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193284">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8E7D1C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193284">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27C9F1A4">
                      <wp:simplePos x="0" y="0"/>
                      <wp:positionH relativeFrom="column">
                        <wp:posOffset>713105</wp:posOffset>
                      </wp:positionH>
                      <wp:positionV relativeFrom="paragraph">
                        <wp:posOffset>225219</wp:posOffset>
                      </wp:positionV>
                      <wp:extent cx="220407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4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6ED73DC"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75pt" to="22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193284">
            <w:pPr>
              <w:widowControl w:val="0"/>
              <w:jc w:val="both"/>
              <w:rPr>
                <w:rFonts w:asciiTheme="majorHAnsi" w:hAnsiTheme="majorHAnsi" w:cstheme="majorHAnsi"/>
                <w:sz w:val="28"/>
                <w:szCs w:val="28"/>
                <w:highlight w:val="white"/>
              </w:rPr>
            </w:pPr>
          </w:p>
        </w:tc>
        <w:tc>
          <w:tcPr>
            <w:tcW w:w="5954" w:type="dxa"/>
          </w:tcPr>
          <w:p w14:paraId="4828C67B" w14:textId="6933DB07"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sidRPr="007B284F">
              <w:rPr>
                <w:rFonts w:asciiTheme="majorHAnsi" w:hAnsiTheme="majorHAnsi" w:cstheme="majorHAnsi"/>
                <w:i/>
                <w:sz w:val="28"/>
                <w:szCs w:val="28"/>
                <w:highlight w:val="white"/>
              </w:rPr>
              <w:t xml:space="preserve"> </w:t>
            </w:r>
            <w:r w:rsidR="007B284F" w:rsidRPr="007B284F">
              <w:rPr>
                <w:rFonts w:asciiTheme="majorHAnsi" w:hAnsiTheme="majorHAnsi" w:cstheme="majorHAnsi"/>
                <w:i/>
                <w:sz w:val="28"/>
                <w:szCs w:val="28"/>
                <w:highlight w:val="white"/>
              </w:rPr>
              <w:t>11</w:t>
            </w:r>
            <w:r w:rsidRPr="007B284F">
              <w:rPr>
                <w:rFonts w:asciiTheme="majorHAnsi" w:hAnsiTheme="majorHAnsi" w:cstheme="majorHAnsi"/>
                <w:i/>
                <w:sz w:val="28"/>
                <w:szCs w:val="28"/>
                <w:highlight w:val="white"/>
              </w:rPr>
              <w:t xml:space="preserve"> </w:t>
            </w:r>
            <w:r w:rsidRPr="00D56101">
              <w:rPr>
                <w:rFonts w:asciiTheme="majorHAnsi" w:hAnsiTheme="majorHAnsi" w:cstheme="majorHAnsi"/>
                <w:i/>
                <w:color w:val="000000"/>
                <w:sz w:val="28"/>
                <w:szCs w:val="28"/>
                <w:u w:color="FF0000"/>
              </w:rPr>
              <w:t>tháng</w:t>
            </w:r>
            <w:r w:rsidR="00B10517" w:rsidRPr="007B284F">
              <w:rPr>
                <w:rFonts w:asciiTheme="majorHAnsi" w:hAnsiTheme="majorHAnsi" w:cstheme="majorHAnsi"/>
                <w:i/>
                <w:sz w:val="28"/>
                <w:szCs w:val="28"/>
              </w:rPr>
              <w:t xml:space="preserve"> </w:t>
            </w:r>
            <w:r w:rsidR="0004557A" w:rsidRPr="007B284F">
              <w:rPr>
                <w:rFonts w:asciiTheme="majorHAnsi" w:hAnsiTheme="majorHAnsi" w:cstheme="majorHAnsi"/>
                <w:i/>
                <w:sz w:val="28"/>
                <w:szCs w:val="28"/>
              </w:rPr>
              <w:t>1</w:t>
            </w:r>
            <w:r w:rsidR="00CC49D8" w:rsidRPr="007B284F">
              <w:rPr>
                <w:rFonts w:asciiTheme="majorHAnsi" w:hAnsiTheme="majorHAnsi" w:cstheme="majorHAnsi"/>
                <w:i/>
                <w:sz w:val="28"/>
                <w:szCs w:val="28"/>
              </w:rPr>
              <w:t>1</w:t>
            </w:r>
            <w:r w:rsidRPr="007B284F">
              <w:rPr>
                <w:rFonts w:asciiTheme="majorHAnsi" w:hAnsiTheme="majorHAnsi" w:cstheme="majorHAnsi"/>
                <w:i/>
                <w:sz w:val="28"/>
                <w:szCs w:val="28"/>
                <w:highlight w:val="white"/>
              </w:rPr>
              <w:t xml:space="preserve"> </w:t>
            </w:r>
            <w:r w:rsidRPr="00D56101">
              <w:rPr>
                <w:rFonts w:asciiTheme="majorHAnsi" w:hAnsiTheme="majorHAnsi" w:cstheme="majorHAnsi"/>
                <w:i/>
                <w:sz w:val="28"/>
                <w:szCs w:val="28"/>
                <w:highlight w:val="white"/>
              </w:rPr>
              <w:t>năm 202</w:t>
            </w:r>
            <w:r w:rsidR="00C87A04" w:rsidRPr="007B284F">
              <w:rPr>
                <w:rFonts w:asciiTheme="majorHAnsi" w:hAnsiTheme="majorHAnsi" w:cstheme="majorHAnsi"/>
                <w:i/>
                <w:sz w:val="28"/>
                <w:szCs w:val="28"/>
                <w:highlight w:val="white"/>
              </w:rPr>
              <w:t>4</w:t>
            </w:r>
          </w:p>
        </w:tc>
      </w:tr>
    </w:tbl>
    <w:p w14:paraId="37DC6CDC"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5AC314BF" w:rsidR="00AE758E" w:rsidRPr="007B284F" w:rsidRDefault="00AE758E"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87ED3F"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592DB7" w:rsidRPr="007B284F">
        <w:rPr>
          <w:rFonts w:asciiTheme="majorHAnsi" w:hAnsiTheme="majorHAnsi" w:cstheme="majorHAnsi"/>
          <w:b/>
          <w:sz w:val="28"/>
          <w:szCs w:val="28"/>
          <w:highlight w:val="white"/>
        </w:rPr>
        <w:t>4</w:t>
      </w:r>
      <w:r w:rsidR="00B77BCC">
        <w:rPr>
          <w:rFonts w:asciiTheme="majorHAnsi" w:hAnsiTheme="majorHAnsi" w:cstheme="majorHAnsi"/>
          <w:b/>
          <w:sz w:val="28"/>
          <w:szCs w:val="28"/>
          <w:highlight w:val="white"/>
          <w:lang w:val="en-US"/>
        </w:rPr>
        <w:t>6</w:t>
      </w:r>
      <w:r w:rsidR="00770FB6" w:rsidRPr="007B284F">
        <w:rPr>
          <w:rFonts w:asciiTheme="majorHAnsi" w:hAnsiTheme="majorHAnsi" w:cstheme="majorHAnsi"/>
          <w:b/>
          <w:sz w:val="28"/>
          <w:szCs w:val="28"/>
          <w:highlight w:val="white"/>
        </w:rPr>
        <w:t xml:space="preserve"> </w:t>
      </w:r>
      <w:r w:rsidRPr="00D56101">
        <w:rPr>
          <w:rFonts w:asciiTheme="majorHAnsi" w:hAnsiTheme="majorHAnsi" w:cstheme="majorHAnsi"/>
          <w:b/>
          <w:sz w:val="28"/>
          <w:szCs w:val="28"/>
          <w:highlight w:val="white"/>
        </w:rPr>
        <w:t>(từ ngày</w:t>
      </w:r>
      <w:r w:rsidR="002D4618" w:rsidRPr="007B284F">
        <w:rPr>
          <w:rFonts w:asciiTheme="majorHAnsi" w:hAnsiTheme="majorHAnsi" w:cstheme="majorHAnsi"/>
          <w:b/>
          <w:sz w:val="28"/>
          <w:szCs w:val="28"/>
          <w:highlight w:val="white"/>
        </w:rPr>
        <w:t xml:space="preserve"> </w:t>
      </w:r>
      <w:r w:rsidR="007B284F" w:rsidRPr="007B284F">
        <w:rPr>
          <w:rFonts w:asciiTheme="majorHAnsi" w:hAnsiTheme="majorHAnsi" w:cstheme="majorHAnsi"/>
          <w:b/>
          <w:sz w:val="28"/>
          <w:szCs w:val="28"/>
          <w:highlight w:val="white"/>
        </w:rPr>
        <w:t>11</w:t>
      </w:r>
      <w:r w:rsidR="00CC49D8" w:rsidRPr="007B284F">
        <w:rPr>
          <w:rFonts w:asciiTheme="majorHAnsi" w:hAnsiTheme="majorHAnsi" w:cstheme="majorHAnsi"/>
          <w:b/>
          <w:sz w:val="28"/>
          <w:szCs w:val="28"/>
          <w:highlight w:val="white"/>
        </w:rPr>
        <w:t>/11</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7B284F" w:rsidRPr="007B284F">
        <w:rPr>
          <w:rFonts w:asciiTheme="majorHAnsi" w:hAnsiTheme="majorHAnsi" w:cstheme="majorHAnsi"/>
          <w:b/>
          <w:sz w:val="28"/>
          <w:szCs w:val="28"/>
          <w:highlight w:val="white"/>
        </w:rPr>
        <w:t>15</w:t>
      </w:r>
      <w:r w:rsidR="00592DB7" w:rsidRPr="007B284F">
        <w:rPr>
          <w:rFonts w:asciiTheme="majorHAnsi" w:hAnsiTheme="majorHAnsi" w:cstheme="majorHAnsi"/>
          <w:b/>
          <w:sz w:val="28"/>
          <w:szCs w:val="28"/>
          <w:highlight w:val="white"/>
        </w:rPr>
        <w:t>/11</w:t>
      </w:r>
      <w:r w:rsidR="007D40B9" w:rsidRPr="00D56101">
        <w:rPr>
          <w:rFonts w:asciiTheme="majorHAnsi" w:hAnsiTheme="majorHAnsi" w:cstheme="majorHAnsi"/>
          <w:b/>
          <w:sz w:val="28"/>
          <w:szCs w:val="28"/>
          <w:highlight w:val="white"/>
        </w:rPr>
        <w:t>/202</w:t>
      </w:r>
      <w:r w:rsidR="003B527B" w:rsidRPr="007B284F">
        <w:rPr>
          <w:rFonts w:asciiTheme="majorHAnsi" w:hAnsiTheme="majorHAnsi" w:cstheme="majorHAnsi"/>
          <w:b/>
          <w:sz w:val="28"/>
          <w:szCs w:val="28"/>
          <w:highlight w:val="white"/>
        </w:rPr>
        <w:t>4)</w:t>
      </w:r>
    </w:p>
    <w:p w14:paraId="5C71DCB4" w14:textId="77777777" w:rsidR="009C5684" w:rsidRPr="00D56101" w:rsidRDefault="009C5684" w:rsidP="00193284">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1EEC6A0A" w:rsidR="009255EC" w:rsidRPr="00D56101" w:rsidRDefault="00AE758E" w:rsidP="00193284">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7B284F">
        <w:rPr>
          <w:rFonts w:asciiTheme="majorHAnsi" w:hAnsiTheme="majorHAnsi" w:cstheme="majorHAnsi"/>
          <w:b/>
          <w:color w:val="000000"/>
          <w:szCs w:val="28"/>
          <w:u w:val="single"/>
          <w:lang w:val="ca-ES"/>
        </w:rPr>
        <w:t>11</w:t>
      </w:r>
      <w:r w:rsidR="00CC49D8">
        <w:rPr>
          <w:rFonts w:asciiTheme="majorHAnsi" w:hAnsiTheme="majorHAnsi" w:cstheme="majorHAnsi"/>
          <w:b/>
          <w:color w:val="000000"/>
          <w:szCs w:val="28"/>
          <w:u w:val="single"/>
          <w:lang w:val="ca-ES"/>
        </w:rPr>
        <w:t>/11</w:t>
      </w:r>
      <w:r w:rsidR="00EC09F3" w:rsidRPr="00D56101">
        <w:rPr>
          <w:rFonts w:asciiTheme="majorHAnsi" w:hAnsiTheme="majorHAnsi" w:cstheme="majorHAnsi"/>
          <w:b/>
          <w:color w:val="000000"/>
          <w:szCs w:val="28"/>
          <w:u w:val="single"/>
          <w:lang w:val="ca-ES"/>
        </w:rPr>
        <w:t>)</w:t>
      </w:r>
    </w:p>
    <w:p w14:paraId="40F50019" w14:textId="460C97F4" w:rsid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ca-ES"/>
        </w:rPr>
      </w:pPr>
      <w:r w:rsidRPr="007B284F">
        <w:rPr>
          <w:rFonts w:asciiTheme="majorHAnsi" w:hAnsiTheme="majorHAnsi" w:cstheme="majorHAnsi"/>
          <w:b/>
          <w:bCs/>
          <w:i/>
          <w:iCs/>
          <w:sz w:val="28"/>
          <w:szCs w:val="28"/>
          <w:lang w:val="ca-ES"/>
        </w:rPr>
        <w:t>Sáng:</w:t>
      </w:r>
    </w:p>
    <w:p w14:paraId="6C2E5284" w14:textId="0E34470E" w:rsidR="007B284F" w:rsidRDefault="007B284F" w:rsidP="00193284">
      <w:pPr>
        <w:widowControl w:val="0"/>
        <w:spacing w:before="120" w:after="120" w:line="240" w:lineRule="auto"/>
        <w:ind w:firstLine="567"/>
        <w:jc w:val="both"/>
        <w:rPr>
          <w:rFonts w:asciiTheme="majorHAnsi" w:hAnsiTheme="majorHAnsi" w:cstheme="majorHAnsi"/>
          <w:sz w:val="28"/>
          <w:szCs w:val="28"/>
          <w:lang w:val="ca-ES"/>
        </w:rPr>
      </w:pPr>
      <w:r w:rsidRPr="007B284F">
        <w:rPr>
          <w:rFonts w:asciiTheme="majorHAnsi" w:hAnsiTheme="majorHAnsi" w:cstheme="majorHAnsi"/>
          <w:sz w:val="28"/>
          <w:szCs w:val="28"/>
          <w:lang w:val="ca-ES"/>
        </w:rPr>
        <w:t xml:space="preserve">1. Ban </w:t>
      </w:r>
      <w:r>
        <w:rPr>
          <w:rFonts w:asciiTheme="majorHAnsi" w:hAnsiTheme="majorHAnsi" w:cstheme="majorHAnsi"/>
          <w:sz w:val="28"/>
          <w:szCs w:val="28"/>
          <w:lang w:val="ca-ES"/>
        </w:rPr>
        <w:t xml:space="preserve">lãnh đạo dự họp giao ban tuần 46. </w:t>
      </w:r>
      <w:r w:rsidRPr="007B284F">
        <w:rPr>
          <w:rFonts w:asciiTheme="majorHAnsi" w:hAnsiTheme="majorHAnsi" w:cstheme="majorHAnsi"/>
          <w:b/>
          <w:bCs/>
          <w:sz w:val="28"/>
          <w:szCs w:val="28"/>
          <w:lang w:val="ca-ES"/>
        </w:rPr>
        <w:t>Thời gian, địa điểm</w:t>
      </w:r>
      <w:r>
        <w:rPr>
          <w:rFonts w:asciiTheme="majorHAnsi" w:hAnsiTheme="majorHAnsi" w:cstheme="majorHAnsi"/>
          <w:sz w:val="28"/>
          <w:szCs w:val="28"/>
          <w:lang w:val="ca-ES"/>
        </w:rPr>
        <w:t>: 08h00’ tại phòng họp Thanh tra tỉnh. Cùng tham dự: Trưởng, Phó các phòng nghiệp vụ, Phó Chánh Văn phòng.</w:t>
      </w:r>
    </w:p>
    <w:p w14:paraId="069695FE" w14:textId="63A8CE70" w:rsidR="007B284F" w:rsidRPr="007B284F" w:rsidRDefault="007B284F" w:rsidP="00193284">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2. Ban lãnh đạo là</w:t>
      </w:r>
      <w:r w:rsidR="00C47BEB">
        <w:rPr>
          <w:rFonts w:asciiTheme="majorHAnsi" w:hAnsiTheme="majorHAnsi" w:cstheme="majorHAnsi"/>
          <w:sz w:val="28"/>
          <w:szCs w:val="28"/>
          <w:lang w:val="ca-ES"/>
        </w:rPr>
        <w:t xml:space="preserve">m </w:t>
      </w:r>
      <w:r>
        <w:rPr>
          <w:rFonts w:asciiTheme="majorHAnsi" w:hAnsiTheme="majorHAnsi" w:cstheme="majorHAnsi"/>
          <w:sz w:val="28"/>
          <w:szCs w:val="28"/>
          <w:lang w:val="ca-ES"/>
        </w:rPr>
        <w:t>việc tại cơ quan.</w:t>
      </w:r>
    </w:p>
    <w:p w14:paraId="5B49A391" w14:textId="6C85253B" w:rsid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ca-ES"/>
        </w:rPr>
      </w:pPr>
      <w:r w:rsidRPr="007B284F">
        <w:rPr>
          <w:rFonts w:asciiTheme="majorHAnsi" w:hAnsiTheme="majorHAnsi" w:cstheme="majorHAnsi"/>
          <w:b/>
          <w:bCs/>
          <w:i/>
          <w:iCs/>
          <w:sz w:val="28"/>
          <w:szCs w:val="28"/>
          <w:lang w:val="ca-ES"/>
        </w:rPr>
        <w:t>Chiều:</w:t>
      </w:r>
    </w:p>
    <w:p w14:paraId="1E46FCBA" w14:textId="5431281D" w:rsidR="00CD20EA" w:rsidRPr="00CD20EA" w:rsidRDefault="00CD20EA" w:rsidP="00CD20E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B025BA" w:rsidRPr="00CD20EA">
        <w:rPr>
          <w:rFonts w:asciiTheme="majorHAnsi" w:hAnsiTheme="majorHAnsi" w:cstheme="majorHAnsi"/>
          <w:bCs/>
          <w:sz w:val="28"/>
          <w:szCs w:val="28"/>
        </w:rPr>
        <w:t>Chánh Thanh tra Phạm Văn Thuấ</w:t>
      </w:r>
      <w:r w:rsidRPr="00CD20EA">
        <w:rPr>
          <w:rFonts w:asciiTheme="majorHAnsi" w:hAnsiTheme="majorHAnsi" w:cstheme="majorHAnsi"/>
          <w:bCs/>
          <w:sz w:val="28"/>
          <w:szCs w:val="28"/>
        </w:rPr>
        <w:t>n làm việc với Sở TN</w:t>
      </w:r>
      <w:r w:rsidR="00B77BCC">
        <w:rPr>
          <w:rFonts w:asciiTheme="majorHAnsi" w:hAnsiTheme="majorHAnsi" w:cstheme="majorHAnsi"/>
          <w:bCs/>
          <w:sz w:val="28"/>
          <w:szCs w:val="28"/>
          <w:lang w:val="en-US"/>
        </w:rPr>
        <w:t>&amp;</w:t>
      </w:r>
      <w:r w:rsidRPr="00CD20EA">
        <w:rPr>
          <w:rFonts w:asciiTheme="majorHAnsi" w:hAnsiTheme="majorHAnsi" w:cstheme="majorHAnsi"/>
          <w:bCs/>
          <w:sz w:val="28"/>
          <w:szCs w:val="28"/>
        </w:rPr>
        <w:t>MT liên quan đến khu đất Vườn Đá.</w:t>
      </w:r>
      <w:r>
        <w:rPr>
          <w:rFonts w:asciiTheme="majorHAnsi" w:hAnsiTheme="majorHAnsi" w:cstheme="majorHAnsi"/>
          <w:bCs/>
          <w:sz w:val="28"/>
          <w:szCs w:val="28"/>
          <w:lang w:val="en-US"/>
        </w:rPr>
        <w:t xml:space="preserve"> </w:t>
      </w:r>
      <w:r w:rsidRPr="00CD20EA">
        <w:rPr>
          <w:rFonts w:asciiTheme="majorHAnsi" w:hAnsiTheme="majorHAnsi" w:cstheme="majorHAnsi"/>
          <w:b/>
          <w:bCs/>
          <w:sz w:val="28"/>
          <w:szCs w:val="28"/>
          <w:lang w:val="en-US"/>
        </w:rPr>
        <w:t>Thời gian, địa điểm:</w:t>
      </w:r>
      <w:r>
        <w:rPr>
          <w:rFonts w:asciiTheme="majorHAnsi" w:hAnsiTheme="majorHAnsi" w:cstheme="majorHAnsi"/>
          <w:bCs/>
          <w:sz w:val="28"/>
          <w:szCs w:val="28"/>
          <w:lang w:val="en-US"/>
        </w:rPr>
        <w:t xml:space="preserve"> 14h00’ tại </w:t>
      </w:r>
      <w:r w:rsidR="00B77BCC">
        <w:rPr>
          <w:rFonts w:asciiTheme="majorHAnsi" w:hAnsiTheme="majorHAnsi" w:cstheme="majorHAnsi"/>
          <w:bCs/>
          <w:sz w:val="28"/>
          <w:szCs w:val="28"/>
          <w:lang w:val="en-US"/>
        </w:rPr>
        <w:t>Thanh tra tỉnh</w:t>
      </w:r>
      <w:r>
        <w:rPr>
          <w:rFonts w:asciiTheme="majorHAnsi" w:hAnsiTheme="majorHAnsi" w:cstheme="majorHAnsi"/>
          <w:bCs/>
          <w:sz w:val="28"/>
          <w:szCs w:val="28"/>
          <w:lang w:val="en-US"/>
        </w:rPr>
        <w:t xml:space="preserve">. </w:t>
      </w:r>
      <w:r w:rsidRPr="00CD20EA">
        <w:rPr>
          <w:rFonts w:asciiTheme="majorHAnsi" w:hAnsiTheme="majorHAnsi" w:cstheme="majorHAnsi"/>
          <w:b/>
          <w:bCs/>
          <w:sz w:val="28"/>
          <w:szCs w:val="28"/>
          <w:lang w:val="en-US"/>
        </w:rPr>
        <w:t xml:space="preserve">Cùng </w:t>
      </w:r>
      <w:r w:rsidR="00B77BCC">
        <w:rPr>
          <w:rFonts w:asciiTheme="majorHAnsi" w:hAnsiTheme="majorHAnsi" w:cstheme="majorHAnsi"/>
          <w:b/>
          <w:bCs/>
          <w:sz w:val="28"/>
          <w:szCs w:val="28"/>
          <w:lang w:val="en-US"/>
        </w:rPr>
        <w:t xml:space="preserve">tham </w:t>
      </w:r>
      <w:r w:rsidRPr="00CD20EA">
        <w:rPr>
          <w:rFonts w:asciiTheme="majorHAnsi" w:hAnsiTheme="majorHAnsi" w:cstheme="majorHAnsi"/>
          <w:b/>
          <w:bCs/>
          <w:sz w:val="28"/>
          <w:szCs w:val="28"/>
          <w:lang w:val="en-US"/>
        </w:rPr>
        <w:t>dự:</w:t>
      </w:r>
      <w:r>
        <w:rPr>
          <w:rFonts w:asciiTheme="majorHAnsi" w:hAnsiTheme="majorHAnsi" w:cstheme="majorHAnsi"/>
          <w:bCs/>
          <w:sz w:val="28"/>
          <w:szCs w:val="28"/>
          <w:lang w:val="en-US"/>
        </w:rPr>
        <w:t xml:space="preserve"> </w:t>
      </w:r>
      <w:r w:rsidR="00B77BCC">
        <w:rPr>
          <w:rFonts w:asciiTheme="majorHAnsi" w:hAnsiTheme="majorHAnsi" w:cstheme="majorHAnsi"/>
          <w:bCs/>
          <w:sz w:val="28"/>
          <w:szCs w:val="28"/>
          <w:lang w:val="en-US"/>
        </w:rPr>
        <w:t xml:space="preserve">Phòng </w:t>
      </w:r>
      <w:r>
        <w:rPr>
          <w:rFonts w:asciiTheme="majorHAnsi" w:hAnsiTheme="majorHAnsi" w:cstheme="majorHAnsi"/>
          <w:bCs/>
          <w:sz w:val="28"/>
          <w:szCs w:val="28"/>
          <w:lang w:val="en-US"/>
        </w:rPr>
        <w:t>Nghiệp 2.</w:t>
      </w:r>
    </w:p>
    <w:p w14:paraId="5FBD8F10" w14:textId="7F49B3AF" w:rsidR="00C47BEB" w:rsidRPr="00CD20EA" w:rsidRDefault="00CD20EA" w:rsidP="00CD20E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B025BA" w:rsidRPr="00CD20EA">
        <w:rPr>
          <w:rFonts w:asciiTheme="majorHAnsi" w:hAnsiTheme="majorHAnsi" w:cstheme="majorHAnsi"/>
          <w:bCs/>
          <w:sz w:val="28"/>
          <w:szCs w:val="28"/>
        </w:rPr>
        <w:t xml:space="preserve">Phó Chánh Thanh tra Hồ Thanh Bông </w:t>
      </w:r>
      <w:r>
        <w:rPr>
          <w:rFonts w:asciiTheme="majorHAnsi" w:hAnsiTheme="majorHAnsi" w:cstheme="majorHAnsi"/>
          <w:bCs/>
          <w:sz w:val="28"/>
          <w:szCs w:val="28"/>
          <w:lang w:val="ca-ES"/>
        </w:rPr>
        <w:t>dự thông qua Biên bản kết quả thanh tra củ</w:t>
      </w:r>
      <w:r w:rsidR="00B77BCC">
        <w:rPr>
          <w:rFonts w:asciiTheme="majorHAnsi" w:hAnsiTheme="majorHAnsi" w:cstheme="majorHAnsi"/>
          <w:bCs/>
          <w:sz w:val="28"/>
          <w:szCs w:val="28"/>
          <w:lang w:val="ca-ES"/>
        </w:rPr>
        <w:t>a</w:t>
      </w:r>
      <w:r>
        <w:rPr>
          <w:rFonts w:asciiTheme="majorHAnsi" w:hAnsiTheme="majorHAnsi" w:cstheme="majorHAnsi"/>
          <w:bCs/>
          <w:sz w:val="28"/>
          <w:szCs w:val="28"/>
          <w:lang w:val="ca-ES"/>
        </w:rPr>
        <w:t xml:space="preserve"> Đoàn Thanh tra số 60/QĐ-T.Tr. </w:t>
      </w:r>
      <w:r w:rsidRPr="00B025BA">
        <w:rPr>
          <w:rStyle w:val="bumpedfont15"/>
          <w:rFonts w:asciiTheme="majorHAnsi" w:eastAsia="Times New Roman" w:hAnsiTheme="majorHAnsi" w:cstheme="majorHAnsi"/>
          <w:b/>
          <w:bCs/>
          <w:color w:val="000000"/>
          <w:sz w:val="28"/>
          <w:szCs w:val="28"/>
        </w:rPr>
        <w:t>Thời gian, địa điểm:</w:t>
      </w:r>
      <w:r w:rsidRPr="00B025BA">
        <w:rPr>
          <w:rStyle w:val="apple-converted-space"/>
          <w:rFonts w:asciiTheme="majorHAnsi" w:eastAsia="Times New Roman" w:hAnsiTheme="majorHAnsi" w:cstheme="majorHAnsi"/>
          <w:b/>
          <w:bCs/>
          <w:color w:val="000000"/>
          <w:sz w:val="28"/>
          <w:szCs w:val="28"/>
        </w:rPr>
        <w:t> </w:t>
      </w:r>
      <w:r w:rsidRPr="00B025BA">
        <w:rPr>
          <w:rStyle w:val="bumpedfont15"/>
          <w:rFonts w:asciiTheme="majorHAnsi" w:eastAsia="Times New Roman" w:hAnsiTheme="majorHAnsi" w:cstheme="majorHAnsi"/>
          <w:color w:val="000000"/>
          <w:sz w:val="28"/>
          <w:szCs w:val="28"/>
        </w:rPr>
        <w:t>14h00’ tại</w:t>
      </w:r>
      <w:r w:rsidRPr="00B025BA">
        <w:rPr>
          <w:rStyle w:val="apple-converted-space"/>
          <w:rFonts w:asciiTheme="majorHAnsi" w:eastAsia="Times New Roman" w:hAnsiTheme="majorHAnsi" w:cstheme="majorHAnsi"/>
          <w:color w:val="000000"/>
          <w:sz w:val="28"/>
          <w:szCs w:val="28"/>
          <w:shd w:val="clear" w:color="auto" w:fill="FFFFFF"/>
        </w:rPr>
        <w:t> </w:t>
      </w:r>
      <w:r>
        <w:rPr>
          <w:rStyle w:val="bumpedfont15"/>
          <w:rFonts w:asciiTheme="majorHAnsi" w:eastAsia="Times New Roman" w:hAnsiTheme="majorHAnsi" w:cstheme="majorHAnsi"/>
          <w:color w:val="000000"/>
          <w:sz w:val="28"/>
          <w:szCs w:val="28"/>
          <w:lang w:val="en-US"/>
        </w:rPr>
        <w:t>Sở KH&amp;CN</w:t>
      </w:r>
      <w:r w:rsidRPr="00B025BA">
        <w:rPr>
          <w:rStyle w:val="bumpedfont15"/>
          <w:rFonts w:asciiTheme="majorHAnsi" w:eastAsia="Times New Roman" w:hAnsiTheme="majorHAnsi" w:cstheme="majorHAnsi"/>
          <w:color w:val="000000"/>
          <w:sz w:val="28"/>
          <w:szCs w:val="28"/>
        </w:rPr>
        <w:t>.</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b/>
          <w:bCs/>
          <w:color w:val="000000"/>
          <w:sz w:val="28"/>
          <w:szCs w:val="28"/>
        </w:rPr>
        <w:t>Cùng tham dự:</w:t>
      </w:r>
      <w:r w:rsidRPr="00B025BA">
        <w:rPr>
          <w:rStyle w:val="apple-converted-space"/>
          <w:rFonts w:asciiTheme="majorHAnsi" w:eastAsia="Times New Roman" w:hAnsiTheme="majorHAnsi" w:cstheme="majorHAnsi"/>
          <w:color w:val="000000"/>
          <w:sz w:val="28"/>
          <w:szCs w:val="28"/>
        </w:rPr>
        <w:t> </w:t>
      </w:r>
      <w:r>
        <w:rPr>
          <w:rStyle w:val="apple-converted-space"/>
          <w:rFonts w:asciiTheme="majorHAnsi" w:eastAsia="Times New Roman" w:hAnsiTheme="majorHAnsi" w:cstheme="majorHAnsi"/>
          <w:color w:val="000000"/>
          <w:sz w:val="28"/>
          <w:szCs w:val="28"/>
          <w:lang w:val="en-US"/>
        </w:rPr>
        <w:t xml:space="preserve">Thành viên </w:t>
      </w:r>
      <w:r w:rsidR="00B77BCC">
        <w:rPr>
          <w:rStyle w:val="apple-converted-space"/>
          <w:rFonts w:asciiTheme="majorHAnsi" w:eastAsia="Times New Roman" w:hAnsiTheme="majorHAnsi" w:cstheme="majorHAnsi"/>
          <w:color w:val="000000"/>
          <w:sz w:val="28"/>
          <w:szCs w:val="28"/>
          <w:lang w:val="en-US"/>
        </w:rPr>
        <w:t xml:space="preserve">Đoàn </w:t>
      </w:r>
      <w:r>
        <w:rPr>
          <w:rStyle w:val="apple-converted-space"/>
          <w:rFonts w:asciiTheme="majorHAnsi" w:eastAsia="Times New Roman" w:hAnsiTheme="majorHAnsi" w:cstheme="majorHAnsi"/>
          <w:color w:val="000000"/>
          <w:sz w:val="28"/>
          <w:szCs w:val="28"/>
          <w:lang w:val="en-US"/>
        </w:rPr>
        <w:t>thanh tra số 60.</w:t>
      </w:r>
    </w:p>
    <w:p w14:paraId="513D7B16" w14:textId="74ED08E1" w:rsidR="00D81A82" w:rsidRPr="00B025BA" w:rsidRDefault="00D81A82" w:rsidP="00A276C0">
      <w:pPr>
        <w:widowControl w:val="0"/>
        <w:spacing w:before="120" w:after="120" w:line="240" w:lineRule="auto"/>
        <w:ind w:firstLine="567"/>
        <w:jc w:val="both"/>
        <w:rPr>
          <w:rFonts w:asciiTheme="majorHAnsi" w:hAnsiTheme="majorHAnsi" w:cstheme="majorHAnsi"/>
          <w:sz w:val="28"/>
          <w:szCs w:val="28"/>
        </w:rPr>
      </w:pPr>
      <w:r w:rsidRPr="00B025BA">
        <w:rPr>
          <w:rStyle w:val="bumpedfont15"/>
          <w:rFonts w:asciiTheme="majorHAnsi" w:eastAsia="Times New Roman" w:hAnsiTheme="majorHAnsi" w:cstheme="majorHAnsi"/>
          <w:color w:val="000000"/>
          <w:sz w:val="28"/>
          <w:szCs w:val="28"/>
        </w:rPr>
        <w:t>2. Phó Chánh Thanh tra Phạm Công Đức</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color w:val="000000"/>
          <w:sz w:val="28"/>
          <w:szCs w:val="28"/>
        </w:rPr>
        <w:t>dự họp với Công an tỉnh, Cục Thuế tỉnh, Viện KSND tỉnh thống nhất nội dung chuyển cơ quan điều tra đối với Kết luận số 117/KL-UBND ngày</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color w:val="000000"/>
          <w:sz w:val="28"/>
          <w:szCs w:val="28"/>
        </w:rPr>
        <w:t>27/4/2022 của UBND</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color w:val="000000"/>
          <w:sz w:val="28"/>
          <w:szCs w:val="28"/>
        </w:rPr>
        <w:t>tỉnh về kết luận thanh tra toàn diện tại Trung tâm Đào tạo lái xe cơ giới</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color w:val="000000"/>
          <w:sz w:val="28"/>
          <w:szCs w:val="28"/>
        </w:rPr>
        <w:t>đường bộ và lái máy chuyên dùng (trực thuộc Trường Cao đẳng Bình Phước).</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b/>
          <w:bCs/>
          <w:color w:val="000000"/>
          <w:sz w:val="28"/>
          <w:szCs w:val="28"/>
        </w:rPr>
        <w:t>Thời gian, địa điểm:</w:t>
      </w:r>
      <w:r w:rsidRPr="00B025BA">
        <w:rPr>
          <w:rStyle w:val="apple-converted-space"/>
          <w:rFonts w:asciiTheme="majorHAnsi" w:eastAsia="Times New Roman" w:hAnsiTheme="majorHAnsi" w:cstheme="majorHAnsi"/>
          <w:b/>
          <w:bCs/>
          <w:color w:val="000000"/>
          <w:sz w:val="28"/>
          <w:szCs w:val="28"/>
        </w:rPr>
        <w:t> </w:t>
      </w:r>
      <w:r w:rsidRPr="00B025BA">
        <w:rPr>
          <w:rStyle w:val="bumpedfont15"/>
          <w:rFonts w:asciiTheme="majorHAnsi" w:eastAsia="Times New Roman" w:hAnsiTheme="majorHAnsi" w:cstheme="majorHAnsi"/>
          <w:color w:val="000000"/>
          <w:sz w:val="28"/>
          <w:szCs w:val="28"/>
        </w:rPr>
        <w:t>14h00’ tại</w:t>
      </w:r>
      <w:r w:rsidRPr="00B025BA">
        <w:rPr>
          <w:rStyle w:val="apple-converted-space"/>
          <w:rFonts w:asciiTheme="majorHAnsi" w:eastAsia="Times New Roman" w:hAnsiTheme="majorHAnsi" w:cstheme="majorHAnsi"/>
          <w:color w:val="000000"/>
          <w:sz w:val="28"/>
          <w:szCs w:val="28"/>
          <w:shd w:val="clear" w:color="auto" w:fill="FFFFFF"/>
        </w:rPr>
        <w:t> </w:t>
      </w:r>
      <w:r w:rsidRPr="00B025BA">
        <w:rPr>
          <w:rStyle w:val="bumpedfont15"/>
          <w:rFonts w:asciiTheme="majorHAnsi" w:eastAsia="Times New Roman" w:hAnsiTheme="majorHAnsi" w:cstheme="majorHAnsi"/>
          <w:color w:val="000000"/>
          <w:sz w:val="28"/>
          <w:szCs w:val="28"/>
        </w:rPr>
        <w:t>Thanh tra tỉnh.</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b/>
          <w:bCs/>
          <w:color w:val="000000"/>
          <w:sz w:val="28"/>
          <w:szCs w:val="28"/>
        </w:rPr>
        <w:t>Cùng tham dự:</w:t>
      </w:r>
      <w:r w:rsidRPr="00B025BA">
        <w:rPr>
          <w:rStyle w:val="apple-converted-space"/>
          <w:rFonts w:asciiTheme="majorHAnsi" w:eastAsia="Times New Roman" w:hAnsiTheme="majorHAnsi" w:cstheme="majorHAnsi"/>
          <w:color w:val="000000"/>
          <w:sz w:val="28"/>
          <w:szCs w:val="28"/>
        </w:rPr>
        <w:t> </w:t>
      </w:r>
      <w:r w:rsidRPr="00B025BA">
        <w:rPr>
          <w:rStyle w:val="bumpedfont15"/>
          <w:rFonts w:asciiTheme="majorHAnsi" w:eastAsia="Times New Roman" w:hAnsiTheme="majorHAnsi" w:cstheme="majorHAnsi"/>
          <w:color w:val="000000"/>
          <w:sz w:val="28"/>
          <w:szCs w:val="28"/>
        </w:rPr>
        <w:t>Phòng Nghiệp vụ 3.</w:t>
      </w:r>
    </w:p>
    <w:p w14:paraId="550AE19D" w14:textId="6FF7DBC8" w:rsidR="00C0424D" w:rsidRPr="00CA248B" w:rsidRDefault="00A26C6D" w:rsidP="00193284">
      <w:pPr>
        <w:pStyle w:val="BodyTextIndent"/>
        <w:widowControl w:val="0"/>
        <w:spacing w:before="120" w:after="120"/>
        <w:ind w:firstLine="567"/>
        <w:rPr>
          <w:rFonts w:asciiTheme="majorHAnsi" w:hAnsiTheme="majorHAnsi" w:cstheme="majorHAnsi"/>
          <w:bCs w:val="0"/>
          <w:szCs w:val="28"/>
          <w:u w:val="single"/>
          <w:lang w:val="vi-VN"/>
        </w:rPr>
      </w:pPr>
      <w:r w:rsidRPr="00CA248B">
        <w:rPr>
          <w:rFonts w:asciiTheme="majorHAnsi" w:hAnsiTheme="majorHAnsi" w:cstheme="majorHAnsi"/>
          <w:b/>
          <w:szCs w:val="28"/>
          <w:u w:val="single"/>
          <w:lang w:val="vi-VN"/>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7B284F">
        <w:rPr>
          <w:rFonts w:asciiTheme="majorHAnsi" w:hAnsiTheme="majorHAnsi" w:cstheme="majorHAnsi"/>
          <w:b/>
          <w:szCs w:val="28"/>
          <w:u w:val="single"/>
          <w:lang w:val="ca-ES"/>
        </w:rPr>
        <w:t>12</w:t>
      </w:r>
      <w:r w:rsidR="00CC49D8">
        <w:rPr>
          <w:rFonts w:asciiTheme="majorHAnsi" w:hAnsiTheme="majorHAnsi" w:cstheme="majorHAnsi"/>
          <w:b/>
          <w:szCs w:val="28"/>
          <w:u w:val="single"/>
          <w:lang w:val="ca-ES"/>
        </w:rPr>
        <w:t>/11</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CA248B" w:rsidRDefault="00081A86" w:rsidP="00193284">
      <w:pPr>
        <w:widowControl w:val="0"/>
        <w:spacing w:before="120" w:after="120" w:line="240" w:lineRule="auto"/>
        <w:ind w:firstLine="567"/>
        <w:jc w:val="both"/>
        <w:rPr>
          <w:rFonts w:asciiTheme="majorHAnsi" w:hAnsiTheme="majorHAnsi" w:cstheme="majorHAnsi"/>
          <w:b/>
          <w:i/>
          <w:iCs/>
          <w:sz w:val="28"/>
          <w:szCs w:val="28"/>
        </w:rPr>
      </w:pPr>
      <w:r w:rsidRPr="00CA248B">
        <w:rPr>
          <w:rFonts w:asciiTheme="majorHAnsi" w:hAnsiTheme="majorHAnsi" w:cstheme="majorHAnsi"/>
          <w:b/>
          <w:i/>
          <w:iCs/>
          <w:sz w:val="28"/>
          <w:szCs w:val="28"/>
        </w:rPr>
        <w:t>Sáng:</w:t>
      </w:r>
    </w:p>
    <w:p w14:paraId="1B2E3D6F" w14:textId="59904EE8" w:rsidR="00737E06" w:rsidRPr="00CA248B" w:rsidRDefault="00737E06" w:rsidP="00737E06">
      <w:pPr>
        <w:widowControl w:val="0"/>
        <w:spacing w:before="120" w:after="120" w:line="240" w:lineRule="auto"/>
        <w:ind w:firstLine="567"/>
        <w:jc w:val="both"/>
        <w:rPr>
          <w:rFonts w:asciiTheme="majorHAnsi" w:hAnsiTheme="majorHAnsi" w:cstheme="majorHAnsi"/>
          <w:bCs/>
          <w:sz w:val="28"/>
          <w:szCs w:val="28"/>
        </w:rPr>
      </w:pPr>
      <w:r w:rsidRPr="00CA248B">
        <w:rPr>
          <w:rFonts w:asciiTheme="majorHAnsi" w:hAnsiTheme="majorHAnsi" w:cstheme="majorHAnsi"/>
          <w:bCs/>
          <w:sz w:val="28"/>
          <w:szCs w:val="28"/>
        </w:rPr>
        <w:t xml:space="preserve">1. Chánh Thanh tra Phạm Văn Thuấn </w:t>
      </w:r>
      <w:r w:rsidR="00C47BEB" w:rsidRPr="00CA248B">
        <w:rPr>
          <w:rFonts w:asciiTheme="majorHAnsi" w:hAnsiTheme="majorHAnsi" w:cstheme="majorHAnsi"/>
          <w:bCs/>
          <w:sz w:val="28"/>
          <w:szCs w:val="28"/>
        </w:rPr>
        <w:t>làm việc tại cơ quan.</w:t>
      </w:r>
    </w:p>
    <w:p w14:paraId="38DB15C3" w14:textId="2DA95D62" w:rsidR="004A57B1" w:rsidRDefault="00ED07AD" w:rsidP="00FB263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4A57B1">
        <w:rPr>
          <w:rFonts w:asciiTheme="majorHAnsi" w:hAnsiTheme="majorHAnsi" w:cstheme="majorHAnsi"/>
          <w:bCs/>
          <w:sz w:val="28"/>
          <w:szCs w:val="28"/>
          <w:lang w:val="en-US"/>
        </w:rPr>
        <w:t xml:space="preserve">Phó Chánh Thanh tra Phạm Công Đức tham gia Đoàn Thanh tra theo </w:t>
      </w:r>
      <w:r w:rsidR="004A57B1" w:rsidRPr="005A4AFE">
        <w:rPr>
          <w:rFonts w:asciiTheme="majorHAnsi" w:hAnsiTheme="majorHAnsi" w:cstheme="majorHAnsi"/>
          <w:bCs/>
          <w:sz w:val="28"/>
          <w:szCs w:val="28"/>
          <w:lang w:val="en-US"/>
        </w:rPr>
        <w:t>Quyết</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định</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số 67/QĐ-T.Tr ngày 30/9/2024</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của Chánh Thanh tra tỉnh</w:t>
      </w:r>
      <w:r w:rsidR="004A57B1">
        <w:rPr>
          <w:rFonts w:asciiTheme="majorHAnsi" w:hAnsiTheme="majorHAnsi" w:cstheme="majorHAnsi"/>
          <w:bCs/>
          <w:sz w:val="28"/>
          <w:szCs w:val="28"/>
          <w:lang w:val="en-US"/>
        </w:rPr>
        <w:t xml:space="preserve">. </w:t>
      </w:r>
      <w:r w:rsidR="004A57B1" w:rsidRPr="00C167F5">
        <w:rPr>
          <w:rFonts w:asciiTheme="majorHAnsi" w:hAnsiTheme="majorHAnsi" w:cstheme="majorHAnsi"/>
          <w:b/>
          <w:bCs/>
          <w:sz w:val="28"/>
          <w:szCs w:val="28"/>
          <w:lang w:val="en-US"/>
        </w:rPr>
        <w:t>Thời gian, địa điểm:</w:t>
      </w:r>
      <w:r w:rsidR="004A57B1">
        <w:rPr>
          <w:rFonts w:asciiTheme="majorHAnsi" w:hAnsiTheme="majorHAnsi" w:cstheme="majorHAnsi"/>
          <w:b/>
          <w:bCs/>
          <w:sz w:val="28"/>
          <w:szCs w:val="28"/>
          <w:lang w:val="en-US"/>
        </w:rPr>
        <w:t xml:space="preserve"> </w:t>
      </w:r>
      <w:r w:rsidR="004A57B1" w:rsidRPr="005634CF">
        <w:rPr>
          <w:rFonts w:asciiTheme="majorHAnsi" w:hAnsiTheme="majorHAnsi" w:cstheme="majorHAnsi"/>
          <w:sz w:val="28"/>
          <w:szCs w:val="28"/>
          <w:lang w:val="en-US"/>
        </w:rPr>
        <w:t xml:space="preserve">08h00’ tại UBND </w:t>
      </w:r>
      <w:r w:rsidR="00E614A1">
        <w:rPr>
          <w:rFonts w:asciiTheme="majorHAnsi" w:hAnsiTheme="majorHAnsi" w:cstheme="majorHAnsi"/>
          <w:sz w:val="28"/>
          <w:szCs w:val="28"/>
          <w:lang w:val="en-US"/>
        </w:rPr>
        <w:t>huyện Đồng Phú</w:t>
      </w:r>
      <w:r w:rsidR="004A57B1">
        <w:rPr>
          <w:rFonts w:asciiTheme="majorHAnsi" w:hAnsiTheme="majorHAnsi" w:cstheme="majorHAnsi"/>
          <w:sz w:val="28"/>
          <w:szCs w:val="28"/>
          <w:lang w:val="en-US"/>
        </w:rPr>
        <w:t xml:space="preserve">. </w:t>
      </w:r>
      <w:r w:rsidR="004C3A64">
        <w:rPr>
          <w:rFonts w:asciiTheme="majorHAnsi" w:hAnsiTheme="majorHAnsi" w:cstheme="majorHAnsi"/>
          <w:b/>
          <w:bCs/>
          <w:sz w:val="28"/>
          <w:szCs w:val="28"/>
          <w:lang w:val="en-US"/>
        </w:rPr>
        <w:t>Cùng t</w:t>
      </w:r>
      <w:r w:rsidR="004A57B1" w:rsidRPr="00BA53C0">
        <w:rPr>
          <w:rFonts w:asciiTheme="majorHAnsi" w:hAnsiTheme="majorHAnsi" w:cstheme="majorHAnsi"/>
          <w:b/>
          <w:bCs/>
          <w:sz w:val="28"/>
          <w:szCs w:val="28"/>
          <w:lang w:val="en-US"/>
        </w:rPr>
        <w:t>ham dự:</w:t>
      </w:r>
      <w:r w:rsidR="004A57B1">
        <w:rPr>
          <w:rFonts w:asciiTheme="majorHAnsi" w:hAnsiTheme="majorHAnsi" w:cstheme="majorHAnsi"/>
          <w:sz w:val="28"/>
          <w:szCs w:val="28"/>
          <w:lang w:val="en-US"/>
        </w:rPr>
        <w:t xml:space="preserve"> Thành viên Đoàn Thanh tra số 67</w:t>
      </w:r>
      <w:r w:rsidR="004A57B1" w:rsidRPr="00BA6AEE">
        <w:rPr>
          <w:rFonts w:asciiTheme="majorHAnsi" w:hAnsiTheme="majorHAnsi" w:cstheme="majorHAnsi"/>
          <w:b/>
          <w:bCs/>
          <w:i/>
          <w:iCs/>
          <w:sz w:val="28"/>
          <w:szCs w:val="28"/>
          <w:lang w:val="en-US"/>
        </w:rPr>
        <w:t xml:space="preserve"> </w:t>
      </w:r>
      <w:r w:rsidR="004A57B1" w:rsidRPr="009353C9">
        <w:rPr>
          <w:rFonts w:asciiTheme="majorHAnsi" w:hAnsiTheme="majorHAnsi" w:cstheme="majorHAnsi"/>
          <w:bCs/>
          <w:iCs/>
          <w:sz w:val="28"/>
          <w:szCs w:val="28"/>
          <w:lang w:val="en-US"/>
        </w:rPr>
        <w:t xml:space="preserve">(đến hết ngày </w:t>
      </w:r>
      <w:r w:rsidR="007525D4" w:rsidRPr="009353C9">
        <w:rPr>
          <w:rFonts w:asciiTheme="majorHAnsi" w:hAnsiTheme="majorHAnsi" w:cstheme="majorHAnsi"/>
          <w:bCs/>
          <w:iCs/>
          <w:sz w:val="28"/>
          <w:szCs w:val="28"/>
          <w:lang w:val="en-US"/>
        </w:rPr>
        <w:t>1</w:t>
      </w:r>
      <w:r w:rsidR="00CD20EA" w:rsidRPr="009353C9">
        <w:rPr>
          <w:rFonts w:asciiTheme="majorHAnsi" w:hAnsiTheme="majorHAnsi" w:cstheme="majorHAnsi"/>
          <w:bCs/>
          <w:iCs/>
          <w:sz w:val="28"/>
          <w:szCs w:val="28"/>
          <w:lang w:val="en-US"/>
        </w:rPr>
        <w:t>4</w:t>
      </w:r>
      <w:r w:rsidR="000B16EA" w:rsidRPr="009353C9">
        <w:rPr>
          <w:rFonts w:asciiTheme="majorHAnsi" w:hAnsiTheme="majorHAnsi" w:cstheme="majorHAnsi"/>
          <w:bCs/>
          <w:iCs/>
          <w:sz w:val="28"/>
          <w:szCs w:val="28"/>
          <w:lang w:val="en-US"/>
        </w:rPr>
        <w:t>/11</w:t>
      </w:r>
      <w:r w:rsidR="004A57B1" w:rsidRPr="009353C9">
        <w:rPr>
          <w:rFonts w:asciiTheme="majorHAnsi" w:hAnsiTheme="majorHAnsi" w:cstheme="majorHAnsi"/>
          <w:bCs/>
          <w:iCs/>
          <w:sz w:val="28"/>
          <w:szCs w:val="28"/>
          <w:lang w:val="en-US"/>
        </w:rPr>
        <w:t>/2024).</w:t>
      </w:r>
    </w:p>
    <w:p w14:paraId="42DD3708" w14:textId="79BBD1B3" w:rsidR="004C768B" w:rsidRDefault="00C47BEB" w:rsidP="000B16EA">
      <w:pPr>
        <w:pStyle w:val="BodyTextIndent"/>
        <w:spacing w:before="120"/>
        <w:ind w:right="7" w:firstLine="567"/>
        <w:rPr>
          <w:rFonts w:asciiTheme="majorHAnsi" w:hAnsiTheme="majorHAnsi" w:cstheme="majorHAnsi"/>
          <w:szCs w:val="28"/>
          <w:lang w:val="en-US"/>
        </w:rPr>
      </w:pPr>
      <w:r>
        <w:rPr>
          <w:rStyle w:val="bumpedfont15"/>
          <w:rFonts w:asciiTheme="majorHAnsi" w:hAnsiTheme="majorHAnsi" w:cstheme="majorHAnsi"/>
          <w:szCs w:val="28"/>
          <w:lang w:val="en-US"/>
        </w:rPr>
        <w:t>3</w:t>
      </w:r>
      <w:r w:rsidR="004C768B" w:rsidRPr="004C768B">
        <w:rPr>
          <w:rStyle w:val="bumpedfont15"/>
          <w:rFonts w:asciiTheme="majorHAnsi" w:hAnsiTheme="majorHAnsi" w:cstheme="majorHAnsi"/>
          <w:szCs w:val="28"/>
          <w:lang w:val="en-US"/>
        </w:rPr>
        <w:t xml:space="preserve">. </w:t>
      </w:r>
      <w:r w:rsidR="00A276C0" w:rsidRPr="00C47BEB">
        <w:rPr>
          <w:rFonts w:asciiTheme="majorHAnsi" w:hAnsiTheme="majorHAnsi" w:cstheme="majorHAnsi"/>
          <w:szCs w:val="28"/>
        </w:rPr>
        <w:t xml:space="preserve">Phó Chánh Thanh tra Hồ Thanh Bông tham gia </w:t>
      </w:r>
      <w:r w:rsidR="004C768B"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004C768B" w:rsidRPr="004C768B">
        <w:rPr>
          <w:rFonts w:asciiTheme="majorHAnsi" w:hAnsiTheme="majorHAnsi" w:cstheme="majorHAnsi"/>
          <w:b/>
          <w:szCs w:val="28"/>
          <w:lang w:val="en-US"/>
        </w:rPr>
        <w:t xml:space="preserve">Thời gian, địa điểm: </w:t>
      </w:r>
      <w:r w:rsidR="004C768B" w:rsidRPr="004C768B">
        <w:rPr>
          <w:rFonts w:asciiTheme="majorHAnsi" w:hAnsiTheme="majorHAnsi" w:cstheme="majorHAnsi"/>
          <w:szCs w:val="28"/>
          <w:lang w:val="en-US"/>
        </w:rPr>
        <w:t xml:space="preserve">08h00’ tại </w:t>
      </w:r>
      <w:r w:rsidRPr="00712A71">
        <w:rPr>
          <w:rFonts w:ascii="Times New Roman" w:hAnsi="Times New Roman"/>
          <w:color w:val="000000"/>
        </w:rPr>
        <w:t>UBND thị xã Chơn Thành</w:t>
      </w:r>
      <w:r w:rsidR="004C768B" w:rsidRPr="004C768B">
        <w:rPr>
          <w:rFonts w:ascii="Times New Roman" w:hAnsi="Times New Roman"/>
          <w:color w:val="000000"/>
          <w:szCs w:val="28"/>
        </w:rPr>
        <w:t xml:space="preserve">. </w:t>
      </w:r>
    </w:p>
    <w:p w14:paraId="6DE5BFC4" w14:textId="77777777" w:rsidR="00865068" w:rsidRDefault="00865068"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lastRenderedPageBreak/>
        <w:t>Chiều:</w:t>
      </w:r>
    </w:p>
    <w:p w14:paraId="61450E70" w14:textId="3CB58F4B" w:rsidR="0085175A" w:rsidRDefault="00792DFB" w:rsidP="0085175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Chánh Thanh tra Phạm Văn Thuấn</w:t>
      </w:r>
      <w:r w:rsidR="00811203">
        <w:rPr>
          <w:rFonts w:asciiTheme="majorHAnsi" w:hAnsiTheme="majorHAnsi" w:cstheme="majorHAnsi"/>
          <w:bCs/>
          <w:sz w:val="28"/>
          <w:szCs w:val="28"/>
          <w:lang w:val="en-US"/>
        </w:rPr>
        <w:t xml:space="preserve"> </w:t>
      </w:r>
      <w:r w:rsidR="00CD20EA">
        <w:rPr>
          <w:rFonts w:asciiTheme="majorHAnsi" w:hAnsiTheme="majorHAnsi" w:cstheme="majorHAnsi"/>
          <w:bCs/>
          <w:sz w:val="28"/>
          <w:szCs w:val="28"/>
          <w:lang w:val="en-US"/>
        </w:rPr>
        <w:t xml:space="preserve">tham gia Đoàn giám sát số 1424-QĐ/TU. </w:t>
      </w:r>
      <w:r w:rsidR="00CD20EA" w:rsidRPr="004559CB">
        <w:rPr>
          <w:rFonts w:asciiTheme="majorHAnsi" w:hAnsiTheme="majorHAnsi" w:cstheme="majorHAnsi"/>
          <w:b/>
          <w:bCs/>
          <w:sz w:val="28"/>
          <w:szCs w:val="28"/>
          <w:lang w:val="en-US"/>
        </w:rPr>
        <w:t>Thời gian, địa điểm</w:t>
      </w:r>
      <w:r w:rsidR="00CD20EA">
        <w:rPr>
          <w:rFonts w:asciiTheme="majorHAnsi" w:hAnsiTheme="majorHAnsi" w:cstheme="majorHAnsi"/>
          <w:bCs/>
          <w:sz w:val="28"/>
          <w:szCs w:val="28"/>
          <w:lang w:val="en-US"/>
        </w:rPr>
        <w:t xml:space="preserve">: 14h00’ tại Tỉnh </w:t>
      </w:r>
      <w:r w:rsidR="003D4B6C">
        <w:rPr>
          <w:rFonts w:asciiTheme="majorHAnsi" w:hAnsiTheme="majorHAnsi" w:cstheme="majorHAnsi"/>
          <w:bCs/>
          <w:sz w:val="28"/>
          <w:szCs w:val="28"/>
          <w:lang w:val="en-US"/>
        </w:rPr>
        <w:t>ủy</w:t>
      </w:r>
      <w:r w:rsidR="00CD20EA">
        <w:rPr>
          <w:rFonts w:asciiTheme="majorHAnsi" w:hAnsiTheme="majorHAnsi" w:cstheme="majorHAnsi"/>
          <w:bCs/>
          <w:sz w:val="28"/>
          <w:szCs w:val="28"/>
          <w:lang w:val="en-US"/>
        </w:rPr>
        <w:t>.</w:t>
      </w:r>
    </w:p>
    <w:p w14:paraId="4974DA55" w14:textId="2C1680CC" w:rsidR="00220CA7" w:rsidRPr="00D56101" w:rsidRDefault="00AE758E"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7B284F">
        <w:rPr>
          <w:rFonts w:asciiTheme="majorHAnsi" w:hAnsiTheme="majorHAnsi" w:cstheme="majorHAnsi"/>
          <w:b/>
          <w:sz w:val="28"/>
          <w:szCs w:val="28"/>
          <w:u w:val="single"/>
          <w:lang w:val="ca-ES"/>
        </w:rPr>
        <w:t>13</w:t>
      </w:r>
      <w:r w:rsidR="00CC49D8">
        <w:rPr>
          <w:rFonts w:asciiTheme="majorHAnsi" w:hAnsiTheme="majorHAnsi" w:cstheme="majorHAnsi"/>
          <w:b/>
          <w:sz w:val="28"/>
          <w:szCs w:val="28"/>
          <w:u w:val="single"/>
          <w:lang w:val="ca-ES"/>
        </w:rPr>
        <w:t>/11</w:t>
      </w:r>
      <w:r w:rsidR="00FB27B4">
        <w:rPr>
          <w:rFonts w:asciiTheme="majorHAnsi" w:hAnsiTheme="majorHAnsi" w:cstheme="majorHAnsi"/>
          <w:b/>
          <w:sz w:val="28"/>
          <w:szCs w:val="28"/>
          <w:u w:val="single"/>
          <w:lang w:val="ca-ES"/>
        </w:rPr>
        <w:t>)</w:t>
      </w:r>
    </w:p>
    <w:p w14:paraId="58BD93EF" w14:textId="1031301C" w:rsid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2B95DF30" w14:textId="6D40DC13" w:rsidR="0085175A" w:rsidRDefault="00C47BEB" w:rsidP="0085175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Chánh Thanh tra Phạm Văn Thuấn </w:t>
      </w:r>
      <w:r w:rsidR="0085175A">
        <w:rPr>
          <w:rFonts w:asciiTheme="majorHAnsi" w:hAnsiTheme="majorHAnsi" w:cstheme="majorHAnsi"/>
          <w:bCs/>
          <w:sz w:val="28"/>
          <w:szCs w:val="28"/>
          <w:lang w:val="en-US"/>
        </w:rPr>
        <w:t xml:space="preserve">tiếp công dân tại Thanh tra tỉnh. </w:t>
      </w:r>
      <w:r w:rsidR="0085175A" w:rsidRPr="004559CB">
        <w:rPr>
          <w:rFonts w:asciiTheme="majorHAnsi" w:hAnsiTheme="majorHAnsi" w:cstheme="majorHAnsi"/>
          <w:b/>
          <w:bCs/>
          <w:sz w:val="28"/>
          <w:szCs w:val="28"/>
          <w:lang w:val="en-US"/>
        </w:rPr>
        <w:t>Thời gian, địa điểm</w:t>
      </w:r>
      <w:r w:rsidR="0085175A">
        <w:rPr>
          <w:rFonts w:asciiTheme="majorHAnsi" w:hAnsiTheme="majorHAnsi" w:cstheme="majorHAnsi"/>
          <w:bCs/>
          <w:sz w:val="28"/>
          <w:szCs w:val="28"/>
          <w:lang w:val="en-US"/>
        </w:rPr>
        <w:t xml:space="preserve">: 08h00’ tại Thanh tra tỉnh. </w:t>
      </w:r>
      <w:r w:rsidR="0085175A" w:rsidRPr="004559CB">
        <w:rPr>
          <w:rFonts w:asciiTheme="majorHAnsi" w:hAnsiTheme="majorHAnsi" w:cstheme="majorHAnsi"/>
          <w:b/>
          <w:bCs/>
          <w:sz w:val="28"/>
          <w:szCs w:val="28"/>
          <w:lang w:val="en-US"/>
        </w:rPr>
        <w:t>Cùng dự</w:t>
      </w:r>
      <w:r w:rsidR="0085175A">
        <w:rPr>
          <w:rFonts w:asciiTheme="majorHAnsi" w:hAnsiTheme="majorHAnsi" w:cstheme="majorHAnsi"/>
          <w:bCs/>
          <w:sz w:val="28"/>
          <w:szCs w:val="28"/>
          <w:lang w:val="en-US"/>
        </w:rPr>
        <w:t xml:space="preserve">: </w:t>
      </w:r>
      <w:r w:rsidR="00B77BCC">
        <w:rPr>
          <w:rFonts w:asciiTheme="majorHAnsi" w:hAnsiTheme="majorHAnsi" w:cstheme="majorHAnsi"/>
          <w:bCs/>
          <w:sz w:val="28"/>
          <w:szCs w:val="28"/>
          <w:lang w:val="en-US"/>
        </w:rPr>
        <w:t xml:space="preserve">Phòng Nghiệp </w:t>
      </w:r>
      <w:r w:rsidR="0085175A">
        <w:rPr>
          <w:rFonts w:asciiTheme="majorHAnsi" w:hAnsiTheme="majorHAnsi" w:cstheme="majorHAnsi"/>
          <w:bCs/>
          <w:sz w:val="28"/>
          <w:szCs w:val="28"/>
          <w:lang w:val="en-US"/>
        </w:rPr>
        <w:t>vụ 2.</w:t>
      </w:r>
    </w:p>
    <w:p w14:paraId="5FEFB2E8" w14:textId="2AEFF9B1" w:rsidR="00EB016F" w:rsidRPr="00EB016F" w:rsidRDefault="00C47BEB" w:rsidP="00C07AEA">
      <w:pPr>
        <w:pStyle w:val="BodyTextIndent"/>
        <w:spacing w:before="120"/>
        <w:ind w:right="7" w:firstLine="567"/>
        <w:rPr>
          <w:rStyle w:val="bumpedfont15"/>
          <w:rFonts w:asciiTheme="majorHAnsi" w:hAnsiTheme="majorHAnsi" w:cstheme="majorHAnsi"/>
          <w:szCs w:val="28"/>
          <w:lang w:val="en-US"/>
        </w:rPr>
      </w:pPr>
      <w:r>
        <w:rPr>
          <w:rStyle w:val="bumpedfont15"/>
          <w:rFonts w:asciiTheme="majorHAnsi" w:hAnsiTheme="majorHAnsi" w:cstheme="majorHAnsi"/>
          <w:szCs w:val="28"/>
          <w:lang w:val="ca-ES"/>
        </w:rPr>
        <w:t>2</w:t>
      </w:r>
      <w:r w:rsidR="00C07AEA" w:rsidRPr="007B284F">
        <w:rPr>
          <w:rStyle w:val="bumpedfont15"/>
          <w:rFonts w:asciiTheme="majorHAnsi" w:hAnsiTheme="majorHAnsi" w:cstheme="majorHAnsi"/>
          <w:szCs w:val="28"/>
          <w:lang w:val="ca-ES"/>
        </w:rPr>
        <w:t xml:space="preserve">. </w:t>
      </w:r>
      <w:r w:rsidR="00EB016F" w:rsidRPr="00C47BEB">
        <w:rPr>
          <w:rFonts w:asciiTheme="majorHAnsi" w:hAnsiTheme="majorHAnsi" w:cstheme="majorHAnsi"/>
          <w:szCs w:val="28"/>
        </w:rPr>
        <w:t xml:space="preserve">Phó Chánh Thanh tra </w:t>
      </w:r>
      <w:r w:rsidR="00EB016F">
        <w:rPr>
          <w:rFonts w:asciiTheme="majorHAnsi" w:hAnsiTheme="majorHAnsi" w:cstheme="majorHAnsi"/>
          <w:szCs w:val="28"/>
          <w:lang w:val="en-US"/>
        </w:rPr>
        <w:t xml:space="preserve">Phạm Công Đức dự họp UBKT Tỉnh </w:t>
      </w:r>
      <w:r w:rsidR="00B77BCC">
        <w:rPr>
          <w:rFonts w:asciiTheme="majorHAnsi" w:hAnsiTheme="majorHAnsi" w:cstheme="majorHAnsi"/>
          <w:szCs w:val="28"/>
          <w:lang w:val="en-US"/>
        </w:rPr>
        <w:t>ủy</w:t>
      </w:r>
      <w:r w:rsidR="00EB016F">
        <w:rPr>
          <w:rFonts w:asciiTheme="majorHAnsi" w:hAnsiTheme="majorHAnsi" w:cstheme="majorHAnsi"/>
          <w:szCs w:val="28"/>
          <w:lang w:val="en-US"/>
        </w:rPr>
        <w:t xml:space="preserve">. </w:t>
      </w:r>
      <w:r w:rsidR="00EB016F" w:rsidRPr="004559CB">
        <w:rPr>
          <w:rFonts w:asciiTheme="majorHAnsi" w:hAnsiTheme="majorHAnsi" w:cstheme="majorHAnsi"/>
          <w:b/>
          <w:szCs w:val="28"/>
          <w:lang w:val="en-US"/>
        </w:rPr>
        <w:t>Thời gian, địa điểm</w:t>
      </w:r>
      <w:r w:rsidR="00EB016F">
        <w:rPr>
          <w:rFonts w:asciiTheme="majorHAnsi" w:hAnsiTheme="majorHAnsi" w:cstheme="majorHAnsi"/>
          <w:szCs w:val="28"/>
          <w:lang w:val="en-US"/>
        </w:rPr>
        <w:t xml:space="preserve">: 08h00’ tại UBKT Tỉnh </w:t>
      </w:r>
      <w:r w:rsidR="00B77BCC">
        <w:rPr>
          <w:rFonts w:asciiTheme="majorHAnsi" w:hAnsiTheme="majorHAnsi" w:cstheme="majorHAnsi"/>
          <w:szCs w:val="28"/>
          <w:lang w:val="en-US"/>
        </w:rPr>
        <w:t>ủy</w:t>
      </w:r>
      <w:r w:rsidR="00EB016F">
        <w:rPr>
          <w:rFonts w:asciiTheme="majorHAnsi" w:hAnsiTheme="majorHAnsi" w:cstheme="majorHAnsi"/>
          <w:szCs w:val="28"/>
          <w:lang w:val="en-US"/>
        </w:rPr>
        <w:t>.</w:t>
      </w:r>
    </w:p>
    <w:p w14:paraId="6D8DFCE6" w14:textId="023DADA0" w:rsidR="00C07AEA" w:rsidRDefault="00EB016F" w:rsidP="00C07AEA">
      <w:pPr>
        <w:pStyle w:val="BodyTextIndent"/>
        <w:spacing w:before="120"/>
        <w:ind w:right="7" w:firstLine="567"/>
        <w:rPr>
          <w:rFonts w:asciiTheme="majorHAnsi" w:hAnsiTheme="majorHAnsi" w:cstheme="majorHAnsi"/>
          <w:szCs w:val="28"/>
          <w:lang w:val="en-US"/>
        </w:rPr>
      </w:pPr>
      <w:r>
        <w:rPr>
          <w:rStyle w:val="bumpedfont15"/>
          <w:rFonts w:asciiTheme="majorHAnsi" w:hAnsiTheme="majorHAnsi" w:cstheme="majorHAnsi"/>
          <w:szCs w:val="28"/>
          <w:lang w:val="ca-ES"/>
        </w:rPr>
        <w:t xml:space="preserve">3. </w:t>
      </w:r>
      <w:r w:rsidR="009E4811" w:rsidRPr="00C47BEB">
        <w:rPr>
          <w:rFonts w:asciiTheme="majorHAnsi" w:hAnsiTheme="majorHAnsi" w:cstheme="majorHAnsi"/>
          <w:szCs w:val="28"/>
        </w:rPr>
        <w:t xml:space="preserve">Phó Chánh Thanh tra Hồ Thanh Bông tham gia </w:t>
      </w:r>
      <w:r w:rsidR="00C07AEA"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00C07AEA" w:rsidRPr="004C768B">
        <w:rPr>
          <w:rFonts w:asciiTheme="majorHAnsi" w:hAnsiTheme="majorHAnsi" w:cstheme="majorHAnsi"/>
          <w:b/>
          <w:szCs w:val="28"/>
          <w:lang w:val="en-US"/>
        </w:rPr>
        <w:t xml:space="preserve">Thời gian, địa điểm: </w:t>
      </w:r>
      <w:r w:rsidR="00C07AEA" w:rsidRPr="004C768B">
        <w:rPr>
          <w:rFonts w:asciiTheme="majorHAnsi" w:hAnsiTheme="majorHAnsi" w:cstheme="majorHAnsi"/>
          <w:szCs w:val="28"/>
          <w:lang w:val="en-US"/>
        </w:rPr>
        <w:t xml:space="preserve">08h00’ </w:t>
      </w:r>
      <w:r w:rsidR="00C07AEA" w:rsidRPr="00B42F13">
        <w:rPr>
          <w:rFonts w:ascii="Times New Roman" w:hAnsi="Times New Roman"/>
          <w:color w:val="000000"/>
        </w:rPr>
        <w:t xml:space="preserve">tại UBND huyện </w:t>
      </w:r>
      <w:r w:rsidR="00C47BEB">
        <w:rPr>
          <w:rFonts w:ascii="Times New Roman" w:hAnsi="Times New Roman"/>
          <w:color w:val="000000"/>
          <w:lang w:val="en-US"/>
        </w:rPr>
        <w:t>Bù Đăng (đến hết ngày 14/11/2024)</w:t>
      </w:r>
      <w:r w:rsidR="00C07AEA" w:rsidRPr="004C768B">
        <w:rPr>
          <w:rFonts w:ascii="Times New Roman" w:hAnsi="Times New Roman"/>
          <w:color w:val="000000"/>
          <w:szCs w:val="28"/>
        </w:rPr>
        <w:t xml:space="preserve">. </w:t>
      </w:r>
    </w:p>
    <w:p w14:paraId="57DF8C3D" w14:textId="77777777" w:rsidR="005854AC" w:rsidRDefault="00056C9B" w:rsidP="005854AC">
      <w:pPr>
        <w:widowControl w:val="0"/>
        <w:spacing w:before="120" w:after="120" w:line="240" w:lineRule="auto"/>
        <w:ind w:firstLine="567"/>
        <w:jc w:val="both"/>
        <w:rPr>
          <w:rFonts w:asciiTheme="majorHAnsi" w:hAnsiTheme="majorHAnsi" w:cstheme="majorHAnsi"/>
          <w:b/>
          <w:bCs/>
          <w:i/>
          <w:iCs/>
          <w:sz w:val="28"/>
          <w:szCs w:val="28"/>
        </w:rPr>
      </w:pPr>
      <w:r w:rsidRPr="00056C9B">
        <w:rPr>
          <w:rFonts w:asciiTheme="majorHAnsi" w:hAnsiTheme="majorHAnsi" w:cstheme="majorHAnsi"/>
          <w:b/>
          <w:bCs/>
          <w:i/>
          <w:iCs/>
          <w:sz w:val="28"/>
          <w:szCs w:val="28"/>
          <w:lang w:val="en-US"/>
        </w:rPr>
        <w:t>Chiều:</w:t>
      </w:r>
    </w:p>
    <w:p w14:paraId="5A922314" w14:textId="1EB200DE" w:rsidR="00D038E0" w:rsidRPr="00226EAC" w:rsidRDefault="00682E3D" w:rsidP="005854AC">
      <w:pPr>
        <w:widowControl w:val="0"/>
        <w:spacing w:before="120" w:after="120" w:line="240" w:lineRule="auto"/>
        <w:ind w:firstLine="567"/>
        <w:jc w:val="both"/>
        <w:rPr>
          <w:rFonts w:asciiTheme="majorHAnsi" w:hAnsiTheme="majorHAnsi" w:cstheme="majorHAnsi"/>
          <w:i/>
          <w:iCs/>
          <w:sz w:val="28"/>
          <w:szCs w:val="28"/>
          <w:lang w:val="en-US"/>
        </w:rPr>
      </w:pPr>
      <w:r>
        <w:rPr>
          <w:rFonts w:asciiTheme="majorHAnsi" w:hAnsiTheme="majorHAnsi" w:cstheme="majorHAnsi"/>
          <w:sz w:val="28"/>
          <w:szCs w:val="28"/>
          <w:lang w:val="en-US"/>
        </w:rPr>
        <w:t xml:space="preserve">Phó </w:t>
      </w:r>
      <w:r w:rsidR="00896F18" w:rsidRPr="005854AC">
        <w:rPr>
          <w:rFonts w:asciiTheme="majorHAnsi" w:hAnsiTheme="majorHAnsi" w:cstheme="majorHAnsi"/>
          <w:sz w:val="28"/>
          <w:szCs w:val="28"/>
          <w:lang w:val="en-US"/>
        </w:rPr>
        <w:t xml:space="preserve">Chánh Thanh tra Phạm </w:t>
      </w:r>
      <w:r>
        <w:rPr>
          <w:rFonts w:asciiTheme="majorHAnsi" w:hAnsiTheme="majorHAnsi" w:cstheme="majorHAnsi"/>
          <w:sz w:val="28"/>
          <w:szCs w:val="28"/>
          <w:lang w:val="en-US"/>
        </w:rPr>
        <w:t>Công Đức</w:t>
      </w:r>
      <w:r w:rsidR="00577E4F">
        <w:rPr>
          <w:rFonts w:asciiTheme="majorHAnsi" w:hAnsiTheme="majorHAnsi" w:cstheme="majorHAnsi"/>
          <w:sz w:val="28"/>
          <w:szCs w:val="28"/>
        </w:rPr>
        <w:t xml:space="preserve"> dự </w:t>
      </w:r>
      <w:r w:rsidR="00636007" w:rsidRPr="005854AC">
        <w:rPr>
          <w:rStyle w:val="s1"/>
          <w:rFonts w:asciiTheme="majorHAnsi" w:hAnsiTheme="majorHAnsi" w:cstheme="majorHAnsi"/>
          <w:sz w:val="28"/>
          <w:szCs w:val="28"/>
        </w:rPr>
        <w:t>họp thống nhấ</w:t>
      </w:r>
      <w:r>
        <w:rPr>
          <w:rStyle w:val="s1"/>
          <w:rFonts w:asciiTheme="majorHAnsi" w:hAnsiTheme="majorHAnsi" w:cstheme="majorHAnsi"/>
          <w:sz w:val="28"/>
          <w:szCs w:val="28"/>
        </w:rPr>
        <w:t>t tham mưu UBND tỉ</w:t>
      </w:r>
      <w:r w:rsidR="00636007" w:rsidRPr="005854AC">
        <w:rPr>
          <w:rStyle w:val="s1"/>
          <w:rFonts w:asciiTheme="majorHAnsi" w:hAnsiTheme="majorHAnsi" w:cstheme="majorHAnsi"/>
          <w:sz w:val="28"/>
          <w:szCs w:val="28"/>
        </w:rPr>
        <w:t>nh giải quyết khó khăn, vướng mắc trong quá trình thực hiện Kết luận số</w:t>
      </w:r>
      <w:r w:rsidR="005854AC" w:rsidRPr="005854AC">
        <w:rPr>
          <w:rFonts w:asciiTheme="majorHAnsi" w:hAnsiTheme="majorHAnsi" w:cstheme="majorHAnsi"/>
          <w:sz w:val="28"/>
          <w:szCs w:val="28"/>
        </w:rPr>
        <w:t xml:space="preserve"> </w:t>
      </w:r>
      <w:r w:rsidR="00636007" w:rsidRPr="005854AC">
        <w:rPr>
          <w:rStyle w:val="s1"/>
          <w:rFonts w:asciiTheme="majorHAnsi" w:hAnsiTheme="majorHAnsi" w:cstheme="majorHAnsi"/>
          <w:sz w:val="28"/>
          <w:szCs w:val="28"/>
        </w:rPr>
        <w:t>71/KL-UBND ngày 05/02/2021</w:t>
      </w:r>
      <w:r>
        <w:rPr>
          <w:rStyle w:val="s1"/>
          <w:rFonts w:asciiTheme="majorHAnsi" w:hAnsiTheme="majorHAnsi" w:cstheme="majorHAnsi"/>
          <w:sz w:val="28"/>
          <w:szCs w:val="28"/>
          <w:lang w:val="en-US"/>
        </w:rPr>
        <w:t xml:space="preserve"> liên quan đến vụ việc Công ty </w:t>
      </w:r>
      <w:r w:rsidR="00B77BCC">
        <w:rPr>
          <w:rStyle w:val="s1"/>
          <w:rFonts w:asciiTheme="majorHAnsi" w:hAnsiTheme="majorHAnsi" w:cstheme="majorHAnsi"/>
          <w:sz w:val="28"/>
          <w:szCs w:val="28"/>
          <w:lang w:val="en-US"/>
        </w:rPr>
        <w:t xml:space="preserve">Cổ </w:t>
      </w:r>
      <w:r>
        <w:rPr>
          <w:rStyle w:val="s1"/>
          <w:rFonts w:asciiTheme="majorHAnsi" w:hAnsiTheme="majorHAnsi" w:cstheme="majorHAnsi"/>
          <w:sz w:val="28"/>
          <w:szCs w:val="28"/>
          <w:lang w:val="en-US"/>
        </w:rPr>
        <w:t xml:space="preserve">phần </w:t>
      </w:r>
      <w:r w:rsidR="00B77BCC">
        <w:rPr>
          <w:rStyle w:val="s1"/>
          <w:rFonts w:asciiTheme="majorHAnsi" w:hAnsiTheme="majorHAnsi" w:cstheme="majorHAnsi"/>
          <w:sz w:val="28"/>
          <w:szCs w:val="28"/>
          <w:lang w:val="en-US"/>
        </w:rPr>
        <w:t xml:space="preserve">Dịch </w:t>
      </w:r>
      <w:r>
        <w:rPr>
          <w:rStyle w:val="s1"/>
          <w:rFonts w:asciiTheme="majorHAnsi" w:hAnsiTheme="majorHAnsi" w:cstheme="majorHAnsi"/>
          <w:sz w:val="28"/>
          <w:szCs w:val="28"/>
          <w:lang w:val="en-US"/>
        </w:rPr>
        <w:t>vụ hàng không Sân bay Tân Sơn Nhất</w:t>
      </w:r>
      <w:r w:rsidR="00226EAC">
        <w:rPr>
          <w:rStyle w:val="s1"/>
          <w:rFonts w:asciiTheme="majorHAnsi" w:hAnsiTheme="majorHAnsi" w:cstheme="majorHAnsi"/>
          <w:sz w:val="28"/>
          <w:szCs w:val="28"/>
        </w:rPr>
        <w:t xml:space="preserve">. </w:t>
      </w:r>
      <w:r w:rsidR="00226EAC">
        <w:rPr>
          <w:rStyle w:val="s1"/>
          <w:rFonts w:asciiTheme="majorHAnsi" w:hAnsiTheme="majorHAnsi" w:cstheme="majorHAnsi"/>
          <w:b/>
          <w:bCs/>
          <w:sz w:val="28"/>
          <w:szCs w:val="28"/>
        </w:rPr>
        <w:t xml:space="preserve">Thời gian, địa điểm: </w:t>
      </w:r>
      <w:r w:rsidR="00226EAC">
        <w:rPr>
          <w:rStyle w:val="s1"/>
          <w:rFonts w:asciiTheme="majorHAnsi" w:hAnsiTheme="majorHAnsi" w:cstheme="majorHAnsi"/>
          <w:sz w:val="28"/>
          <w:szCs w:val="28"/>
        </w:rPr>
        <w:t>14h00’ tại phòng họp A, Sở Nông nghiệp và Phát triển Nông thôn.</w:t>
      </w:r>
    </w:p>
    <w:p w14:paraId="19C20D5F" w14:textId="44FA4273" w:rsidR="00202F5B" w:rsidRPr="00D56101" w:rsidRDefault="006C0231"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w:t>
      </w:r>
      <w:r w:rsidR="007B284F">
        <w:rPr>
          <w:rFonts w:asciiTheme="majorHAnsi" w:hAnsiTheme="majorHAnsi" w:cstheme="majorHAnsi"/>
          <w:b/>
          <w:sz w:val="28"/>
          <w:szCs w:val="28"/>
          <w:u w:val="single"/>
          <w:lang w:val="ca-ES"/>
        </w:rPr>
        <w:t>14</w:t>
      </w:r>
      <w:r w:rsidR="00CC49D8">
        <w:rPr>
          <w:rFonts w:asciiTheme="majorHAnsi" w:hAnsiTheme="majorHAnsi" w:cstheme="majorHAnsi"/>
          <w:b/>
          <w:sz w:val="28"/>
          <w:szCs w:val="28"/>
          <w:u w:val="single"/>
          <w:lang w:val="ca-ES"/>
        </w:rPr>
        <w:t>/11</w:t>
      </w:r>
      <w:r w:rsidRPr="00D56101">
        <w:rPr>
          <w:rFonts w:asciiTheme="majorHAnsi" w:hAnsiTheme="majorHAnsi" w:cstheme="majorHAnsi"/>
          <w:b/>
          <w:sz w:val="28"/>
          <w:szCs w:val="28"/>
          <w:u w:val="single"/>
          <w:lang w:val="ca-ES"/>
        </w:rPr>
        <w:t>)</w:t>
      </w:r>
    </w:p>
    <w:p w14:paraId="7F6AA68B" w14:textId="1E6CFE7B" w:rsidR="00AC5C71" w:rsidRPr="00AC5C71" w:rsidRDefault="00AC5C71"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3D69F62D" w14:textId="1D3FBD3A" w:rsidR="003233C9" w:rsidRPr="00381AC5" w:rsidRDefault="00D02687" w:rsidP="00381AC5">
      <w:pPr>
        <w:widowControl w:val="0"/>
        <w:spacing w:before="120"/>
        <w:ind w:firstLine="567"/>
        <w:jc w:val="both"/>
        <w:rPr>
          <w:rFonts w:asciiTheme="majorHAnsi" w:hAnsiTheme="majorHAnsi" w:cstheme="majorHAnsi"/>
          <w:bCs/>
          <w:sz w:val="28"/>
          <w:szCs w:val="28"/>
          <w:lang w:val="ca-ES"/>
        </w:rPr>
      </w:pPr>
      <w:r w:rsidRPr="00381AC5">
        <w:rPr>
          <w:rFonts w:asciiTheme="majorHAnsi" w:hAnsiTheme="majorHAnsi" w:cstheme="majorHAnsi"/>
          <w:bCs/>
          <w:sz w:val="28"/>
          <w:szCs w:val="28"/>
          <w:lang w:val="en-US"/>
        </w:rPr>
        <w:t>Chánh Thanh tra Phạm Văn Thuấn</w:t>
      </w:r>
      <w:r w:rsidR="00673D1B" w:rsidRPr="00381AC5">
        <w:rPr>
          <w:rFonts w:asciiTheme="majorHAnsi" w:hAnsiTheme="majorHAnsi" w:cstheme="majorHAnsi"/>
          <w:bCs/>
          <w:sz w:val="28"/>
          <w:szCs w:val="28"/>
          <w:lang w:val="en-US"/>
        </w:rPr>
        <w:t xml:space="preserve"> </w:t>
      </w:r>
      <w:r w:rsidR="003233C9" w:rsidRPr="00381AC5">
        <w:rPr>
          <w:rFonts w:asciiTheme="majorHAnsi" w:hAnsiTheme="majorHAnsi" w:cstheme="majorHAnsi"/>
          <w:sz w:val="28"/>
          <w:szCs w:val="28"/>
          <w:lang w:val="en-US"/>
        </w:rPr>
        <w:t>dự tiếp công dân định kỳ</w:t>
      </w:r>
      <w:r w:rsidR="00381AC5" w:rsidRPr="00381AC5">
        <w:rPr>
          <w:rFonts w:asciiTheme="majorHAnsi" w:hAnsiTheme="majorHAnsi" w:cstheme="majorHAnsi"/>
          <w:sz w:val="28"/>
          <w:szCs w:val="28"/>
          <w:lang w:val="en-US"/>
        </w:rPr>
        <w:t xml:space="preserve"> do Chủ tịch UBND tỉnh ủy quyền</w:t>
      </w:r>
      <w:r w:rsidR="003233C9" w:rsidRPr="00381AC5">
        <w:rPr>
          <w:rFonts w:asciiTheme="majorHAnsi" w:hAnsiTheme="majorHAnsi" w:cstheme="majorHAnsi"/>
          <w:sz w:val="28"/>
          <w:szCs w:val="28"/>
          <w:lang w:val="en-US"/>
        </w:rPr>
        <w:t xml:space="preserve">. </w:t>
      </w:r>
      <w:r w:rsidR="003233C9" w:rsidRPr="00381AC5">
        <w:rPr>
          <w:rFonts w:asciiTheme="majorHAnsi" w:hAnsiTheme="majorHAnsi" w:cstheme="majorHAnsi"/>
          <w:b/>
          <w:bCs/>
          <w:sz w:val="28"/>
          <w:szCs w:val="28"/>
          <w:lang w:val="ca-ES"/>
        </w:rPr>
        <w:t xml:space="preserve">Thời gian, địa điểm: </w:t>
      </w:r>
      <w:r w:rsidR="003233C9" w:rsidRPr="00381AC5">
        <w:rPr>
          <w:rFonts w:asciiTheme="majorHAnsi" w:hAnsiTheme="majorHAnsi" w:cstheme="majorHAnsi"/>
          <w:bCs/>
          <w:sz w:val="28"/>
          <w:szCs w:val="28"/>
          <w:lang w:val="ca-ES"/>
        </w:rPr>
        <w:t>07h30’ tại</w:t>
      </w:r>
      <w:r w:rsidR="003233C9" w:rsidRPr="00381AC5">
        <w:rPr>
          <w:rFonts w:asciiTheme="majorHAnsi" w:hAnsiTheme="majorHAnsi" w:cstheme="majorHAnsi"/>
          <w:sz w:val="28"/>
          <w:szCs w:val="28"/>
          <w:lang w:val="en-US"/>
        </w:rPr>
        <w:t xml:space="preserve"> Ban Tiếp công dân tỉnh.</w:t>
      </w:r>
      <w:r w:rsidR="003233C9" w:rsidRPr="00381AC5">
        <w:rPr>
          <w:rFonts w:asciiTheme="majorHAnsi" w:hAnsiTheme="majorHAnsi" w:cstheme="majorHAnsi"/>
          <w:b/>
          <w:sz w:val="28"/>
          <w:szCs w:val="28"/>
          <w:lang w:val="en-US"/>
        </w:rPr>
        <w:t xml:space="preserve"> Cùng tham dự:</w:t>
      </w:r>
      <w:r w:rsidR="003233C9" w:rsidRPr="00381AC5">
        <w:rPr>
          <w:rFonts w:asciiTheme="majorHAnsi" w:hAnsiTheme="majorHAnsi" w:cstheme="majorHAnsi"/>
          <w:bCs/>
          <w:sz w:val="28"/>
          <w:szCs w:val="28"/>
          <w:lang w:val="en-US"/>
        </w:rPr>
        <w:t xml:space="preserve"> Phòng Nghiệp vụ 2.</w:t>
      </w:r>
      <w:r w:rsidR="003233C9" w:rsidRPr="00381AC5">
        <w:rPr>
          <w:rFonts w:asciiTheme="majorHAnsi" w:hAnsiTheme="majorHAnsi" w:cstheme="majorHAnsi"/>
          <w:bCs/>
          <w:sz w:val="28"/>
          <w:szCs w:val="28"/>
          <w:lang w:val="ca-ES"/>
        </w:rPr>
        <w:t xml:space="preserve"> </w:t>
      </w:r>
    </w:p>
    <w:p w14:paraId="53D5390C" w14:textId="30EF0B38" w:rsidR="00DA0D2C" w:rsidRDefault="00DA0D2C" w:rsidP="00193284">
      <w:pPr>
        <w:widowControl w:val="0"/>
        <w:spacing w:before="120" w:after="120" w:line="240" w:lineRule="auto"/>
        <w:ind w:firstLine="567"/>
        <w:jc w:val="both"/>
        <w:rPr>
          <w:rFonts w:asciiTheme="majorHAnsi" w:hAnsiTheme="majorHAnsi" w:cstheme="majorHAnsi"/>
          <w:b/>
          <w:i/>
          <w:iCs/>
          <w:sz w:val="28"/>
          <w:szCs w:val="28"/>
        </w:rPr>
      </w:pPr>
      <w:r w:rsidRPr="007B284F">
        <w:rPr>
          <w:rFonts w:asciiTheme="majorHAnsi" w:hAnsiTheme="majorHAnsi" w:cstheme="majorHAnsi"/>
          <w:b/>
          <w:i/>
          <w:iCs/>
          <w:sz w:val="28"/>
          <w:szCs w:val="28"/>
        </w:rPr>
        <w:t>Chiều:</w:t>
      </w:r>
    </w:p>
    <w:p w14:paraId="2A6EF36E" w14:textId="5D589673" w:rsidR="006D027A" w:rsidRDefault="00133221" w:rsidP="00381AC5">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bCs/>
          <w:sz w:val="28"/>
          <w:szCs w:val="28"/>
        </w:rPr>
        <w:t xml:space="preserve"> </w:t>
      </w:r>
      <w:r w:rsidR="00381AC5" w:rsidRPr="00381AC5">
        <w:rPr>
          <w:rFonts w:asciiTheme="majorHAnsi" w:hAnsiTheme="majorHAnsi" w:cstheme="majorHAnsi"/>
          <w:bCs/>
          <w:sz w:val="28"/>
          <w:szCs w:val="28"/>
        </w:rPr>
        <w:t>Chánh Thanh tra Phạm Văn Thuấn</w:t>
      </w:r>
      <w:r w:rsidR="00381AC5" w:rsidRPr="00381AC5">
        <w:rPr>
          <w:bCs/>
          <w:spacing w:val="-2"/>
          <w:sz w:val="28"/>
          <w:szCs w:val="28"/>
        </w:rPr>
        <w:t xml:space="preserve"> </w:t>
      </w:r>
      <w:r w:rsidR="00381AC5" w:rsidRPr="00381AC5">
        <w:rPr>
          <w:rFonts w:ascii="Times New Roman" w:hAnsi="Times New Roman" w:cs="Times New Roman"/>
          <w:bCs/>
          <w:spacing w:val="-2"/>
          <w:sz w:val="28"/>
          <w:szCs w:val="28"/>
        </w:rPr>
        <w:t xml:space="preserve">dự trực tuyến </w:t>
      </w:r>
      <w:r w:rsidR="00381AC5" w:rsidRPr="00381AC5">
        <w:rPr>
          <w:rFonts w:ascii="Times New Roman" w:hAnsi="Times New Roman" w:cs="Times New Roman"/>
          <w:sz w:val="28"/>
          <w:szCs w:val="28"/>
        </w:rPr>
        <w:t xml:space="preserve">Hội nghị giao ban về thúc đẩy triển khai nhiệm vụ của Đề án 06 do Phó Thủ tướng Thường trực Chính phủ Nguyễn Hòa Bình chủ trì. </w:t>
      </w:r>
      <w:r w:rsidR="00381AC5" w:rsidRPr="00381AC5">
        <w:rPr>
          <w:rFonts w:asciiTheme="majorHAnsi" w:hAnsiTheme="majorHAnsi" w:cstheme="majorHAnsi"/>
          <w:b/>
          <w:bCs/>
          <w:sz w:val="28"/>
          <w:szCs w:val="28"/>
          <w:lang w:val="ca-ES"/>
        </w:rPr>
        <w:t xml:space="preserve">Thời gian, địa điểm: </w:t>
      </w:r>
      <w:r w:rsidR="00381AC5" w:rsidRPr="00381AC5">
        <w:rPr>
          <w:rFonts w:asciiTheme="majorHAnsi" w:hAnsiTheme="majorHAnsi" w:cstheme="majorHAnsi"/>
          <w:sz w:val="28"/>
          <w:szCs w:val="28"/>
        </w:rPr>
        <w:t>14h00’ tại</w:t>
      </w:r>
      <w:r w:rsidR="00381AC5" w:rsidRPr="00381AC5">
        <w:rPr>
          <w:rFonts w:asciiTheme="majorHAnsi" w:hAnsiTheme="majorHAnsi" w:cstheme="majorHAnsi"/>
          <w:b/>
          <w:bCs/>
          <w:sz w:val="28"/>
          <w:szCs w:val="28"/>
        </w:rPr>
        <w:t xml:space="preserve"> </w:t>
      </w:r>
      <w:r w:rsidR="00381AC5" w:rsidRPr="00381AC5">
        <w:rPr>
          <w:rFonts w:asciiTheme="majorHAnsi" w:hAnsiTheme="majorHAnsi" w:cstheme="majorHAnsi"/>
          <w:sz w:val="28"/>
          <w:szCs w:val="28"/>
          <w:lang w:val="ca-ES"/>
        </w:rPr>
        <w:t>p</w:t>
      </w:r>
      <w:r w:rsidR="00381AC5" w:rsidRPr="00381AC5">
        <w:rPr>
          <w:rFonts w:asciiTheme="majorHAnsi" w:hAnsiTheme="majorHAnsi" w:cstheme="majorHAnsi"/>
          <w:sz w:val="28"/>
          <w:szCs w:val="28"/>
        </w:rPr>
        <w:t>hòng họp G, UBND tỉnh.</w:t>
      </w:r>
    </w:p>
    <w:p w14:paraId="321DD64D" w14:textId="6D2912CF" w:rsidR="00021F91" w:rsidRPr="00D56101" w:rsidRDefault="00450067" w:rsidP="00193284">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7B284F">
        <w:rPr>
          <w:rFonts w:asciiTheme="majorHAnsi" w:hAnsiTheme="majorHAnsi" w:cstheme="majorHAnsi"/>
          <w:b/>
          <w:sz w:val="28"/>
          <w:szCs w:val="28"/>
          <w:u w:val="single"/>
          <w:lang w:val="ca-ES"/>
        </w:rPr>
        <w:t>15</w:t>
      </w:r>
      <w:r w:rsidR="00592DB7">
        <w:rPr>
          <w:rFonts w:asciiTheme="majorHAnsi" w:hAnsiTheme="majorHAnsi" w:cstheme="majorHAnsi"/>
          <w:b/>
          <w:sz w:val="28"/>
          <w:szCs w:val="28"/>
          <w:u w:val="single"/>
          <w:lang w:val="ca-ES"/>
        </w:rPr>
        <w:t>/11</w:t>
      </w:r>
      <w:r w:rsidR="00AE758E" w:rsidRPr="00D56101">
        <w:rPr>
          <w:rFonts w:asciiTheme="majorHAnsi" w:hAnsiTheme="majorHAnsi" w:cstheme="majorHAnsi"/>
          <w:b/>
          <w:sz w:val="28"/>
          <w:szCs w:val="28"/>
          <w:u w:val="single"/>
          <w:lang w:val="ca-ES"/>
        </w:rPr>
        <w:t>)</w:t>
      </w:r>
    </w:p>
    <w:p w14:paraId="1E48E8A0" w14:textId="35C138D2" w:rsidR="0036250E" w:rsidRPr="007B284F" w:rsidRDefault="0036250E" w:rsidP="00193284">
      <w:pPr>
        <w:widowControl w:val="0"/>
        <w:spacing w:before="120" w:after="120" w:line="240" w:lineRule="auto"/>
        <w:ind w:firstLine="567"/>
        <w:jc w:val="both"/>
        <w:rPr>
          <w:rFonts w:asciiTheme="majorHAnsi" w:hAnsiTheme="majorHAnsi" w:cstheme="majorHAnsi"/>
          <w:b/>
          <w:i/>
          <w:iCs/>
          <w:sz w:val="28"/>
          <w:szCs w:val="28"/>
        </w:rPr>
      </w:pPr>
      <w:r w:rsidRPr="007B284F">
        <w:rPr>
          <w:rFonts w:asciiTheme="majorHAnsi" w:hAnsiTheme="majorHAnsi" w:cstheme="majorHAnsi"/>
          <w:b/>
          <w:i/>
          <w:iCs/>
          <w:sz w:val="28"/>
          <w:szCs w:val="28"/>
        </w:rPr>
        <w:t>Sáng:</w:t>
      </w:r>
    </w:p>
    <w:p w14:paraId="2A536AB7" w14:textId="78A183C1" w:rsidR="007F2E95" w:rsidRPr="007F2E95" w:rsidRDefault="007F2E95" w:rsidP="007F2E95">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w:t>
      </w:r>
      <w:r w:rsidR="00C167F5" w:rsidRPr="007F2E95">
        <w:rPr>
          <w:rFonts w:asciiTheme="majorHAnsi" w:hAnsiTheme="majorHAnsi" w:cstheme="majorHAnsi"/>
          <w:sz w:val="28"/>
          <w:szCs w:val="28"/>
        </w:rPr>
        <w:t>Chánh Thanh tra Phạm Văn Thuấn</w:t>
      </w:r>
      <w:r w:rsidRPr="007F2E95">
        <w:rPr>
          <w:rFonts w:asciiTheme="majorHAnsi" w:hAnsiTheme="majorHAnsi" w:cstheme="majorHAnsi"/>
          <w:sz w:val="28"/>
          <w:szCs w:val="28"/>
          <w:lang w:val="en-US"/>
        </w:rPr>
        <w:t xml:space="preserve">, </w:t>
      </w:r>
      <w:r w:rsidRPr="007F2E95">
        <w:rPr>
          <w:rFonts w:asciiTheme="majorHAnsi" w:hAnsiTheme="majorHAnsi" w:cstheme="majorHAnsi"/>
          <w:bCs/>
          <w:sz w:val="28"/>
          <w:szCs w:val="28"/>
        </w:rPr>
        <w:t>Phó Chánh Thanh tra Phạm Công Đức</w:t>
      </w:r>
      <w:r>
        <w:rPr>
          <w:rFonts w:asciiTheme="majorHAnsi" w:hAnsiTheme="majorHAnsi" w:cstheme="majorHAnsi"/>
          <w:bCs/>
          <w:sz w:val="28"/>
          <w:szCs w:val="28"/>
          <w:lang w:val="en-US"/>
        </w:rPr>
        <w:t xml:space="preserve"> dự Hội thao Cụm thi đua số X. </w:t>
      </w:r>
      <w:r w:rsidRPr="007F2E95">
        <w:rPr>
          <w:rFonts w:asciiTheme="majorHAnsi" w:hAnsiTheme="majorHAnsi" w:cstheme="majorHAnsi"/>
          <w:b/>
          <w:bCs/>
          <w:sz w:val="28"/>
          <w:szCs w:val="28"/>
          <w:lang w:val="en-US"/>
        </w:rPr>
        <w:t>Địa điểm:</w:t>
      </w:r>
      <w:r>
        <w:rPr>
          <w:rFonts w:asciiTheme="majorHAnsi" w:hAnsiTheme="majorHAnsi" w:cstheme="majorHAnsi"/>
          <w:bCs/>
          <w:sz w:val="28"/>
          <w:szCs w:val="28"/>
          <w:lang w:val="en-US"/>
        </w:rPr>
        <w:t xml:space="preserve"> tại </w:t>
      </w:r>
      <w:r w:rsidR="003D4B6C">
        <w:rPr>
          <w:rFonts w:asciiTheme="majorHAnsi" w:hAnsiTheme="majorHAnsi" w:cstheme="majorHAnsi"/>
          <w:bCs/>
          <w:sz w:val="28"/>
          <w:szCs w:val="28"/>
          <w:lang w:val="en-US"/>
        </w:rPr>
        <w:t>t</w:t>
      </w:r>
      <w:r>
        <w:rPr>
          <w:rFonts w:asciiTheme="majorHAnsi" w:hAnsiTheme="majorHAnsi" w:cstheme="majorHAnsi"/>
          <w:bCs/>
          <w:sz w:val="28"/>
          <w:szCs w:val="28"/>
          <w:lang w:val="en-US"/>
        </w:rPr>
        <w:t xml:space="preserve">ỉnh Bình Thuận. Cùng dự: các vận động viên, CBCC </w:t>
      </w:r>
      <w:r w:rsidR="00442384">
        <w:rPr>
          <w:rFonts w:asciiTheme="majorHAnsi" w:hAnsiTheme="majorHAnsi" w:cstheme="majorHAnsi"/>
          <w:bCs/>
          <w:sz w:val="28"/>
          <w:szCs w:val="28"/>
          <w:lang w:val="en-US"/>
        </w:rPr>
        <w:t xml:space="preserve">Thanh </w:t>
      </w:r>
      <w:r>
        <w:rPr>
          <w:rFonts w:asciiTheme="majorHAnsi" w:hAnsiTheme="majorHAnsi" w:cstheme="majorHAnsi"/>
          <w:bCs/>
          <w:sz w:val="28"/>
          <w:szCs w:val="28"/>
          <w:lang w:val="en-US"/>
        </w:rPr>
        <w:t xml:space="preserve">tra tỉnh, một số </w:t>
      </w:r>
      <w:r w:rsidR="00442384">
        <w:rPr>
          <w:rFonts w:asciiTheme="majorHAnsi" w:hAnsiTheme="majorHAnsi" w:cstheme="majorHAnsi"/>
          <w:bCs/>
          <w:sz w:val="28"/>
          <w:szCs w:val="28"/>
          <w:lang w:val="en-US"/>
        </w:rPr>
        <w:t xml:space="preserve">Thanh </w:t>
      </w:r>
      <w:r>
        <w:rPr>
          <w:rFonts w:asciiTheme="majorHAnsi" w:hAnsiTheme="majorHAnsi" w:cstheme="majorHAnsi"/>
          <w:bCs/>
          <w:sz w:val="28"/>
          <w:szCs w:val="28"/>
          <w:lang w:val="en-US"/>
        </w:rPr>
        <w:t xml:space="preserve">tra sở, </w:t>
      </w:r>
      <w:r w:rsidR="00442384">
        <w:rPr>
          <w:rFonts w:asciiTheme="majorHAnsi" w:hAnsiTheme="majorHAnsi" w:cstheme="majorHAnsi"/>
          <w:bCs/>
          <w:sz w:val="28"/>
          <w:szCs w:val="28"/>
          <w:lang w:val="en-US"/>
        </w:rPr>
        <w:t xml:space="preserve">Thanh </w:t>
      </w:r>
      <w:r>
        <w:rPr>
          <w:rFonts w:asciiTheme="majorHAnsi" w:hAnsiTheme="majorHAnsi" w:cstheme="majorHAnsi"/>
          <w:bCs/>
          <w:sz w:val="28"/>
          <w:szCs w:val="28"/>
          <w:lang w:val="en-US"/>
        </w:rPr>
        <w:t xml:space="preserve">tra huyện. </w:t>
      </w:r>
      <w:r w:rsidRPr="007F2E95">
        <w:rPr>
          <w:rFonts w:asciiTheme="majorHAnsi" w:hAnsiTheme="majorHAnsi" w:cstheme="majorHAnsi"/>
          <w:bCs/>
          <w:sz w:val="28"/>
          <w:szCs w:val="28"/>
        </w:rPr>
        <w:t xml:space="preserve"> </w:t>
      </w:r>
      <w:r w:rsidR="00BC1EB4" w:rsidRPr="007F2E95">
        <w:rPr>
          <w:rFonts w:asciiTheme="majorHAnsi" w:hAnsiTheme="majorHAnsi" w:cstheme="majorHAnsi"/>
          <w:sz w:val="28"/>
          <w:szCs w:val="28"/>
          <w:lang w:val="ca-ES"/>
        </w:rPr>
        <w:t xml:space="preserve"> </w:t>
      </w:r>
    </w:p>
    <w:p w14:paraId="5ACC4C9D" w14:textId="362BFEAE" w:rsidR="00DD302C" w:rsidRPr="007F2E95" w:rsidRDefault="007F2E95" w:rsidP="007F2E95">
      <w:pPr>
        <w:widowControl w:val="0"/>
        <w:spacing w:before="120" w:after="120" w:line="240" w:lineRule="auto"/>
        <w:ind w:firstLine="567"/>
        <w:jc w:val="both"/>
        <w:rPr>
          <w:rFonts w:asciiTheme="majorHAnsi" w:hAnsiTheme="majorHAnsi" w:cstheme="majorHAnsi"/>
          <w:bCs/>
          <w:spacing w:val="-2"/>
          <w:sz w:val="28"/>
          <w:szCs w:val="28"/>
        </w:rPr>
      </w:pPr>
      <w:r>
        <w:rPr>
          <w:rFonts w:asciiTheme="majorHAnsi" w:hAnsiTheme="majorHAnsi" w:cstheme="majorHAnsi"/>
          <w:sz w:val="28"/>
          <w:szCs w:val="28"/>
          <w:lang w:val="ca-ES"/>
        </w:rPr>
        <w:t xml:space="preserve">2. Phó Chánh Thanh tra Hồ Thanh Bông </w:t>
      </w:r>
      <w:r w:rsidR="00DD302C" w:rsidRPr="007F2E95">
        <w:rPr>
          <w:rFonts w:asciiTheme="majorHAnsi" w:hAnsiTheme="majorHAnsi" w:cstheme="majorHAnsi"/>
          <w:sz w:val="28"/>
          <w:szCs w:val="28"/>
          <w:lang w:val="ca-ES"/>
        </w:rPr>
        <w:t xml:space="preserve">dự </w:t>
      </w:r>
      <w:r w:rsidR="00DD302C" w:rsidRPr="007F2E95">
        <w:rPr>
          <w:rFonts w:asciiTheme="majorHAnsi" w:hAnsiTheme="majorHAnsi" w:cstheme="majorHAnsi"/>
          <w:bCs/>
          <w:spacing w:val="-2"/>
          <w:sz w:val="28"/>
          <w:szCs w:val="28"/>
        </w:rPr>
        <w:t xml:space="preserve">họp UBND tỉnh thông qua 09 nội dung còn lại trình kỳ họp cuối năm 2024 của HĐND tỉnh. </w:t>
      </w:r>
      <w:r w:rsidR="00546179" w:rsidRPr="007F2E95">
        <w:rPr>
          <w:rFonts w:asciiTheme="majorHAnsi" w:hAnsiTheme="majorHAnsi" w:cstheme="majorHAnsi"/>
          <w:b/>
          <w:bCs/>
          <w:sz w:val="28"/>
          <w:szCs w:val="28"/>
          <w:lang w:val="ca-ES"/>
        </w:rPr>
        <w:t>Thời gian, địa điểm:</w:t>
      </w:r>
      <w:r w:rsidR="00546179" w:rsidRPr="007F2E95">
        <w:rPr>
          <w:rFonts w:asciiTheme="majorHAnsi" w:hAnsiTheme="majorHAnsi" w:cstheme="majorHAnsi"/>
          <w:sz w:val="28"/>
          <w:szCs w:val="28"/>
          <w:lang w:val="ca-ES"/>
        </w:rPr>
        <w:t xml:space="preserve"> </w:t>
      </w:r>
      <w:r w:rsidR="00DD302C" w:rsidRPr="007F2E95">
        <w:rPr>
          <w:rFonts w:asciiTheme="majorHAnsi" w:hAnsiTheme="majorHAnsi" w:cstheme="majorHAnsi"/>
          <w:bCs/>
          <w:spacing w:val="-2"/>
          <w:sz w:val="28"/>
          <w:szCs w:val="28"/>
        </w:rPr>
        <w:t>08h00’ tại phòng họp G, UBND tỉnh.</w:t>
      </w:r>
    </w:p>
    <w:p w14:paraId="6E3A18EA" w14:textId="56C25944" w:rsidR="0093131F" w:rsidRPr="007B284F" w:rsidRDefault="0093131F" w:rsidP="00193284">
      <w:pPr>
        <w:widowControl w:val="0"/>
        <w:spacing w:before="120" w:after="120" w:line="240" w:lineRule="auto"/>
        <w:ind w:firstLine="567"/>
        <w:jc w:val="both"/>
        <w:rPr>
          <w:rFonts w:asciiTheme="majorHAnsi" w:hAnsiTheme="majorHAnsi" w:cstheme="majorHAnsi"/>
          <w:b/>
          <w:bCs/>
          <w:i/>
          <w:iCs/>
          <w:sz w:val="28"/>
          <w:szCs w:val="28"/>
          <w:lang w:val="ca-ES"/>
        </w:rPr>
      </w:pPr>
      <w:r w:rsidRPr="007B284F">
        <w:rPr>
          <w:rFonts w:asciiTheme="majorHAnsi" w:hAnsiTheme="majorHAnsi" w:cstheme="majorHAnsi"/>
          <w:b/>
          <w:bCs/>
          <w:i/>
          <w:iCs/>
          <w:sz w:val="28"/>
          <w:szCs w:val="28"/>
          <w:lang w:val="ca-ES"/>
        </w:rPr>
        <w:t>Chiều:</w:t>
      </w:r>
    </w:p>
    <w:p w14:paraId="2A36410F" w14:textId="58BFC806" w:rsidR="00DD302C" w:rsidRPr="00F366F8" w:rsidRDefault="00F366F8" w:rsidP="00F366F8">
      <w:pPr>
        <w:spacing w:before="100"/>
        <w:ind w:firstLine="567"/>
        <w:jc w:val="both"/>
        <w:rPr>
          <w:rFonts w:ascii="Times New Roman" w:hAnsi="Times New Roman" w:cs="Times New Roman"/>
          <w:sz w:val="28"/>
          <w:szCs w:val="28"/>
          <w:lang w:val="ca-ES"/>
        </w:rPr>
      </w:pPr>
      <w:r>
        <w:rPr>
          <w:rFonts w:ascii="Times New Roman" w:hAnsi="Times New Roman" w:cs="Times New Roman"/>
          <w:sz w:val="28"/>
          <w:szCs w:val="28"/>
          <w:lang w:val="en-US"/>
        </w:rPr>
        <w:t xml:space="preserve">1. </w:t>
      </w:r>
      <w:r w:rsidRPr="00F366F8">
        <w:rPr>
          <w:rFonts w:ascii="Times New Roman" w:hAnsi="Times New Roman" w:cs="Times New Roman"/>
          <w:sz w:val="28"/>
          <w:szCs w:val="28"/>
          <w:lang w:val="en-US"/>
        </w:rPr>
        <w:t>Phó</w:t>
      </w:r>
      <w:r w:rsidR="000F3672" w:rsidRPr="00F366F8">
        <w:rPr>
          <w:rFonts w:ascii="Times New Roman" w:hAnsi="Times New Roman" w:cs="Times New Roman"/>
          <w:sz w:val="28"/>
          <w:szCs w:val="28"/>
          <w:lang w:val="en-US"/>
        </w:rPr>
        <w:t xml:space="preserve"> </w:t>
      </w:r>
      <w:r w:rsidR="00DD302C" w:rsidRPr="00F366F8">
        <w:rPr>
          <w:rFonts w:ascii="Times New Roman" w:hAnsi="Times New Roman" w:cs="Times New Roman"/>
          <w:sz w:val="28"/>
          <w:szCs w:val="28"/>
        </w:rPr>
        <w:t xml:space="preserve">Chánh Thanh tra </w:t>
      </w:r>
      <w:r>
        <w:rPr>
          <w:rFonts w:ascii="Times New Roman" w:hAnsi="Times New Roman" w:cs="Times New Roman"/>
          <w:sz w:val="28"/>
          <w:szCs w:val="28"/>
          <w:lang w:val="en-US"/>
        </w:rPr>
        <w:t>Hồ Thanh Bông</w:t>
      </w:r>
      <w:r w:rsidR="00DD302C" w:rsidRPr="00F366F8">
        <w:rPr>
          <w:rFonts w:ascii="Times New Roman" w:hAnsi="Times New Roman" w:cs="Times New Roman"/>
          <w:bCs/>
          <w:sz w:val="28"/>
          <w:szCs w:val="28"/>
        </w:rPr>
        <w:t xml:space="preserve"> </w:t>
      </w:r>
      <w:r w:rsidR="00DD302C" w:rsidRPr="00F366F8">
        <w:rPr>
          <w:rFonts w:ascii="Times New Roman" w:hAnsi="Times New Roman" w:cs="Times New Roman"/>
          <w:bCs/>
          <w:sz w:val="28"/>
          <w:szCs w:val="28"/>
          <w:lang w:val="ca-ES"/>
        </w:rPr>
        <w:t>dự</w:t>
      </w:r>
      <w:r w:rsidR="00DD302C" w:rsidRPr="00F366F8">
        <w:rPr>
          <w:rFonts w:ascii="Times New Roman" w:hAnsi="Times New Roman" w:cs="Times New Roman"/>
          <w:bCs/>
          <w:sz w:val="28"/>
          <w:szCs w:val="28"/>
        </w:rPr>
        <w:t xml:space="preserve"> Chương trình đối thoại với thanh niên năm 2024.</w:t>
      </w:r>
      <w:r w:rsidR="00DD302C" w:rsidRPr="00F366F8">
        <w:rPr>
          <w:rFonts w:asciiTheme="majorHAnsi" w:hAnsiTheme="majorHAnsi" w:cstheme="majorHAnsi"/>
          <w:sz w:val="28"/>
          <w:szCs w:val="28"/>
          <w:lang w:val="ca-ES"/>
        </w:rPr>
        <w:t xml:space="preserve"> </w:t>
      </w:r>
      <w:r w:rsidR="00DD302C" w:rsidRPr="00F366F8">
        <w:rPr>
          <w:rFonts w:asciiTheme="majorHAnsi" w:hAnsiTheme="majorHAnsi" w:cstheme="majorHAnsi"/>
          <w:b/>
          <w:bCs/>
          <w:sz w:val="28"/>
          <w:szCs w:val="28"/>
          <w:lang w:val="ca-ES"/>
        </w:rPr>
        <w:t>Thời gian, địa điểm:</w:t>
      </w:r>
      <w:r w:rsidR="00DD302C" w:rsidRPr="00F366F8">
        <w:rPr>
          <w:rFonts w:asciiTheme="majorHAnsi" w:hAnsiTheme="majorHAnsi" w:cstheme="majorHAnsi"/>
          <w:sz w:val="28"/>
          <w:szCs w:val="28"/>
          <w:lang w:val="ca-ES"/>
        </w:rPr>
        <w:t xml:space="preserve"> </w:t>
      </w:r>
      <w:r w:rsidR="00DD302C" w:rsidRPr="00F366F8">
        <w:rPr>
          <w:rFonts w:ascii="Times New Roman" w:hAnsi="Times New Roman" w:cs="Times New Roman"/>
          <w:bCs/>
          <w:sz w:val="28"/>
          <w:szCs w:val="28"/>
        </w:rPr>
        <w:t>14</w:t>
      </w:r>
      <w:r w:rsidR="00DD302C" w:rsidRPr="00F366F8">
        <w:rPr>
          <w:rFonts w:ascii="Times New Roman" w:hAnsi="Times New Roman" w:cs="Times New Roman"/>
          <w:bCs/>
          <w:sz w:val="28"/>
          <w:szCs w:val="28"/>
          <w:lang w:val="ca-ES"/>
        </w:rPr>
        <w:t>h</w:t>
      </w:r>
      <w:r w:rsidR="00DD302C" w:rsidRPr="00F366F8">
        <w:rPr>
          <w:rFonts w:ascii="Times New Roman" w:hAnsi="Times New Roman" w:cs="Times New Roman"/>
          <w:bCs/>
          <w:sz w:val="28"/>
          <w:szCs w:val="28"/>
        </w:rPr>
        <w:t>00</w:t>
      </w:r>
      <w:r w:rsidR="00DD302C" w:rsidRPr="00F366F8">
        <w:rPr>
          <w:rFonts w:ascii="Times New Roman" w:hAnsi="Times New Roman" w:cs="Times New Roman"/>
          <w:bCs/>
          <w:sz w:val="28"/>
          <w:szCs w:val="28"/>
          <w:lang w:val="ca-ES"/>
        </w:rPr>
        <w:t>’</w:t>
      </w:r>
      <w:r w:rsidR="00DD302C" w:rsidRPr="00F366F8">
        <w:rPr>
          <w:rFonts w:ascii="Times New Roman" w:hAnsi="Times New Roman" w:cs="Times New Roman"/>
          <w:bCs/>
          <w:sz w:val="28"/>
          <w:szCs w:val="28"/>
        </w:rPr>
        <w:t xml:space="preserve"> tại Hội trường lầu 8, Trường Chính trị tỉnh.</w:t>
      </w:r>
    </w:p>
    <w:p w14:paraId="085505A9" w14:textId="6CFE26A4" w:rsidR="000B0C1E" w:rsidRPr="007B284F" w:rsidRDefault="002A78BD" w:rsidP="00193284">
      <w:pPr>
        <w:widowControl w:val="0"/>
        <w:spacing w:before="120" w:after="120" w:line="240" w:lineRule="auto"/>
        <w:ind w:firstLine="567"/>
        <w:jc w:val="both"/>
        <w:rPr>
          <w:rFonts w:asciiTheme="majorHAnsi" w:hAnsiTheme="majorHAnsi" w:cstheme="majorHAnsi"/>
          <w:sz w:val="28"/>
          <w:szCs w:val="28"/>
          <w:lang w:val="ca-ES"/>
        </w:rPr>
      </w:pPr>
      <w:r w:rsidRPr="00D56101">
        <w:rPr>
          <w:rFonts w:asciiTheme="majorHAnsi" w:hAnsiTheme="majorHAnsi" w:cstheme="majorHAnsi"/>
          <w:sz w:val="28"/>
          <w:szCs w:val="28"/>
        </w:rPr>
        <w:t xml:space="preserve">Trên đây là lịch làm việc tuần lễ </w:t>
      </w:r>
      <w:r w:rsidR="003E7EE3" w:rsidRPr="007B284F">
        <w:rPr>
          <w:rFonts w:asciiTheme="majorHAnsi" w:hAnsiTheme="majorHAnsi" w:cstheme="majorHAnsi"/>
          <w:sz w:val="28"/>
          <w:szCs w:val="28"/>
          <w:lang w:val="ca-ES"/>
        </w:rPr>
        <w:t>4</w:t>
      </w:r>
      <w:r w:rsidR="007B284F">
        <w:rPr>
          <w:rFonts w:asciiTheme="majorHAnsi" w:hAnsiTheme="majorHAnsi" w:cstheme="majorHAnsi"/>
          <w:sz w:val="28"/>
          <w:szCs w:val="28"/>
          <w:lang w:val="ca-ES"/>
        </w:rPr>
        <w:t>6</w:t>
      </w:r>
      <w:r w:rsidRPr="007B284F">
        <w:rPr>
          <w:rFonts w:asciiTheme="majorHAnsi" w:hAnsiTheme="majorHAnsi" w:cstheme="majorHAnsi"/>
          <w:sz w:val="28"/>
          <w:szCs w:val="28"/>
          <w:lang w:val="ca-ES"/>
        </w:rPr>
        <w:t>/</w:t>
      </w:r>
      <w:r w:rsidRPr="00D56101">
        <w:rPr>
          <w:rFonts w:asciiTheme="majorHAnsi" w:hAnsiTheme="majorHAnsi" w:cstheme="majorHAnsi"/>
          <w:sz w:val="28"/>
          <w:szCs w:val="28"/>
        </w:rPr>
        <w:t>202</w:t>
      </w:r>
      <w:r w:rsidR="00510A36" w:rsidRPr="007B284F">
        <w:rPr>
          <w:rFonts w:asciiTheme="majorHAnsi" w:hAnsiTheme="majorHAnsi" w:cstheme="majorHAnsi"/>
          <w:sz w:val="28"/>
          <w:szCs w:val="28"/>
          <w:lang w:val="ca-E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7B284F">
        <w:rPr>
          <w:rFonts w:asciiTheme="majorHAnsi" w:hAnsiTheme="majorHAnsi" w:cstheme="majorHAnsi"/>
          <w:sz w:val="28"/>
          <w:szCs w:val="28"/>
          <w:lang w:val="ca-E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193284">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6DA1A78"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xml:space="preserve">- VP, các </w:t>
            </w:r>
            <w:r w:rsidR="00DD302C" w:rsidRPr="00CA248B">
              <w:rPr>
                <w:rFonts w:asciiTheme="majorHAnsi" w:hAnsiTheme="majorHAnsi" w:cstheme="majorHAnsi"/>
                <w:highlight w:val="white"/>
              </w:rPr>
              <w:t>p</w:t>
            </w:r>
            <w:r w:rsidRPr="00D56101">
              <w:rPr>
                <w:rFonts w:asciiTheme="majorHAnsi" w:hAnsiTheme="majorHAnsi" w:cstheme="majorHAnsi"/>
                <w:highlight w:val="white"/>
              </w:rPr>
              <w:t>hòng NV;</w:t>
            </w:r>
          </w:p>
          <w:p w14:paraId="7E1EF674"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193284">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163AC831" w:rsidR="00102AD2" w:rsidRPr="007B284F" w:rsidRDefault="00812543" w:rsidP="00193284">
            <w:pPr>
              <w:widowControl w:val="0"/>
              <w:jc w:val="center"/>
              <w:rPr>
                <w:rFonts w:asciiTheme="majorHAnsi" w:hAnsiTheme="majorHAnsi" w:cstheme="majorHAnsi"/>
                <w:b/>
                <w:sz w:val="28"/>
                <w:szCs w:val="28"/>
                <w:highlight w:val="white"/>
              </w:rPr>
            </w:pPr>
            <w:r w:rsidRPr="007B284F">
              <w:rPr>
                <w:rFonts w:asciiTheme="majorHAnsi" w:hAnsiTheme="majorHAnsi" w:cstheme="majorHAnsi"/>
                <w:b/>
                <w:sz w:val="28"/>
                <w:szCs w:val="28"/>
                <w:highlight w:val="white"/>
              </w:rPr>
              <w:t xml:space="preserve">PHÓ </w:t>
            </w:r>
            <w:r w:rsidR="00102AD2" w:rsidRPr="00D56101">
              <w:rPr>
                <w:rFonts w:asciiTheme="majorHAnsi" w:hAnsiTheme="majorHAnsi" w:cstheme="majorHAnsi"/>
                <w:b/>
                <w:sz w:val="28"/>
                <w:szCs w:val="28"/>
                <w:highlight w:val="white"/>
              </w:rPr>
              <w:t>CHÁNH VĂN PHÒNG</w:t>
            </w:r>
          </w:p>
          <w:p w14:paraId="7F17B76F" w14:textId="77777777" w:rsidR="004C3A64" w:rsidRPr="007B284F" w:rsidRDefault="004C3A64" w:rsidP="00D157D4">
            <w:pPr>
              <w:widowControl w:val="0"/>
              <w:jc w:val="center"/>
              <w:rPr>
                <w:rFonts w:asciiTheme="majorHAnsi" w:hAnsiTheme="majorHAnsi" w:cstheme="majorHAnsi"/>
                <w:b/>
                <w:bCs/>
                <w:sz w:val="28"/>
                <w:szCs w:val="28"/>
                <w:highlight w:val="white"/>
              </w:rPr>
            </w:pPr>
          </w:p>
          <w:p w14:paraId="2EFE1D8D" w14:textId="454235B2" w:rsidR="004C3A64" w:rsidRPr="00A3126D" w:rsidRDefault="00A3126D" w:rsidP="00D157D4">
            <w:pPr>
              <w:widowControl w:val="0"/>
              <w:jc w:val="center"/>
              <w:rPr>
                <w:rFonts w:asciiTheme="majorHAnsi" w:hAnsiTheme="majorHAnsi" w:cstheme="majorHAnsi"/>
                <w:bCs/>
                <w:sz w:val="28"/>
                <w:szCs w:val="28"/>
                <w:highlight w:val="white"/>
                <w:lang w:val="en-US"/>
              </w:rPr>
            </w:pPr>
            <w:r>
              <w:rPr>
                <w:rFonts w:asciiTheme="majorHAnsi" w:hAnsiTheme="majorHAnsi" w:cstheme="majorHAnsi"/>
                <w:bCs/>
                <w:sz w:val="28"/>
                <w:szCs w:val="28"/>
                <w:highlight w:val="white"/>
                <w:lang w:val="en-US"/>
              </w:rPr>
              <w:t>(đã ký)</w:t>
            </w:r>
          </w:p>
          <w:p w14:paraId="41A6B671" w14:textId="0DC07B40" w:rsidR="004C3A64" w:rsidRPr="00812543" w:rsidRDefault="004C3A64" w:rsidP="004C3A64">
            <w:pPr>
              <w:widowControl w:val="0"/>
              <w:spacing w:before="24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Nông Tha</w:t>
            </w:r>
            <w:bookmarkStart w:id="0" w:name="_GoBack"/>
            <w:bookmarkEnd w:id="0"/>
            <w:r>
              <w:rPr>
                <w:rFonts w:asciiTheme="majorHAnsi" w:hAnsiTheme="majorHAnsi" w:cstheme="majorHAnsi"/>
                <w:b/>
                <w:bCs/>
                <w:sz w:val="28"/>
                <w:szCs w:val="28"/>
                <w:highlight w:val="white"/>
                <w:lang w:val="en-US"/>
              </w:rPr>
              <w:t>nh Thủy</w:t>
            </w:r>
          </w:p>
        </w:tc>
      </w:tr>
    </w:tbl>
    <w:p w14:paraId="448065F8" w14:textId="54B7BD62" w:rsidR="00AE758E" w:rsidRPr="00D56101" w:rsidRDefault="00AE758E" w:rsidP="000205F2">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AE59E" w14:textId="77777777" w:rsidR="006D06D1" w:rsidRDefault="006D06D1">
      <w:pPr>
        <w:spacing w:after="0" w:line="240" w:lineRule="auto"/>
      </w:pPr>
      <w:r>
        <w:separator/>
      </w:r>
    </w:p>
  </w:endnote>
  <w:endnote w:type="continuationSeparator" w:id="0">
    <w:p w14:paraId="4F5D600D" w14:textId="77777777" w:rsidR="006D06D1" w:rsidRDefault="006D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53BF4" w14:textId="77777777" w:rsidR="006D06D1" w:rsidRDefault="006D06D1">
      <w:pPr>
        <w:spacing w:after="0" w:line="240" w:lineRule="auto"/>
      </w:pPr>
      <w:r>
        <w:separator/>
      </w:r>
    </w:p>
  </w:footnote>
  <w:footnote w:type="continuationSeparator" w:id="0">
    <w:p w14:paraId="5C1B5DE4" w14:textId="77777777" w:rsidR="006D06D1" w:rsidRDefault="006D0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F09635D" w:rsidR="00130BB5" w:rsidRDefault="00130BB5" w:rsidP="00130BB5">
    <w:pPr>
      <w:pStyle w:val="Header"/>
      <w:jc w:val="center"/>
    </w:pPr>
    <w:r>
      <w:fldChar w:fldCharType="begin"/>
    </w:r>
    <w:r>
      <w:instrText xml:space="preserve"> PAGE   \* MERGEFORMAT </w:instrText>
    </w:r>
    <w:r>
      <w:fldChar w:fldCharType="separate"/>
    </w:r>
    <w:r w:rsidR="00A3126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EF3"/>
    <w:multiLevelType w:val="hybridMultilevel"/>
    <w:tmpl w:val="721AB5A0"/>
    <w:lvl w:ilvl="0" w:tplc="9358439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1E2222BC"/>
    <w:multiLevelType w:val="hybridMultilevel"/>
    <w:tmpl w:val="6336A1CE"/>
    <w:lvl w:ilvl="0" w:tplc="E6167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3">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6717A8"/>
    <w:multiLevelType w:val="hybridMultilevel"/>
    <w:tmpl w:val="878A1B44"/>
    <w:lvl w:ilvl="0" w:tplc="A0B48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9A2BBD"/>
    <w:multiLevelType w:val="hybridMultilevel"/>
    <w:tmpl w:val="FC8E68D8"/>
    <w:lvl w:ilvl="0" w:tplc="9AFE68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2489BA"/>
    <w:multiLevelType w:val="singleLevel"/>
    <w:tmpl w:val="E22C4348"/>
    <w:lvl w:ilvl="0">
      <w:start w:val="1"/>
      <w:numFmt w:val="decimal"/>
      <w:suff w:val="space"/>
      <w:lvlText w:val="%1."/>
      <w:lvlJc w:val="left"/>
      <w:rPr>
        <w:b/>
        <w:bCs/>
      </w:rPr>
    </w:lvl>
  </w:abstractNum>
  <w:abstractNum w:abstractNumId="21">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3B7E080F"/>
    <w:multiLevelType w:val="hybridMultilevel"/>
    <w:tmpl w:val="C72A25A4"/>
    <w:lvl w:ilvl="0" w:tplc="F8AED5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6">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8">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0"/>
  </w:num>
  <w:num w:numId="2">
    <w:abstractNumId w:val="20"/>
  </w:num>
  <w:num w:numId="3">
    <w:abstractNumId w:val="36"/>
  </w:num>
  <w:num w:numId="4">
    <w:abstractNumId w:val="1"/>
  </w:num>
  <w:num w:numId="5">
    <w:abstractNumId w:val="13"/>
  </w:num>
  <w:num w:numId="6">
    <w:abstractNumId w:val="30"/>
  </w:num>
  <w:num w:numId="7">
    <w:abstractNumId w:val="17"/>
  </w:num>
  <w:num w:numId="8">
    <w:abstractNumId w:val="37"/>
  </w:num>
  <w:num w:numId="9">
    <w:abstractNumId w:val="28"/>
  </w:num>
  <w:num w:numId="10">
    <w:abstractNumId w:val="11"/>
  </w:num>
  <w:num w:numId="11">
    <w:abstractNumId w:val="5"/>
  </w:num>
  <w:num w:numId="12">
    <w:abstractNumId w:val="38"/>
  </w:num>
  <w:num w:numId="13">
    <w:abstractNumId w:val="9"/>
  </w:num>
  <w:num w:numId="14">
    <w:abstractNumId w:val="8"/>
  </w:num>
  <w:num w:numId="15">
    <w:abstractNumId w:val="27"/>
  </w:num>
  <w:num w:numId="16">
    <w:abstractNumId w:val="18"/>
  </w:num>
  <w:num w:numId="17">
    <w:abstractNumId w:val="26"/>
  </w:num>
  <w:num w:numId="18">
    <w:abstractNumId w:val="35"/>
  </w:num>
  <w:num w:numId="19">
    <w:abstractNumId w:val="33"/>
  </w:num>
  <w:num w:numId="20">
    <w:abstractNumId w:val="6"/>
  </w:num>
  <w:num w:numId="21">
    <w:abstractNumId w:val="2"/>
  </w:num>
  <w:num w:numId="22">
    <w:abstractNumId w:val="32"/>
  </w:num>
  <w:num w:numId="23">
    <w:abstractNumId w:val="4"/>
  </w:num>
  <w:num w:numId="24">
    <w:abstractNumId w:val="41"/>
  </w:num>
  <w:num w:numId="25">
    <w:abstractNumId w:val="25"/>
  </w:num>
  <w:num w:numId="26">
    <w:abstractNumId w:val="31"/>
  </w:num>
  <w:num w:numId="27">
    <w:abstractNumId w:val="39"/>
  </w:num>
  <w:num w:numId="28">
    <w:abstractNumId w:val="29"/>
  </w:num>
  <w:num w:numId="29">
    <w:abstractNumId w:val="19"/>
  </w:num>
  <w:num w:numId="30">
    <w:abstractNumId w:val="16"/>
  </w:num>
  <w:num w:numId="31">
    <w:abstractNumId w:val="23"/>
  </w:num>
  <w:num w:numId="32">
    <w:abstractNumId w:val="3"/>
  </w:num>
  <w:num w:numId="33">
    <w:abstractNumId w:val="21"/>
  </w:num>
  <w:num w:numId="34">
    <w:abstractNumId w:val="42"/>
  </w:num>
  <w:num w:numId="35">
    <w:abstractNumId w:val="10"/>
  </w:num>
  <w:num w:numId="36">
    <w:abstractNumId w:val="34"/>
  </w:num>
  <w:num w:numId="37">
    <w:abstractNumId w:val="24"/>
  </w:num>
  <w:num w:numId="38">
    <w:abstractNumId w:val="12"/>
  </w:num>
  <w:num w:numId="39">
    <w:abstractNumId w:val="15"/>
  </w:num>
  <w:num w:numId="40">
    <w:abstractNumId w:val="0"/>
  </w:num>
  <w:num w:numId="41">
    <w:abstractNumId w:val="14"/>
  </w:num>
  <w:num w:numId="42">
    <w:abstractNumId w:val="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355B"/>
    <w:rsid w:val="0000487A"/>
    <w:rsid w:val="0000537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E2"/>
    <w:rsid w:val="00017CFD"/>
    <w:rsid w:val="00017FD0"/>
    <w:rsid w:val="000205F2"/>
    <w:rsid w:val="000212BD"/>
    <w:rsid w:val="00021A18"/>
    <w:rsid w:val="00021F91"/>
    <w:rsid w:val="00022ED4"/>
    <w:rsid w:val="00023762"/>
    <w:rsid w:val="00023BF1"/>
    <w:rsid w:val="00024882"/>
    <w:rsid w:val="000254B1"/>
    <w:rsid w:val="00025B54"/>
    <w:rsid w:val="00026079"/>
    <w:rsid w:val="00026D3A"/>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67941"/>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864B9"/>
    <w:rsid w:val="000901DD"/>
    <w:rsid w:val="0009071B"/>
    <w:rsid w:val="00090BC5"/>
    <w:rsid w:val="00093186"/>
    <w:rsid w:val="00093314"/>
    <w:rsid w:val="00093F57"/>
    <w:rsid w:val="00094609"/>
    <w:rsid w:val="00094CFC"/>
    <w:rsid w:val="00094DBC"/>
    <w:rsid w:val="0009559D"/>
    <w:rsid w:val="000972DB"/>
    <w:rsid w:val="00097347"/>
    <w:rsid w:val="00097E13"/>
    <w:rsid w:val="000A0862"/>
    <w:rsid w:val="000A092E"/>
    <w:rsid w:val="000A0C7A"/>
    <w:rsid w:val="000A1EEC"/>
    <w:rsid w:val="000A2322"/>
    <w:rsid w:val="000A2489"/>
    <w:rsid w:val="000A2A84"/>
    <w:rsid w:val="000A411C"/>
    <w:rsid w:val="000A4EE9"/>
    <w:rsid w:val="000A55DE"/>
    <w:rsid w:val="000A57B7"/>
    <w:rsid w:val="000A60CE"/>
    <w:rsid w:val="000A650A"/>
    <w:rsid w:val="000A7164"/>
    <w:rsid w:val="000A7870"/>
    <w:rsid w:val="000B054D"/>
    <w:rsid w:val="000B0C1E"/>
    <w:rsid w:val="000B1162"/>
    <w:rsid w:val="000B16EA"/>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679"/>
    <w:rsid w:val="000E6DA9"/>
    <w:rsid w:val="000E79CF"/>
    <w:rsid w:val="000F00E3"/>
    <w:rsid w:val="000F0613"/>
    <w:rsid w:val="000F0930"/>
    <w:rsid w:val="000F1010"/>
    <w:rsid w:val="000F1650"/>
    <w:rsid w:val="000F2187"/>
    <w:rsid w:val="000F2298"/>
    <w:rsid w:val="000F22A4"/>
    <w:rsid w:val="000F299B"/>
    <w:rsid w:val="000F29BC"/>
    <w:rsid w:val="000F3672"/>
    <w:rsid w:val="000F3F62"/>
    <w:rsid w:val="000F41E1"/>
    <w:rsid w:val="000F4267"/>
    <w:rsid w:val="000F43BF"/>
    <w:rsid w:val="000F4DD5"/>
    <w:rsid w:val="000F5033"/>
    <w:rsid w:val="000F6B6F"/>
    <w:rsid w:val="000F7C66"/>
    <w:rsid w:val="000F7D0C"/>
    <w:rsid w:val="0010027D"/>
    <w:rsid w:val="001011FA"/>
    <w:rsid w:val="001022E2"/>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21"/>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7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2CA"/>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829"/>
    <w:rsid w:val="00203FDF"/>
    <w:rsid w:val="00204276"/>
    <w:rsid w:val="00204795"/>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6EAC"/>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2D52"/>
    <w:rsid w:val="00254494"/>
    <w:rsid w:val="00254A32"/>
    <w:rsid w:val="00255915"/>
    <w:rsid w:val="00255B6A"/>
    <w:rsid w:val="00255C4F"/>
    <w:rsid w:val="00255C65"/>
    <w:rsid w:val="00256B03"/>
    <w:rsid w:val="00256B60"/>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979A7"/>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75B"/>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1F76"/>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3C9"/>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68E"/>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AC5"/>
    <w:rsid w:val="00381C93"/>
    <w:rsid w:val="003821B7"/>
    <w:rsid w:val="00382918"/>
    <w:rsid w:val="00383791"/>
    <w:rsid w:val="00383C4A"/>
    <w:rsid w:val="00383E93"/>
    <w:rsid w:val="00384619"/>
    <w:rsid w:val="003849BB"/>
    <w:rsid w:val="00385F1E"/>
    <w:rsid w:val="00385F61"/>
    <w:rsid w:val="003903F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2DC"/>
    <w:rsid w:val="003C1BFE"/>
    <w:rsid w:val="003C1EB0"/>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4B6C"/>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587F"/>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455"/>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384"/>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4E20"/>
    <w:rsid w:val="0045511C"/>
    <w:rsid w:val="004559CB"/>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839"/>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5E21"/>
    <w:rsid w:val="004761DB"/>
    <w:rsid w:val="00476986"/>
    <w:rsid w:val="00477A55"/>
    <w:rsid w:val="004800B6"/>
    <w:rsid w:val="004802C3"/>
    <w:rsid w:val="00481862"/>
    <w:rsid w:val="00481C07"/>
    <w:rsid w:val="00481ED6"/>
    <w:rsid w:val="00481FE0"/>
    <w:rsid w:val="00483AAF"/>
    <w:rsid w:val="00484077"/>
    <w:rsid w:val="004844BA"/>
    <w:rsid w:val="004845BA"/>
    <w:rsid w:val="00484687"/>
    <w:rsid w:val="00484A7C"/>
    <w:rsid w:val="00484F32"/>
    <w:rsid w:val="00485240"/>
    <w:rsid w:val="00485AB8"/>
    <w:rsid w:val="00487BAC"/>
    <w:rsid w:val="004913DF"/>
    <w:rsid w:val="00491511"/>
    <w:rsid w:val="00491EEE"/>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A64"/>
    <w:rsid w:val="004C3B54"/>
    <w:rsid w:val="004C3D12"/>
    <w:rsid w:val="004C4CCC"/>
    <w:rsid w:val="004C5E2F"/>
    <w:rsid w:val="004C5E99"/>
    <w:rsid w:val="004C66DA"/>
    <w:rsid w:val="004C66E7"/>
    <w:rsid w:val="004C6818"/>
    <w:rsid w:val="004C6C5B"/>
    <w:rsid w:val="004C74FD"/>
    <w:rsid w:val="004C768B"/>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612"/>
    <w:rsid w:val="004E487A"/>
    <w:rsid w:val="004E4C2D"/>
    <w:rsid w:val="004E528B"/>
    <w:rsid w:val="004E6A44"/>
    <w:rsid w:val="004E6CBC"/>
    <w:rsid w:val="004E6DA8"/>
    <w:rsid w:val="004E7815"/>
    <w:rsid w:val="004F08BF"/>
    <w:rsid w:val="004F0AD0"/>
    <w:rsid w:val="004F0C0C"/>
    <w:rsid w:val="004F11B9"/>
    <w:rsid w:val="004F1565"/>
    <w:rsid w:val="004F156E"/>
    <w:rsid w:val="004F2077"/>
    <w:rsid w:val="004F24C1"/>
    <w:rsid w:val="004F2504"/>
    <w:rsid w:val="004F5214"/>
    <w:rsid w:val="004F542C"/>
    <w:rsid w:val="004F65DA"/>
    <w:rsid w:val="004F66F5"/>
    <w:rsid w:val="004F6712"/>
    <w:rsid w:val="004F6921"/>
    <w:rsid w:val="004F6AE4"/>
    <w:rsid w:val="004F71DB"/>
    <w:rsid w:val="004F7A03"/>
    <w:rsid w:val="004F7F1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179"/>
    <w:rsid w:val="00546686"/>
    <w:rsid w:val="00546E57"/>
    <w:rsid w:val="00547956"/>
    <w:rsid w:val="00547AB8"/>
    <w:rsid w:val="005507C7"/>
    <w:rsid w:val="0055104F"/>
    <w:rsid w:val="00551475"/>
    <w:rsid w:val="00551969"/>
    <w:rsid w:val="00551B52"/>
    <w:rsid w:val="00552535"/>
    <w:rsid w:val="005528DA"/>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2BEC"/>
    <w:rsid w:val="00573EFA"/>
    <w:rsid w:val="005749D3"/>
    <w:rsid w:val="005754C8"/>
    <w:rsid w:val="005759EC"/>
    <w:rsid w:val="0057618A"/>
    <w:rsid w:val="00576AFF"/>
    <w:rsid w:val="0057789F"/>
    <w:rsid w:val="00577E4F"/>
    <w:rsid w:val="005811A9"/>
    <w:rsid w:val="00581373"/>
    <w:rsid w:val="005819BF"/>
    <w:rsid w:val="0058210C"/>
    <w:rsid w:val="00582639"/>
    <w:rsid w:val="005828CA"/>
    <w:rsid w:val="00582B8F"/>
    <w:rsid w:val="00582D05"/>
    <w:rsid w:val="00582FE2"/>
    <w:rsid w:val="00584A61"/>
    <w:rsid w:val="005854AC"/>
    <w:rsid w:val="0058579D"/>
    <w:rsid w:val="00587E3B"/>
    <w:rsid w:val="00587F3A"/>
    <w:rsid w:val="00587F5B"/>
    <w:rsid w:val="005905C4"/>
    <w:rsid w:val="0059092A"/>
    <w:rsid w:val="00591DA0"/>
    <w:rsid w:val="00592371"/>
    <w:rsid w:val="00592DB7"/>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5D4"/>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585F"/>
    <w:rsid w:val="00636007"/>
    <w:rsid w:val="0063604C"/>
    <w:rsid w:val="00636319"/>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2EA"/>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662"/>
    <w:rsid w:val="00673D1B"/>
    <w:rsid w:val="00673FC2"/>
    <w:rsid w:val="0067404F"/>
    <w:rsid w:val="006741C4"/>
    <w:rsid w:val="006741CD"/>
    <w:rsid w:val="00674488"/>
    <w:rsid w:val="0067616C"/>
    <w:rsid w:val="006763F3"/>
    <w:rsid w:val="006769C6"/>
    <w:rsid w:val="00676BA7"/>
    <w:rsid w:val="00676DB1"/>
    <w:rsid w:val="00677554"/>
    <w:rsid w:val="006801E6"/>
    <w:rsid w:val="00680444"/>
    <w:rsid w:val="00680E00"/>
    <w:rsid w:val="00681191"/>
    <w:rsid w:val="006811DF"/>
    <w:rsid w:val="00681A97"/>
    <w:rsid w:val="006820DF"/>
    <w:rsid w:val="00682E3D"/>
    <w:rsid w:val="00684657"/>
    <w:rsid w:val="00684885"/>
    <w:rsid w:val="006849F1"/>
    <w:rsid w:val="0068602D"/>
    <w:rsid w:val="006861F1"/>
    <w:rsid w:val="00686672"/>
    <w:rsid w:val="00686E5D"/>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D5C"/>
    <w:rsid w:val="006C3F89"/>
    <w:rsid w:val="006C41F9"/>
    <w:rsid w:val="006C45E4"/>
    <w:rsid w:val="006C47CD"/>
    <w:rsid w:val="006C4A7E"/>
    <w:rsid w:val="006C4C95"/>
    <w:rsid w:val="006C5271"/>
    <w:rsid w:val="006C54FD"/>
    <w:rsid w:val="006C5D97"/>
    <w:rsid w:val="006C5FF9"/>
    <w:rsid w:val="006C662A"/>
    <w:rsid w:val="006C6D46"/>
    <w:rsid w:val="006C706C"/>
    <w:rsid w:val="006C7DB1"/>
    <w:rsid w:val="006C7F33"/>
    <w:rsid w:val="006D027A"/>
    <w:rsid w:val="006D06D1"/>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638"/>
    <w:rsid w:val="00731950"/>
    <w:rsid w:val="0073197B"/>
    <w:rsid w:val="00731E33"/>
    <w:rsid w:val="00732504"/>
    <w:rsid w:val="007333FE"/>
    <w:rsid w:val="00734850"/>
    <w:rsid w:val="00734DF1"/>
    <w:rsid w:val="00736BC5"/>
    <w:rsid w:val="00736D0E"/>
    <w:rsid w:val="007371D2"/>
    <w:rsid w:val="007375E7"/>
    <w:rsid w:val="00737CFC"/>
    <w:rsid w:val="00737E06"/>
    <w:rsid w:val="00741085"/>
    <w:rsid w:val="007423F2"/>
    <w:rsid w:val="007429A3"/>
    <w:rsid w:val="0074338D"/>
    <w:rsid w:val="00743958"/>
    <w:rsid w:val="00743A0D"/>
    <w:rsid w:val="00744D0E"/>
    <w:rsid w:val="007462EB"/>
    <w:rsid w:val="0074644B"/>
    <w:rsid w:val="0074695E"/>
    <w:rsid w:val="00747859"/>
    <w:rsid w:val="00750E47"/>
    <w:rsid w:val="00750F93"/>
    <w:rsid w:val="00751773"/>
    <w:rsid w:val="0075184D"/>
    <w:rsid w:val="00751884"/>
    <w:rsid w:val="0075253D"/>
    <w:rsid w:val="007525D4"/>
    <w:rsid w:val="00752E77"/>
    <w:rsid w:val="00753051"/>
    <w:rsid w:val="00753DAD"/>
    <w:rsid w:val="007558EB"/>
    <w:rsid w:val="007565D5"/>
    <w:rsid w:val="00756C59"/>
    <w:rsid w:val="00760420"/>
    <w:rsid w:val="0076108B"/>
    <w:rsid w:val="00761168"/>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8A2"/>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84F"/>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20"/>
    <w:rsid w:val="007D4875"/>
    <w:rsid w:val="007D491C"/>
    <w:rsid w:val="007D5688"/>
    <w:rsid w:val="007D585D"/>
    <w:rsid w:val="007D592D"/>
    <w:rsid w:val="007D5F6A"/>
    <w:rsid w:val="007D64EC"/>
    <w:rsid w:val="007D6586"/>
    <w:rsid w:val="007D6AFE"/>
    <w:rsid w:val="007D6DAE"/>
    <w:rsid w:val="007D7D9C"/>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2E95"/>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1203"/>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5FD6"/>
    <w:rsid w:val="00826584"/>
    <w:rsid w:val="00826A1B"/>
    <w:rsid w:val="00826A4D"/>
    <w:rsid w:val="00826C42"/>
    <w:rsid w:val="008277E2"/>
    <w:rsid w:val="008308F0"/>
    <w:rsid w:val="00830A28"/>
    <w:rsid w:val="008310BA"/>
    <w:rsid w:val="00831F55"/>
    <w:rsid w:val="008324A0"/>
    <w:rsid w:val="0083263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3F9A"/>
    <w:rsid w:val="0084427A"/>
    <w:rsid w:val="00844A12"/>
    <w:rsid w:val="0084518A"/>
    <w:rsid w:val="00845D8F"/>
    <w:rsid w:val="00845EBA"/>
    <w:rsid w:val="008462AC"/>
    <w:rsid w:val="008463CF"/>
    <w:rsid w:val="008469A7"/>
    <w:rsid w:val="00850BAB"/>
    <w:rsid w:val="00850D6A"/>
    <w:rsid w:val="008512C0"/>
    <w:rsid w:val="008512CC"/>
    <w:rsid w:val="0085175A"/>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068"/>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43B7"/>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6F18"/>
    <w:rsid w:val="00897588"/>
    <w:rsid w:val="008A1C49"/>
    <w:rsid w:val="008A25D4"/>
    <w:rsid w:val="008A26F7"/>
    <w:rsid w:val="008A2B18"/>
    <w:rsid w:val="008A2C53"/>
    <w:rsid w:val="008A32BB"/>
    <w:rsid w:val="008A35D2"/>
    <w:rsid w:val="008A4E81"/>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6FC1"/>
    <w:rsid w:val="008B70BB"/>
    <w:rsid w:val="008B7350"/>
    <w:rsid w:val="008B79F2"/>
    <w:rsid w:val="008B7D56"/>
    <w:rsid w:val="008B7F24"/>
    <w:rsid w:val="008C124F"/>
    <w:rsid w:val="008C126B"/>
    <w:rsid w:val="008C13F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A83"/>
    <w:rsid w:val="008E3F7A"/>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014"/>
    <w:rsid w:val="008F7AD0"/>
    <w:rsid w:val="008F7C0D"/>
    <w:rsid w:val="008F7E0F"/>
    <w:rsid w:val="009003D0"/>
    <w:rsid w:val="00900423"/>
    <w:rsid w:val="00900AFF"/>
    <w:rsid w:val="00900B64"/>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4343"/>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1A"/>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1BD2"/>
    <w:rsid w:val="00932050"/>
    <w:rsid w:val="00932D59"/>
    <w:rsid w:val="00933325"/>
    <w:rsid w:val="00933488"/>
    <w:rsid w:val="009335B4"/>
    <w:rsid w:val="00934751"/>
    <w:rsid w:val="00934C4B"/>
    <w:rsid w:val="009351C4"/>
    <w:rsid w:val="009353C9"/>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6C9E"/>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6FD"/>
    <w:rsid w:val="009928BE"/>
    <w:rsid w:val="009935B1"/>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7A4"/>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811"/>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5E0"/>
    <w:rsid w:val="00A06CAD"/>
    <w:rsid w:val="00A077F0"/>
    <w:rsid w:val="00A077F9"/>
    <w:rsid w:val="00A10073"/>
    <w:rsid w:val="00A10E7B"/>
    <w:rsid w:val="00A115A9"/>
    <w:rsid w:val="00A115CA"/>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069"/>
    <w:rsid w:val="00A274B5"/>
    <w:rsid w:val="00A276C0"/>
    <w:rsid w:val="00A3001D"/>
    <w:rsid w:val="00A30DBD"/>
    <w:rsid w:val="00A3126D"/>
    <w:rsid w:val="00A31307"/>
    <w:rsid w:val="00A317FD"/>
    <w:rsid w:val="00A3214B"/>
    <w:rsid w:val="00A32353"/>
    <w:rsid w:val="00A32658"/>
    <w:rsid w:val="00A32CCB"/>
    <w:rsid w:val="00A32FF8"/>
    <w:rsid w:val="00A331AD"/>
    <w:rsid w:val="00A3366A"/>
    <w:rsid w:val="00A337C4"/>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560"/>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619A"/>
    <w:rsid w:val="00AC6332"/>
    <w:rsid w:val="00AC7A35"/>
    <w:rsid w:val="00AC7E43"/>
    <w:rsid w:val="00AD0266"/>
    <w:rsid w:val="00AD2C6E"/>
    <w:rsid w:val="00AD3E20"/>
    <w:rsid w:val="00AD42D3"/>
    <w:rsid w:val="00AD4A9E"/>
    <w:rsid w:val="00AD4D47"/>
    <w:rsid w:val="00AD5BDA"/>
    <w:rsid w:val="00AD6375"/>
    <w:rsid w:val="00AD6983"/>
    <w:rsid w:val="00AD7D82"/>
    <w:rsid w:val="00AD7E9D"/>
    <w:rsid w:val="00AD7FD6"/>
    <w:rsid w:val="00AE00AC"/>
    <w:rsid w:val="00AE1305"/>
    <w:rsid w:val="00AE1D21"/>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997"/>
    <w:rsid w:val="00AF6C85"/>
    <w:rsid w:val="00AF704E"/>
    <w:rsid w:val="00AF766D"/>
    <w:rsid w:val="00AF7F26"/>
    <w:rsid w:val="00AF7FBB"/>
    <w:rsid w:val="00B009A1"/>
    <w:rsid w:val="00B00AAF"/>
    <w:rsid w:val="00B01BEA"/>
    <w:rsid w:val="00B0245B"/>
    <w:rsid w:val="00B02594"/>
    <w:rsid w:val="00B025BA"/>
    <w:rsid w:val="00B027D6"/>
    <w:rsid w:val="00B02F06"/>
    <w:rsid w:val="00B0378D"/>
    <w:rsid w:val="00B03EEE"/>
    <w:rsid w:val="00B04564"/>
    <w:rsid w:val="00B0499D"/>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3F48"/>
    <w:rsid w:val="00B44A62"/>
    <w:rsid w:val="00B44B35"/>
    <w:rsid w:val="00B44C8E"/>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CC"/>
    <w:rsid w:val="00B77BE2"/>
    <w:rsid w:val="00B77C9C"/>
    <w:rsid w:val="00B77FDD"/>
    <w:rsid w:val="00B80F4E"/>
    <w:rsid w:val="00B8111F"/>
    <w:rsid w:val="00B81862"/>
    <w:rsid w:val="00B81DD3"/>
    <w:rsid w:val="00B82511"/>
    <w:rsid w:val="00B82B6D"/>
    <w:rsid w:val="00B82E1C"/>
    <w:rsid w:val="00B83B72"/>
    <w:rsid w:val="00B83DA0"/>
    <w:rsid w:val="00B83FC1"/>
    <w:rsid w:val="00B84398"/>
    <w:rsid w:val="00B85524"/>
    <w:rsid w:val="00B857E6"/>
    <w:rsid w:val="00B860D6"/>
    <w:rsid w:val="00B867DA"/>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1BE3"/>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1EB4"/>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EA"/>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3C00"/>
    <w:rsid w:val="00C4403C"/>
    <w:rsid w:val="00C44A3F"/>
    <w:rsid w:val="00C44B19"/>
    <w:rsid w:val="00C45F03"/>
    <w:rsid w:val="00C46761"/>
    <w:rsid w:val="00C46785"/>
    <w:rsid w:val="00C468ED"/>
    <w:rsid w:val="00C471C6"/>
    <w:rsid w:val="00C472DB"/>
    <w:rsid w:val="00C47885"/>
    <w:rsid w:val="00C47BEB"/>
    <w:rsid w:val="00C50A76"/>
    <w:rsid w:val="00C51083"/>
    <w:rsid w:val="00C529C3"/>
    <w:rsid w:val="00C52BBB"/>
    <w:rsid w:val="00C52CAC"/>
    <w:rsid w:val="00C53727"/>
    <w:rsid w:val="00C53E1B"/>
    <w:rsid w:val="00C54931"/>
    <w:rsid w:val="00C54D8B"/>
    <w:rsid w:val="00C54EB0"/>
    <w:rsid w:val="00C54F96"/>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77DB5"/>
    <w:rsid w:val="00C801BA"/>
    <w:rsid w:val="00C8020B"/>
    <w:rsid w:val="00C80F7B"/>
    <w:rsid w:val="00C8105C"/>
    <w:rsid w:val="00C81748"/>
    <w:rsid w:val="00C82C22"/>
    <w:rsid w:val="00C8346E"/>
    <w:rsid w:val="00C84359"/>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48B"/>
    <w:rsid w:val="00CA2CF1"/>
    <w:rsid w:val="00CA35BB"/>
    <w:rsid w:val="00CA3E78"/>
    <w:rsid w:val="00CA7CC3"/>
    <w:rsid w:val="00CA7FE7"/>
    <w:rsid w:val="00CB0252"/>
    <w:rsid w:val="00CB0735"/>
    <w:rsid w:val="00CB0B94"/>
    <w:rsid w:val="00CB0E80"/>
    <w:rsid w:val="00CB1070"/>
    <w:rsid w:val="00CB1134"/>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396A"/>
    <w:rsid w:val="00CC419E"/>
    <w:rsid w:val="00CC44AF"/>
    <w:rsid w:val="00CC4605"/>
    <w:rsid w:val="00CC49D8"/>
    <w:rsid w:val="00CC4D2B"/>
    <w:rsid w:val="00CC5682"/>
    <w:rsid w:val="00CC5C00"/>
    <w:rsid w:val="00CC5D87"/>
    <w:rsid w:val="00CC630D"/>
    <w:rsid w:val="00CC6E53"/>
    <w:rsid w:val="00CC79ED"/>
    <w:rsid w:val="00CD0D93"/>
    <w:rsid w:val="00CD0FB8"/>
    <w:rsid w:val="00CD10B7"/>
    <w:rsid w:val="00CD10D5"/>
    <w:rsid w:val="00CD143D"/>
    <w:rsid w:val="00CD1953"/>
    <w:rsid w:val="00CD1DBB"/>
    <w:rsid w:val="00CD20EA"/>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260"/>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7C9"/>
    <w:rsid w:val="00D27C9B"/>
    <w:rsid w:val="00D27EE7"/>
    <w:rsid w:val="00D30560"/>
    <w:rsid w:val="00D306A6"/>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3BD"/>
    <w:rsid w:val="00D436F3"/>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1D0"/>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1A82"/>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14"/>
    <w:rsid w:val="00DC157E"/>
    <w:rsid w:val="00DC1F90"/>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02C"/>
    <w:rsid w:val="00DD3DB6"/>
    <w:rsid w:val="00DD4106"/>
    <w:rsid w:val="00DD5353"/>
    <w:rsid w:val="00DD573E"/>
    <w:rsid w:val="00DD6364"/>
    <w:rsid w:val="00DD63B4"/>
    <w:rsid w:val="00DD6419"/>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565"/>
    <w:rsid w:val="00E01638"/>
    <w:rsid w:val="00E0296D"/>
    <w:rsid w:val="00E02AF1"/>
    <w:rsid w:val="00E02C6E"/>
    <w:rsid w:val="00E03044"/>
    <w:rsid w:val="00E04688"/>
    <w:rsid w:val="00E04A61"/>
    <w:rsid w:val="00E04E04"/>
    <w:rsid w:val="00E04ED2"/>
    <w:rsid w:val="00E055B0"/>
    <w:rsid w:val="00E058EE"/>
    <w:rsid w:val="00E05B41"/>
    <w:rsid w:val="00E060C5"/>
    <w:rsid w:val="00E0684B"/>
    <w:rsid w:val="00E06E97"/>
    <w:rsid w:val="00E0789D"/>
    <w:rsid w:val="00E078BD"/>
    <w:rsid w:val="00E078F3"/>
    <w:rsid w:val="00E07CF2"/>
    <w:rsid w:val="00E10B70"/>
    <w:rsid w:val="00E11D15"/>
    <w:rsid w:val="00E1209C"/>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1AF"/>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A1"/>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993"/>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16F"/>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2597"/>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366F8"/>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38CB"/>
    <w:rsid w:val="00F75F2A"/>
    <w:rsid w:val="00F76B3D"/>
    <w:rsid w:val="00F77BD9"/>
    <w:rsid w:val="00F808C3"/>
    <w:rsid w:val="00F80B4C"/>
    <w:rsid w:val="00F8101C"/>
    <w:rsid w:val="00F818B7"/>
    <w:rsid w:val="00F81B95"/>
    <w:rsid w:val="00F820AA"/>
    <w:rsid w:val="00F82428"/>
    <w:rsid w:val="00F82831"/>
    <w:rsid w:val="00F8288B"/>
    <w:rsid w:val="00F8430A"/>
    <w:rsid w:val="00F847D6"/>
    <w:rsid w:val="00F848BC"/>
    <w:rsid w:val="00F86998"/>
    <w:rsid w:val="00F86CB2"/>
    <w:rsid w:val="00F87D7B"/>
    <w:rsid w:val="00F90675"/>
    <w:rsid w:val="00F906DC"/>
    <w:rsid w:val="00F908E3"/>
    <w:rsid w:val="00F90A9C"/>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4C8A"/>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2FF9"/>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7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 w:type="paragraph" w:customStyle="1" w:styleId="p1">
    <w:name w:val="p1"/>
    <w:basedOn w:val="Normal"/>
    <w:rsid w:val="00636007"/>
    <w:pPr>
      <w:spacing w:after="0" w:line="240" w:lineRule="auto"/>
    </w:pPr>
    <w:rPr>
      <w:rFonts w:ascii="Helvetica" w:hAnsi="Helvetica" w:cs="Times New Roman"/>
      <w:sz w:val="18"/>
      <w:szCs w:val="18"/>
    </w:rPr>
  </w:style>
  <w:style w:type="character" w:customStyle="1" w:styleId="s1">
    <w:name w:val="s1"/>
    <w:basedOn w:val="DefaultParagraphFont"/>
    <w:rsid w:val="00636007"/>
    <w:rPr>
      <w:rFonts w:ascii="Helvetica" w:hAnsi="Helvetica" w:hint="default"/>
      <w:b w:val="0"/>
      <w:bCs w:val="0"/>
      <w:i w:val="0"/>
      <w:iCs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79"/>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 w:type="paragraph" w:customStyle="1" w:styleId="p1">
    <w:name w:val="p1"/>
    <w:basedOn w:val="Normal"/>
    <w:rsid w:val="00636007"/>
    <w:pPr>
      <w:spacing w:after="0" w:line="240" w:lineRule="auto"/>
    </w:pPr>
    <w:rPr>
      <w:rFonts w:ascii="Helvetica" w:hAnsi="Helvetica" w:cs="Times New Roman"/>
      <w:sz w:val="18"/>
      <w:szCs w:val="18"/>
    </w:rPr>
  </w:style>
  <w:style w:type="character" w:customStyle="1" w:styleId="s1">
    <w:name w:val="s1"/>
    <w:basedOn w:val="DefaultParagraphFont"/>
    <w:rsid w:val="00636007"/>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841502640">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DA0A-362D-477C-B91E-F47EFC48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206</cp:revision>
  <cp:lastPrinted>2024-09-23T02:46:00Z</cp:lastPrinted>
  <dcterms:created xsi:type="dcterms:W3CDTF">2024-07-21T12:48:00Z</dcterms:created>
  <dcterms:modified xsi:type="dcterms:W3CDTF">2024-11-11T08:12:00Z</dcterms:modified>
</cp:coreProperties>
</file>