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2DA928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5117FE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tKDwIAAB8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4DCFFDFF" w:rsidR="00AE758E" w:rsidRPr="00196BFC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9B0035">
        <w:rPr>
          <w:rFonts w:asciiTheme="majorHAnsi" w:hAnsiTheme="majorHAnsi" w:cstheme="majorHAnsi"/>
          <w:i/>
          <w:sz w:val="28"/>
          <w:szCs w:val="28"/>
          <w:lang w:val="en-US"/>
        </w:rPr>
        <w:t>30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 tháng </w:t>
      </w:r>
      <w:r w:rsidR="00532E0A">
        <w:rPr>
          <w:rFonts w:asciiTheme="majorHAnsi" w:hAnsiTheme="majorHAnsi" w:cstheme="majorHAnsi"/>
          <w:i/>
          <w:sz w:val="28"/>
          <w:szCs w:val="28"/>
          <w:lang w:val="en-US"/>
        </w:rPr>
        <w:t>9</w:t>
      </w:r>
      <w:r w:rsidRPr="00196BFC">
        <w:rPr>
          <w:rFonts w:asciiTheme="majorHAnsi" w:hAnsiTheme="majorHAnsi" w:cstheme="majorHAnsi"/>
          <w:i/>
          <w:sz w:val="28"/>
          <w:szCs w:val="28"/>
        </w:rPr>
        <w:t xml:space="preserve"> năm 2022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4AA9DCA7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7A1436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B0035">
        <w:rPr>
          <w:rFonts w:asciiTheme="majorHAnsi" w:hAnsiTheme="majorHAnsi" w:cstheme="majorHAnsi"/>
          <w:b/>
          <w:sz w:val="28"/>
          <w:szCs w:val="28"/>
          <w:lang w:val="en-US"/>
        </w:rPr>
        <w:t>40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 </w:t>
      </w:r>
      <w:r w:rsidR="009B0035">
        <w:rPr>
          <w:rFonts w:asciiTheme="majorHAnsi" w:hAnsiTheme="majorHAnsi" w:cstheme="majorHAnsi"/>
          <w:b/>
          <w:sz w:val="28"/>
          <w:szCs w:val="28"/>
          <w:lang w:val="en-US"/>
        </w:rPr>
        <w:t>03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9B0035">
        <w:rPr>
          <w:rFonts w:asciiTheme="majorHAnsi" w:hAnsiTheme="majorHAnsi" w:cstheme="majorHAnsi"/>
          <w:b/>
          <w:sz w:val="28"/>
          <w:szCs w:val="28"/>
          <w:lang w:val="en-US"/>
        </w:rPr>
        <w:t>10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9B0035">
        <w:rPr>
          <w:rFonts w:asciiTheme="majorHAnsi" w:hAnsiTheme="majorHAnsi" w:cstheme="majorHAnsi"/>
          <w:b/>
          <w:sz w:val="28"/>
          <w:szCs w:val="28"/>
          <w:lang w:val="en-US"/>
        </w:rPr>
        <w:t>07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9B0035">
        <w:rPr>
          <w:rFonts w:asciiTheme="majorHAnsi" w:hAnsiTheme="majorHAnsi" w:cstheme="majorHAnsi"/>
          <w:b/>
          <w:sz w:val="28"/>
          <w:szCs w:val="28"/>
          <w:lang w:val="en-US"/>
        </w:rPr>
        <w:t>10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09064139" w14:textId="7CAE22C2" w:rsidR="00EC09F3" w:rsidRPr="00196BFC" w:rsidRDefault="00AE758E" w:rsidP="004F6AE4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9B0035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03/10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70A5E608" w14:textId="57AFB875" w:rsidR="00C67334" w:rsidRPr="008821CD" w:rsidRDefault="00C67334" w:rsidP="009579FA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b/>
          <w:i/>
          <w:sz w:val="28"/>
          <w:szCs w:val="28"/>
          <w:u w:val="single"/>
          <w:lang w:val="en-US"/>
        </w:rPr>
      </w:pPr>
      <w:r w:rsidRPr="008821CD">
        <w:rPr>
          <w:rFonts w:asciiTheme="majorHAnsi" w:hAnsiTheme="majorHAnsi" w:cstheme="majorHAnsi"/>
          <w:b/>
          <w:i/>
          <w:sz w:val="28"/>
          <w:szCs w:val="28"/>
          <w:u w:val="single"/>
          <w:lang w:val="en-US"/>
        </w:rPr>
        <w:t>Sáng:</w:t>
      </w:r>
    </w:p>
    <w:p w14:paraId="6415C513" w14:textId="2B573035" w:rsidR="00A15DF3" w:rsidRDefault="004D7808" w:rsidP="00FC55EC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A15DF3"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="00085527">
        <w:rPr>
          <w:rFonts w:asciiTheme="majorHAnsi" w:hAnsiTheme="majorHAnsi" w:cstheme="majorHAnsi"/>
          <w:sz w:val="28"/>
          <w:szCs w:val="28"/>
          <w:lang w:val="en-US"/>
        </w:rPr>
        <w:t xml:space="preserve"> họp giao ban tuần 40. </w:t>
      </w:r>
      <w:r w:rsidR="00085527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085527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085527" w:rsidRPr="002967A5">
        <w:rPr>
          <w:rFonts w:asciiTheme="majorHAnsi" w:eastAsiaTheme="minorHAnsi" w:hAnsiTheme="majorHAnsi" w:cstheme="majorHAnsi"/>
          <w:sz w:val="28"/>
          <w:szCs w:val="28"/>
          <w:lang w:val="en-US"/>
        </w:rPr>
        <w:t>08h00’ tại</w:t>
      </w:r>
      <w:r w:rsidR="00085527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 Phòng họp Thanh tra tỉnh. </w:t>
      </w:r>
      <w:r w:rsidR="00085527" w:rsidRPr="00085527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>Cùng tham dự:</w:t>
      </w:r>
      <w:r w:rsidR="00085527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 Chánh Văn phòng, Phó Chánh Văn phòng, Trưởng các phòng Nghiệp vụ. </w:t>
      </w:r>
    </w:p>
    <w:p w14:paraId="3CCD523D" w14:textId="5AF8C26B" w:rsidR="00337F4E" w:rsidRPr="00337F4E" w:rsidRDefault="00FC55EC" w:rsidP="009579FA">
      <w:pPr>
        <w:tabs>
          <w:tab w:val="left" w:pos="5520"/>
        </w:tabs>
        <w:spacing w:before="120" w:after="120" w:line="288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2</w:t>
      </w:r>
      <w:r w:rsidR="00BE14C8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2967A5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Phó Chánh thanh tra Phạm Công Đức tham dự Tiếp xúc cử tri theo lịch của Đoàn ĐBQH tỉnh. </w:t>
      </w:r>
      <w:r w:rsidR="002967A5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2967A5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2967A5" w:rsidRPr="002967A5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08h00’ tại phường Sơn Giang, thị xã Phước Long. </w:t>
      </w:r>
    </w:p>
    <w:p w14:paraId="2CACAE3A" w14:textId="233B0DC7" w:rsidR="0072003E" w:rsidRPr="00581373" w:rsidRDefault="00337F4E" w:rsidP="00581373">
      <w:pPr>
        <w:spacing w:before="120" w:after="120"/>
        <w:ind w:firstLine="539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3. </w:t>
      </w:r>
      <w:r w:rsidR="00711710" w:rsidRPr="00711710">
        <w:rPr>
          <w:rFonts w:asciiTheme="majorHAnsi" w:hAnsiTheme="majorHAnsi" w:cstheme="majorHAnsi"/>
          <w:sz w:val="28"/>
          <w:szCs w:val="28"/>
        </w:rPr>
        <w:t>Tổ kiểm tra, rà soát số 1641/QĐ-UBND</w:t>
      </w:r>
      <w:r w:rsidR="00711710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(</w:t>
      </w:r>
      <w:r w:rsidR="0072003E">
        <w:rPr>
          <w:rFonts w:asciiTheme="majorHAnsi" w:hAnsiTheme="majorHAnsi" w:cstheme="majorHAnsi"/>
          <w:iCs/>
          <w:sz w:val="28"/>
          <w:szCs w:val="28"/>
          <w:lang w:val="en-US"/>
        </w:rPr>
        <w:t>Phòng NV1</w:t>
      </w:r>
      <w:r w:rsidR="00711710">
        <w:rPr>
          <w:rFonts w:asciiTheme="majorHAnsi" w:hAnsiTheme="majorHAnsi" w:cstheme="majorHAnsi"/>
          <w:iCs/>
          <w:sz w:val="28"/>
          <w:szCs w:val="28"/>
          <w:lang w:val="en-US"/>
        </w:rPr>
        <w:t>)</w:t>
      </w:r>
      <w:r w:rsidR="0072003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làm việc với bà Trần Thị Điệp Loan liên quan đến nội dung đơn của bà. </w:t>
      </w:r>
      <w:r w:rsidR="0072003E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72003E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72003E" w:rsidRPr="002967A5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08h00’ tại </w:t>
      </w:r>
      <w:r w:rsidR="0072003E" w:rsidRPr="0072003E">
        <w:rPr>
          <w:rFonts w:asciiTheme="majorHAnsi" w:hAnsiTheme="majorHAnsi" w:cstheme="majorHAnsi"/>
          <w:sz w:val="28"/>
          <w:szCs w:val="28"/>
        </w:rPr>
        <w:t>phòng họp Thanh tra tỉnh.</w:t>
      </w:r>
    </w:p>
    <w:p w14:paraId="2F43FCFC" w14:textId="00B34B5E" w:rsidR="00C67334" w:rsidRPr="008821CD" w:rsidRDefault="00C67334" w:rsidP="009579FA">
      <w:pPr>
        <w:spacing w:before="120" w:after="120" w:line="288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US"/>
        </w:rPr>
      </w:pPr>
      <w:r w:rsidRPr="008821CD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US"/>
        </w:rPr>
        <w:t>Chiều:</w:t>
      </w:r>
    </w:p>
    <w:p w14:paraId="6CE36543" w14:textId="537FD97D" w:rsidR="00581373" w:rsidRPr="004F11B9" w:rsidRDefault="00362D99" w:rsidP="004F11B9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1. </w:t>
      </w:r>
      <w:r w:rsidR="002967A5">
        <w:rPr>
          <w:rFonts w:asciiTheme="majorHAnsi" w:hAnsiTheme="majorHAnsi" w:cstheme="majorHAnsi"/>
          <w:color w:val="000000"/>
          <w:sz w:val="28"/>
          <w:szCs w:val="28"/>
          <w:lang w:val="en-US"/>
        </w:rPr>
        <w:t>Phó Chánh thanh tra Phạm Công Đức</w:t>
      </w:r>
      <w:r w:rsidR="00BC1040">
        <w:rPr>
          <w:rFonts w:asciiTheme="majorHAnsi" w:hAnsiTheme="majorHAnsi" w:cstheme="majorHAnsi"/>
          <w:color w:val="000000"/>
          <w:sz w:val="28"/>
          <w:szCs w:val="28"/>
          <w:lang w:val="en-US"/>
        </w:rPr>
        <w:t>, Hồ Thanh Bông</w:t>
      </w:r>
      <w:r w:rsidR="002967A5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tham dự</w:t>
      </w:r>
      <w:r w:rsidR="006C7DB1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 Hội nghị BCH Đảng bộ khối lần thứ 11 (mở rộng) nhiệm kỳ 2020-2025. </w:t>
      </w:r>
      <w:r w:rsidR="006C7DB1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6C7DB1" w:rsidRPr="002967A5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 </w:t>
      </w:r>
      <w:r w:rsidR="006C7DB1">
        <w:rPr>
          <w:rFonts w:asciiTheme="majorHAnsi" w:hAnsiTheme="majorHAnsi" w:cstheme="majorHAnsi"/>
          <w:color w:val="000000"/>
          <w:sz w:val="28"/>
          <w:szCs w:val="28"/>
          <w:lang w:val="ca-ES"/>
        </w:rPr>
        <w:t>14h00’ tại Hội trường Đảng ủy khối CQ&amp;DN tỉ</w:t>
      </w:r>
      <w:r w:rsidR="00581373">
        <w:rPr>
          <w:rFonts w:asciiTheme="majorHAnsi" w:hAnsiTheme="majorHAnsi" w:cstheme="majorHAnsi"/>
          <w:color w:val="000000"/>
          <w:sz w:val="28"/>
          <w:szCs w:val="28"/>
          <w:lang w:val="ca-ES"/>
        </w:rPr>
        <w:t>nh.</w:t>
      </w:r>
    </w:p>
    <w:p w14:paraId="526050C2" w14:textId="6AB0B638" w:rsidR="006C7DB1" w:rsidRPr="006C7DB1" w:rsidRDefault="00362D99" w:rsidP="00BA702F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2. </w:t>
      </w:r>
      <w:r w:rsidRPr="00BA702F">
        <w:rPr>
          <w:rFonts w:asciiTheme="majorHAnsi" w:hAnsiTheme="majorHAnsi" w:cstheme="majorHAnsi"/>
          <w:iCs/>
          <w:sz w:val="28"/>
          <w:szCs w:val="28"/>
        </w:rPr>
        <w:t>Đoàn Thanh tra trách nhiệm</w:t>
      </w:r>
      <w:r w:rsidRPr="00BA702F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đối với Giám đốc </w:t>
      </w:r>
      <w:r w:rsidRPr="00BA702F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Pr="00BA702F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(Đoàn 1239) trong việc chấp hành các quy định của Luật đất đai, Luật Ngân sách </w:t>
      </w:r>
      <w:r w:rsidRPr="00CC4605">
        <w:rPr>
          <w:rFonts w:asciiTheme="majorHAnsi" w:hAnsiTheme="majorHAnsi" w:cstheme="majorHAnsi"/>
          <w:iCs/>
          <w:sz w:val="28"/>
          <w:szCs w:val="28"/>
          <w:lang w:val="en-US"/>
        </w:rPr>
        <w:t>T</w:t>
      </w:r>
      <w:r w:rsidRPr="00CC4605">
        <w:rPr>
          <w:rFonts w:asciiTheme="majorHAnsi" w:hAnsiTheme="majorHAnsi" w:cstheme="majorHAnsi"/>
          <w:iCs/>
          <w:sz w:val="28"/>
          <w:szCs w:val="28"/>
        </w:rPr>
        <w:t>hông qua biên bản kết quả thanh tra việc chấp hành các quy định về hoạt động tài chính VP ĐK Đất đai thị xã Phước Long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>.</w:t>
      </w:r>
      <w:r w:rsidRPr="00CC4605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Pr="00CC4605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14h00’ </w:t>
      </w:r>
      <w:r w:rsidRPr="00CC4605">
        <w:rPr>
          <w:rFonts w:asciiTheme="majorHAnsi" w:hAnsiTheme="majorHAnsi" w:cstheme="majorHAnsi"/>
          <w:iCs/>
          <w:sz w:val="28"/>
          <w:szCs w:val="28"/>
        </w:rPr>
        <w:t>tại Thanh tra tỉnh.</w:t>
      </w:r>
    </w:p>
    <w:p w14:paraId="5BA5E309" w14:textId="08C1F7DE" w:rsidR="00F932C7" w:rsidRPr="005E266E" w:rsidRDefault="00AE758E" w:rsidP="009579FA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9B0035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04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9B0035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10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  <w:r w:rsidR="000E63B7" w:rsidRPr="005E266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1A3C3FB5" w14:textId="176BD929" w:rsidR="00CA7FE7" w:rsidRPr="00CA7FE7" w:rsidRDefault="00CA7FE7" w:rsidP="007A3E26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u w:val="single"/>
        </w:rPr>
      </w:pPr>
      <w:r w:rsidRPr="00CA7FE7">
        <w:rPr>
          <w:rFonts w:asciiTheme="majorHAnsi" w:hAnsiTheme="majorHAnsi" w:cstheme="majorHAnsi"/>
          <w:b/>
          <w:i/>
          <w:sz w:val="28"/>
          <w:szCs w:val="28"/>
          <w:u w:val="single"/>
        </w:rPr>
        <w:t>Sáng:</w:t>
      </w:r>
    </w:p>
    <w:p w14:paraId="13DB485A" w14:textId="77777777" w:rsidR="00D93722" w:rsidRDefault="00D93722" w:rsidP="007A3E26">
      <w:pPr>
        <w:widowControl w:val="0"/>
        <w:spacing w:before="120" w:after="120" w:line="288" w:lineRule="auto"/>
        <w:ind w:firstLine="567"/>
        <w:jc w:val="both"/>
        <w:rPr>
          <w:rFonts w:asciiTheme="majorHAnsi" w:eastAsiaTheme="min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1. </w:t>
      </w:r>
      <w:r w:rsidR="003366C8" w:rsidRPr="00D93722">
        <w:rPr>
          <w:rFonts w:asciiTheme="majorHAnsi" w:hAnsiTheme="majorHAnsi" w:cstheme="majorHAnsi"/>
          <w:sz w:val="28"/>
          <w:szCs w:val="28"/>
          <w:lang w:val="ca-ES"/>
        </w:rPr>
        <w:t>Chánh thanh tra Phạm Văn Thuấn</w:t>
      </w:r>
      <w:r w:rsidR="00AB0D51" w:rsidRPr="00D93722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Pr="00D93722">
        <w:rPr>
          <w:rFonts w:asciiTheme="majorHAnsi" w:hAnsiTheme="majorHAnsi" w:cstheme="majorHAnsi"/>
          <w:sz w:val="28"/>
          <w:szCs w:val="28"/>
          <w:lang w:val="ca-ES"/>
        </w:rPr>
        <w:t>tuyên truyền Luật Phòng, chố</w:t>
      </w:r>
      <w:r>
        <w:rPr>
          <w:rFonts w:asciiTheme="majorHAnsi" w:hAnsiTheme="majorHAnsi" w:cstheme="majorHAnsi"/>
          <w:sz w:val="28"/>
          <w:szCs w:val="28"/>
          <w:lang w:val="ca-ES"/>
        </w:rPr>
        <w:t>ng tham nhũng</w:t>
      </w:r>
      <w:r w:rsidR="00AB0D51" w:rsidRPr="00D93722"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 w:rsidR="00AB0D51" w:rsidRPr="00D9372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Pr="00D93722">
        <w:rPr>
          <w:rFonts w:asciiTheme="majorHAnsi" w:eastAsiaTheme="minorHAnsi" w:hAnsiTheme="majorHAnsi" w:cstheme="majorHAnsi"/>
          <w:sz w:val="28"/>
          <w:szCs w:val="28"/>
          <w:lang w:val="en-US"/>
        </w:rPr>
        <w:t>08h00’</w:t>
      </w:r>
      <w:r w:rsidR="00AB0D51" w:rsidRPr="00D93722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 tại Trường Chính trị tỉ</w:t>
      </w:r>
      <w:r>
        <w:rPr>
          <w:rFonts w:asciiTheme="majorHAnsi" w:eastAsiaTheme="minorHAnsi" w:hAnsiTheme="majorHAnsi" w:cstheme="majorHAnsi"/>
          <w:sz w:val="28"/>
          <w:szCs w:val="28"/>
          <w:lang w:val="en-US"/>
        </w:rPr>
        <w:t>nh.</w:t>
      </w:r>
    </w:p>
    <w:p w14:paraId="7ABACF88" w14:textId="5E736A01" w:rsidR="00C966B3" w:rsidRPr="007A3E26" w:rsidRDefault="00EC4496" w:rsidP="007A3E26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2.</w:t>
      </w:r>
      <w:r w:rsidR="007A3E26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8A2C53">
        <w:rPr>
          <w:rFonts w:asciiTheme="majorHAnsi" w:hAnsiTheme="majorHAnsi" w:cstheme="majorHAnsi"/>
          <w:color w:val="000000"/>
          <w:sz w:val="28"/>
          <w:szCs w:val="28"/>
          <w:lang w:val="en-US"/>
        </w:rPr>
        <w:t>Phó Chánh thanh tra Phạm Công Đức</w:t>
      </w:r>
      <w:r w:rsidR="007A3E26">
        <w:rPr>
          <w:rFonts w:asciiTheme="majorHAnsi" w:hAnsiTheme="majorHAnsi" w:cstheme="majorHAnsi"/>
          <w:color w:val="000000"/>
          <w:sz w:val="28"/>
          <w:szCs w:val="28"/>
          <w:lang w:val="en-US"/>
        </w:rPr>
        <w:t>;</w:t>
      </w:r>
      <w:r w:rsidR="008A2C53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7A3E26"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7A3E26"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7A3E26"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7A3E26" w:rsidRPr="00196BFC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  <w:r w:rsidR="007A3E26" w:rsidRPr="00196BFC">
        <w:rPr>
          <w:rFonts w:asciiTheme="majorHAnsi" w:hAnsiTheme="majorHAnsi" w:cstheme="majorHAnsi"/>
          <w:iCs/>
          <w:sz w:val="28"/>
          <w:szCs w:val="28"/>
        </w:rPr>
        <w:t xml:space="preserve"> </w:t>
      </w:r>
    </w:p>
    <w:p w14:paraId="1A6B7A10" w14:textId="27F61C72" w:rsidR="00FC750E" w:rsidRDefault="00EC4496" w:rsidP="00FC750E">
      <w:pPr>
        <w:widowControl w:val="0"/>
        <w:spacing w:before="120" w:after="120" w:line="288" w:lineRule="auto"/>
        <w:ind w:firstLine="567"/>
        <w:jc w:val="both"/>
        <w:rPr>
          <w:rFonts w:asciiTheme="majorHAnsi" w:eastAsiaTheme="min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3</w:t>
      </w:r>
      <w:r w:rsidR="00FC55EC">
        <w:rPr>
          <w:rFonts w:asciiTheme="majorHAnsi" w:hAnsiTheme="majorHAnsi" w:cstheme="majorHAnsi"/>
          <w:color w:val="000000"/>
          <w:sz w:val="28"/>
          <w:szCs w:val="28"/>
          <w:lang w:val="en-US"/>
        </w:rPr>
        <w:t>. Phó Chánh thanh tra</w:t>
      </w:r>
      <w:r w:rsidR="008A2C53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Hồ Thanh Bông</w:t>
      </w:r>
      <w:r w:rsidR="00C966B3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FC750E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tham dự Tiếp xúc cử tri theo lịch của Đoàn ĐBQH tỉnh. </w:t>
      </w:r>
      <w:r w:rsidR="00FC750E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FC750E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FC750E" w:rsidRPr="00FC750E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08h00’ tại thị trấn Tân Phú, huyện Đồng Phú. </w:t>
      </w:r>
    </w:p>
    <w:p w14:paraId="4EFA76CC" w14:textId="4CF3EF1D" w:rsidR="00FC750E" w:rsidRPr="008821CD" w:rsidRDefault="00FC750E" w:rsidP="00FC750E">
      <w:pPr>
        <w:widowControl w:val="0"/>
        <w:spacing w:before="120" w:after="120" w:line="288" w:lineRule="auto"/>
        <w:ind w:firstLine="567"/>
        <w:jc w:val="both"/>
        <w:rPr>
          <w:rFonts w:asciiTheme="majorHAnsi" w:eastAsiaTheme="minorHAnsi" w:hAnsiTheme="majorHAnsi" w:cstheme="majorHAnsi"/>
          <w:b/>
          <w:i/>
          <w:sz w:val="28"/>
          <w:szCs w:val="28"/>
          <w:u w:val="single"/>
          <w:lang w:val="en-US"/>
        </w:rPr>
      </w:pPr>
      <w:r w:rsidRPr="008821CD">
        <w:rPr>
          <w:rFonts w:asciiTheme="majorHAnsi" w:eastAsiaTheme="minorHAnsi" w:hAnsiTheme="majorHAnsi" w:cstheme="majorHAnsi"/>
          <w:b/>
          <w:i/>
          <w:sz w:val="28"/>
          <w:szCs w:val="28"/>
          <w:u w:val="single"/>
          <w:lang w:val="en-US"/>
        </w:rPr>
        <w:lastRenderedPageBreak/>
        <w:t>Chiều:</w:t>
      </w:r>
    </w:p>
    <w:p w14:paraId="0CA6C965" w14:textId="7588DF5C" w:rsidR="00D93722" w:rsidRPr="00AB0D51" w:rsidRDefault="00D93722" w:rsidP="00D93722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1. </w:t>
      </w:r>
      <w:r w:rsidRPr="00327443">
        <w:rPr>
          <w:rFonts w:asciiTheme="majorHAnsi" w:hAnsiTheme="majorHAnsi" w:cstheme="majorHAnsi"/>
          <w:sz w:val="28"/>
          <w:szCs w:val="28"/>
          <w:lang w:val="ca-ES"/>
        </w:rPr>
        <w:t>Chánh thanh tra Phạm Văn Thuấn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 tham gia Lớp Bồi dưỡng, cập nhật kiến thức dành cho cán bộ Ban Thường vụ Tỉnh ủy quản lý (Đối tượng 3) năm 2022 (lớp thứ nhất). </w:t>
      </w:r>
      <w:r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Pr="00AB0D51">
        <w:rPr>
          <w:rFonts w:asciiTheme="majorHAnsi" w:eastAsiaTheme="minorHAnsi" w:hAnsiTheme="majorHAnsi" w:cstheme="majorHAnsi"/>
          <w:sz w:val="28"/>
          <w:szCs w:val="28"/>
          <w:lang w:val="en-US"/>
        </w:rPr>
        <w:t>13h30’ tại Phòng 202D, Trường Chính trị tỉnh (</w:t>
      </w:r>
      <w:r w:rsidRPr="00AB0D51">
        <w:rPr>
          <w:rFonts w:asciiTheme="majorHAnsi" w:eastAsiaTheme="minorHAnsi" w:hAnsiTheme="majorHAnsi" w:cstheme="majorHAnsi"/>
          <w:b/>
          <w:i/>
          <w:sz w:val="28"/>
          <w:szCs w:val="28"/>
          <w:lang w:val="en-US"/>
        </w:rPr>
        <w:t xml:space="preserve">đến hết </w:t>
      </w:r>
      <w:r>
        <w:rPr>
          <w:rFonts w:asciiTheme="majorHAnsi" w:eastAsiaTheme="minorHAnsi" w:hAnsiTheme="majorHAnsi" w:cstheme="majorHAnsi"/>
          <w:b/>
          <w:i/>
          <w:sz w:val="28"/>
          <w:szCs w:val="28"/>
          <w:lang w:val="en-US"/>
        </w:rPr>
        <w:t>ngày 08</w:t>
      </w:r>
      <w:r w:rsidRPr="00AB0D51">
        <w:rPr>
          <w:rFonts w:asciiTheme="majorHAnsi" w:eastAsiaTheme="minorHAnsi" w:hAnsiTheme="majorHAnsi" w:cstheme="majorHAnsi"/>
          <w:b/>
          <w:i/>
          <w:sz w:val="28"/>
          <w:szCs w:val="28"/>
          <w:lang w:val="en-US"/>
        </w:rPr>
        <w:t>/10/2022</w:t>
      </w:r>
      <w:r w:rsidRPr="00AB0D51">
        <w:rPr>
          <w:rFonts w:asciiTheme="majorHAnsi" w:eastAsiaTheme="minorHAnsi" w:hAnsiTheme="majorHAnsi" w:cstheme="majorHAnsi"/>
          <w:sz w:val="28"/>
          <w:szCs w:val="28"/>
          <w:lang w:val="en-US"/>
        </w:rPr>
        <w:t>).</w:t>
      </w:r>
    </w:p>
    <w:p w14:paraId="1A8AAA3A" w14:textId="796E0E5B" w:rsidR="00CA7FE7" w:rsidRPr="00CA7FE7" w:rsidRDefault="00D93722" w:rsidP="00CA7FE7">
      <w:pPr>
        <w:spacing w:before="8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2</w:t>
      </w:r>
      <w:r w:rsidR="00CA7FE7">
        <w:rPr>
          <w:rFonts w:asciiTheme="majorHAnsi" w:hAnsiTheme="majorHAnsi" w:cstheme="majorHAnsi"/>
          <w:color w:val="000000"/>
          <w:sz w:val="28"/>
          <w:szCs w:val="28"/>
        </w:rPr>
        <w:t xml:space="preserve">. Phó Chánh thanh tra Phạm Công Đức dự </w:t>
      </w:r>
      <w:r w:rsidR="00CA7FE7" w:rsidRPr="00CA7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họp</w:t>
      </w:r>
      <w:r w:rsidR="00CA7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nghe</w:t>
      </w:r>
      <w:r w:rsidR="00CA7FE7" w:rsidRPr="00CA7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 UBND tỉnh thông qua nội dung trình kỳ họp chuyên đề tháng 10/2022</w:t>
      </w:r>
      <w:r w:rsidR="00CA7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. </w:t>
      </w:r>
      <w:r w:rsidR="00CA7FE7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CA7FE7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CA7FE7" w:rsidRPr="00FC750E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14h00’ </w:t>
      </w:r>
      <w:r w:rsidR="00CA7FE7">
        <w:rPr>
          <w:rFonts w:asciiTheme="majorHAnsi" w:eastAsiaTheme="minorHAnsi" w:hAnsiTheme="majorHAnsi" w:cstheme="majorHAnsi"/>
          <w:sz w:val="28"/>
          <w:szCs w:val="28"/>
        </w:rPr>
        <w:t xml:space="preserve">tại </w:t>
      </w:r>
      <w:r w:rsidR="00CA7FE7" w:rsidRPr="00CA7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Phòng họp A, UBND tỉnh.</w:t>
      </w:r>
    </w:p>
    <w:p w14:paraId="45290A05" w14:textId="726A2903" w:rsidR="00FC750E" w:rsidRPr="00FC750E" w:rsidRDefault="00D93722" w:rsidP="00FC750E">
      <w:pPr>
        <w:widowControl w:val="0"/>
        <w:spacing w:before="120" w:after="120" w:line="288" w:lineRule="auto"/>
        <w:ind w:firstLine="567"/>
        <w:jc w:val="both"/>
        <w:rPr>
          <w:rFonts w:asciiTheme="majorHAnsi" w:eastAsiaTheme="min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3</w:t>
      </w:r>
      <w:r w:rsidR="00CA7FE7">
        <w:rPr>
          <w:rFonts w:asciiTheme="majorHAnsi" w:hAnsiTheme="majorHAnsi" w:cstheme="majorHAnsi"/>
          <w:color w:val="000000"/>
          <w:sz w:val="28"/>
          <w:szCs w:val="28"/>
        </w:rPr>
        <w:t xml:space="preserve">. </w:t>
      </w:r>
      <w:r w:rsidR="00FC750E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Phó Chánh thanh tra Hồ Thanh Bông tham dự Tiếp xúc cử tri theo lịch của Đoàn ĐBQH tỉnh. </w:t>
      </w:r>
      <w:r w:rsidR="00FC750E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FC750E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FC750E" w:rsidRPr="00FC750E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14h00’ tại Hội trường Trung tâm chính trị, thành phố Đồng Xoài. </w:t>
      </w:r>
    </w:p>
    <w:p w14:paraId="30D2F3B3" w14:textId="2836878A" w:rsidR="00884171" w:rsidRPr="00814E5E" w:rsidRDefault="00AE758E" w:rsidP="00FC750E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9B0035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05/10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E5B862E" w14:textId="26F7AAA5" w:rsidR="008821CD" w:rsidRPr="008821CD" w:rsidRDefault="008821CD" w:rsidP="007A3E26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u w:val="single"/>
        </w:rPr>
      </w:pPr>
      <w:r w:rsidRPr="008821CD">
        <w:rPr>
          <w:rFonts w:asciiTheme="majorHAnsi" w:hAnsiTheme="majorHAnsi" w:cstheme="majorHAnsi"/>
          <w:b/>
          <w:i/>
          <w:sz w:val="28"/>
          <w:szCs w:val="28"/>
          <w:u w:val="single"/>
        </w:rPr>
        <w:t>Sáng:</w:t>
      </w:r>
    </w:p>
    <w:p w14:paraId="291A28E6" w14:textId="0A053127" w:rsidR="00E938C6" w:rsidRPr="00196AE7" w:rsidRDefault="000574F3" w:rsidP="007A3E26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1</w:t>
      </w:r>
      <w:r w:rsidR="00196AE7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. Các </w:t>
      </w:r>
      <w:r w:rsidR="007A3E26">
        <w:rPr>
          <w:rFonts w:asciiTheme="majorHAnsi" w:hAnsiTheme="majorHAnsi" w:cstheme="majorHAnsi"/>
          <w:color w:val="000000"/>
          <w:sz w:val="28"/>
          <w:szCs w:val="28"/>
          <w:lang w:val="en-US"/>
        </w:rPr>
        <w:t>Phó Chánh thanh tra Phạm Công Đức</w:t>
      </w:r>
      <w:r w:rsidR="00196AE7">
        <w:rPr>
          <w:rFonts w:asciiTheme="majorHAnsi" w:hAnsiTheme="majorHAnsi" w:cstheme="majorHAnsi"/>
          <w:color w:val="000000"/>
          <w:sz w:val="28"/>
          <w:szCs w:val="28"/>
          <w:lang w:val="en-US"/>
        </w:rPr>
        <w:t>,</w:t>
      </w:r>
      <w:r w:rsidR="007A3E26" w:rsidRPr="00196BFC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196AE7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Hồ Thanh Bông khám sức khỏe định kỳ đối tượng 2 năm 2022. </w:t>
      </w:r>
      <w:r w:rsidR="00196AE7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196AE7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196AE7" w:rsidRPr="00196AE7">
        <w:rPr>
          <w:rFonts w:asciiTheme="majorHAnsi" w:eastAsiaTheme="minorHAnsi" w:hAnsiTheme="majorHAnsi" w:cstheme="majorHAnsi"/>
          <w:sz w:val="28"/>
          <w:szCs w:val="28"/>
          <w:lang w:val="en-US"/>
        </w:rPr>
        <w:t>tại Khoa khám bệnh theo yêu cầu – Bệnh viện Thống Nhất, số 1 đường Lý Thường Kiệt, phường 07, Quận Tân Bình, tp.</w:t>
      </w:r>
      <w:r w:rsidR="00196AE7">
        <w:rPr>
          <w:rFonts w:asciiTheme="majorHAnsi" w:eastAsiaTheme="minorHAnsi" w:hAnsiTheme="majorHAnsi" w:cstheme="majorHAnsi"/>
          <w:sz w:val="28"/>
          <w:szCs w:val="28"/>
          <w:lang w:val="en-US"/>
        </w:rPr>
        <w:t>HCM (</w:t>
      </w:r>
      <w:r w:rsidR="00196AE7" w:rsidRPr="00196AE7">
        <w:rPr>
          <w:rFonts w:asciiTheme="majorHAnsi" w:eastAsiaTheme="minorHAnsi" w:hAnsiTheme="majorHAnsi" w:cstheme="majorHAnsi"/>
          <w:b/>
          <w:i/>
          <w:sz w:val="28"/>
          <w:szCs w:val="28"/>
          <w:lang w:val="en-US"/>
        </w:rPr>
        <w:t>cả ngày</w:t>
      </w:r>
      <w:r w:rsidR="00196AE7">
        <w:rPr>
          <w:rFonts w:asciiTheme="majorHAnsi" w:eastAsiaTheme="minorHAnsi" w:hAnsiTheme="majorHAnsi" w:cstheme="majorHAnsi"/>
          <w:sz w:val="28"/>
          <w:szCs w:val="28"/>
          <w:lang w:val="en-US"/>
        </w:rPr>
        <w:t>).</w:t>
      </w:r>
    </w:p>
    <w:p w14:paraId="6DEA74C3" w14:textId="47FA5791" w:rsidR="00781F8B" w:rsidRPr="00FC750E" w:rsidRDefault="000574F3" w:rsidP="00781F8B">
      <w:pPr>
        <w:widowControl w:val="0"/>
        <w:spacing w:before="120" w:after="120" w:line="288" w:lineRule="auto"/>
        <w:ind w:firstLine="567"/>
        <w:jc w:val="both"/>
        <w:rPr>
          <w:rFonts w:asciiTheme="majorHAnsi" w:eastAsiaTheme="min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</w:rPr>
        <w:t>2.</w:t>
      </w:r>
      <w:r w:rsidR="00A70E27" w:rsidRPr="00A70E27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781F8B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Đ/c Lê Ngọc Thu – Trưởng phòng Nghiệp vụ 1 tham </w:t>
      </w:r>
      <w:r w:rsidR="00781F8B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dự Tiếp xúc cử tri theo lịch của Đoàn ĐBQH tỉnh. </w:t>
      </w:r>
      <w:r w:rsidR="00781F8B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781F8B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781F8B">
        <w:rPr>
          <w:rFonts w:asciiTheme="majorHAnsi" w:eastAsiaTheme="minorHAnsi" w:hAnsiTheme="majorHAnsi" w:cstheme="majorHAnsi"/>
          <w:sz w:val="28"/>
          <w:szCs w:val="28"/>
          <w:lang w:val="en-US"/>
        </w:rPr>
        <w:t>08</w:t>
      </w:r>
      <w:r w:rsidR="00781F8B" w:rsidRPr="00FC750E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h00’ tại Hội trường </w:t>
      </w:r>
      <w:r w:rsidR="00781F8B">
        <w:rPr>
          <w:rFonts w:asciiTheme="majorHAnsi" w:eastAsiaTheme="minorHAnsi" w:hAnsiTheme="majorHAnsi" w:cstheme="majorHAnsi"/>
          <w:sz w:val="28"/>
          <w:szCs w:val="28"/>
          <w:lang w:val="en-US"/>
        </w:rPr>
        <w:t>Bù Đăng.</w:t>
      </w:r>
      <w:r w:rsidR="00781F8B" w:rsidRPr="00FC750E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 </w:t>
      </w:r>
    </w:p>
    <w:p w14:paraId="4D0784F8" w14:textId="5AD732D6" w:rsidR="00D73415" w:rsidRPr="00D73415" w:rsidRDefault="00781F8B" w:rsidP="00D73415">
      <w:pPr>
        <w:spacing w:before="8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3. </w:t>
      </w:r>
      <w:r w:rsidR="00D73415">
        <w:rPr>
          <w:rFonts w:asciiTheme="majorHAnsi" w:hAnsiTheme="majorHAnsi" w:cstheme="majorHAnsi"/>
          <w:iCs/>
          <w:sz w:val="28"/>
          <w:szCs w:val="28"/>
        </w:rPr>
        <w:t xml:space="preserve">Đ/c Trần Văn Thắng - Trưởng phòng Nghiệp vụ 2 dự </w:t>
      </w:r>
      <w:r w:rsidR="00D734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n</w:t>
      </w:r>
      <w:r w:rsidR="00D73415" w:rsidRPr="00D734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ghe UBND thị xã Chơn Thành báo cáo vướng mắc trong việc xác định nghĩa vụ tài chính về tiền sử dụng đất theo Quyết định số 18/2020/QĐ-UBND ngày 12/8/2020 của UBND tỉnh.</w:t>
      </w:r>
      <w:r w:rsidR="00D734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D73415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D73415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D73415" w:rsidRPr="00D734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09 giờ 00</w:t>
      </w:r>
      <w:r w:rsidR="00D734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tại </w:t>
      </w:r>
      <w:r w:rsidR="00D73415" w:rsidRPr="00D734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Phòng họp G, UBND tỉnh</w:t>
      </w:r>
      <w:r w:rsidR="00D73415" w:rsidRPr="00D73415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.</w:t>
      </w:r>
    </w:p>
    <w:p w14:paraId="51AD5B30" w14:textId="51C70352" w:rsidR="00A70E27" w:rsidRPr="00A70E27" w:rsidRDefault="000574F3" w:rsidP="00A70E27">
      <w:pPr>
        <w:spacing w:before="120" w:after="120"/>
        <w:ind w:firstLine="539"/>
        <w:jc w:val="both"/>
        <w:rPr>
          <w:rFonts w:asciiTheme="majorHAnsi" w:eastAsiaTheme="min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4</w:t>
      </w:r>
      <w:r w:rsidR="00D73415">
        <w:rPr>
          <w:rFonts w:asciiTheme="majorHAnsi" w:hAnsiTheme="majorHAnsi" w:cstheme="majorHAnsi"/>
          <w:iCs/>
          <w:sz w:val="28"/>
          <w:szCs w:val="28"/>
        </w:rPr>
        <w:t xml:space="preserve">. </w:t>
      </w:r>
      <w:r w:rsidR="00A70E27" w:rsidRPr="00A70E27">
        <w:rPr>
          <w:rFonts w:asciiTheme="majorHAnsi" w:hAnsiTheme="majorHAnsi" w:cstheme="majorHAnsi"/>
          <w:iCs/>
          <w:sz w:val="28"/>
          <w:szCs w:val="28"/>
        </w:rPr>
        <w:t>Đoàn Thanh tra trách nhiệm</w:t>
      </w:r>
      <w:r w:rsidR="00A70E27" w:rsidRPr="00A70E27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đối với Giám đốc </w:t>
      </w:r>
      <w:r w:rsidR="00A70E27" w:rsidRPr="00A70E27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="00A70E27" w:rsidRPr="00A70E27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(Đoàn 1239) trong việc chấp hành các quy định của Luật đất đai, Luật Ngân sách</w:t>
      </w:r>
      <w:r w:rsidR="00A70E27" w:rsidRPr="00A70E27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A70E27">
        <w:rPr>
          <w:rFonts w:asciiTheme="majorHAnsi" w:hAnsiTheme="majorHAnsi" w:cstheme="majorHAnsi"/>
          <w:iCs/>
          <w:sz w:val="28"/>
          <w:szCs w:val="28"/>
          <w:lang w:val="en-US"/>
        </w:rPr>
        <w:t>t</w:t>
      </w:r>
      <w:r w:rsidR="00A70E27" w:rsidRPr="00A70E27">
        <w:rPr>
          <w:rFonts w:asciiTheme="majorHAnsi" w:hAnsiTheme="majorHAnsi" w:cstheme="majorHAnsi"/>
          <w:iCs/>
          <w:sz w:val="28"/>
          <w:szCs w:val="28"/>
        </w:rPr>
        <w:t>hông qua biên bản kết quả thanh tra việc chấp hành các quy định về hoạt động tài chính VP ĐK Đất đai huyệ</w:t>
      </w:r>
      <w:r w:rsidR="00AB75FF">
        <w:rPr>
          <w:rFonts w:asciiTheme="majorHAnsi" w:hAnsiTheme="majorHAnsi" w:cstheme="majorHAnsi"/>
          <w:iCs/>
          <w:sz w:val="28"/>
          <w:szCs w:val="28"/>
        </w:rPr>
        <w:t>n Bù Gia M</w:t>
      </w:r>
      <w:r w:rsidR="00AB75FF">
        <w:rPr>
          <w:rFonts w:asciiTheme="majorHAnsi" w:hAnsiTheme="majorHAnsi" w:cstheme="majorHAnsi"/>
          <w:iCs/>
          <w:sz w:val="28"/>
          <w:szCs w:val="28"/>
          <w:lang w:val="en-US"/>
        </w:rPr>
        <w:t>ậ</w:t>
      </w:r>
      <w:r w:rsidR="00A70E27">
        <w:rPr>
          <w:rFonts w:asciiTheme="majorHAnsi" w:hAnsiTheme="majorHAnsi" w:cstheme="majorHAnsi"/>
          <w:iCs/>
          <w:sz w:val="28"/>
          <w:szCs w:val="28"/>
        </w:rPr>
        <w:t>p</w:t>
      </w:r>
      <w:r w:rsidR="00A70E27">
        <w:rPr>
          <w:rFonts w:asciiTheme="majorHAnsi" w:hAnsiTheme="majorHAnsi" w:cstheme="majorHAnsi"/>
          <w:iCs/>
          <w:sz w:val="28"/>
          <w:szCs w:val="28"/>
          <w:lang w:val="en-US"/>
        </w:rPr>
        <w:t>.</w:t>
      </w:r>
      <w:r w:rsidR="00A70E27" w:rsidRPr="00A70E27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A70E27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A70E27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A70E27" w:rsidRPr="00A70E27">
        <w:rPr>
          <w:rFonts w:asciiTheme="majorHAnsi" w:eastAsiaTheme="minorHAnsi" w:hAnsiTheme="majorHAnsi" w:cstheme="majorHAnsi"/>
          <w:sz w:val="28"/>
          <w:szCs w:val="28"/>
          <w:lang w:val="en-US"/>
        </w:rPr>
        <w:t>08h00’</w:t>
      </w:r>
      <w:r w:rsidR="00A70E27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A70E27" w:rsidRPr="00A70E27">
        <w:rPr>
          <w:rFonts w:asciiTheme="majorHAnsi" w:hAnsiTheme="majorHAnsi" w:cstheme="majorHAnsi"/>
          <w:iCs/>
          <w:sz w:val="28"/>
          <w:szCs w:val="28"/>
        </w:rPr>
        <w:t>tại Thanh tra tỉnh.</w:t>
      </w:r>
    </w:p>
    <w:p w14:paraId="71E209F6" w14:textId="1A23A31F" w:rsidR="00EA1D2B" w:rsidRPr="00EA1D2B" w:rsidRDefault="00EA1D2B" w:rsidP="00EA1D2B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b/>
          <w:i/>
          <w:sz w:val="28"/>
          <w:szCs w:val="28"/>
          <w:lang w:val="ca-ES"/>
        </w:rPr>
      </w:pPr>
      <w:r w:rsidRPr="00EA1D2B">
        <w:rPr>
          <w:rFonts w:asciiTheme="majorHAnsi" w:hAnsiTheme="majorHAnsi" w:cstheme="majorHAnsi"/>
          <w:b/>
          <w:i/>
          <w:sz w:val="28"/>
          <w:szCs w:val="28"/>
          <w:lang w:val="ca-ES"/>
        </w:rPr>
        <w:t>Chiều:</w:t>
      </w:r>
    </w:p>
    <w:p w14:paraId="51B84688" w14:textId="77777777" w:rsidR="008512C0" w:rsidRDefault="001F518D" w:rsidP="00077D04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1. </w:t>
      </w:r>
      <w:r w:rsidR="00EA1D2B">
        <w:rPr>
          <w:rFonts w:asciiTheme="majorHAnsi" w:hAnsiTheme="majorHAnsi" w:cstheme="majorHAnsi"/>
          <w:iCs/>
          <w:sz w:val="28"/>
          <w:szCs w:val="28"/>
          <w:lang w:val="en-US"/>
        </w:rPr>
        <w:t>Phó Chánh thanh tra Phạm Công Đức</w:t>
      </w:r>
      <w:r w:rsidR="008512C0">
        <w:rPr>
          <w:rFonts w:asciiTheme="majorHAnsi" w:hAnsiTheme="majorHAnsi" w:cstheme="majorHAnsi"/>
          <w:iCs/>
          <w:sz w:val="28"/>
          <w:szCs w:val="28"/>
          <w:lang w:val="en-US"/>
        </w:rPr>
        <w:t>:</w:t>
      </w:r>
    </w:p>
    <w:p w14:paraId="0A8CF711" w14:textId="556CDA5E" w:rsidR="00797553" w:rsidRDefault="008512C0" w:rsidP="00077D04">
      <w:pPr>
        <w:spacing w:before="120" w:after="120" w:line="288" w:lineRule="auto"/>
        <w:ind w:firstLine="539"/>
        <w:jc w:val="both"/>
        <w:rPr>
          <w:rFonts w:asciiTheme="majorHAnsi" w:eastAsiaTheme="min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+</w:t>
      </w:r>
      <w:r w:rsidR="00EA1D2B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dự công bố Quyết định xác minh tài sản, thu nhập năm 2022. </w:t>
      </w:r>
      <w:r w:rsidR="00EA1D2B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EA1D2B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EA1D2B" w:rsidRPr="00983317">
        <w:rPr>
          <w:rFonts w:asciiTheme="majorHAnsi" w:eastAsiaTheme="minorHAnsi" w:hAnsiTheme="majorHAnsi" w:cstheme="majorHAnsi"/>
          <w:sz w:val="28"/>
          <w:szCs w:val="28"/>
          <w:lang w:val="en-US"/>
        </w:rPr>
        <w:t>14h00’ tại Thanh tra tỉnh.</w:t>
      </w:r>
      <w:r w:rsidR="00EA1D2B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Cùng tham dự: </w:t>
      </w:r>
      <w:r w:rsidR="00EA1D2B" w:rsidRPr="00983317">
        <w:rPr>
          <w:rFonts w:asciiTheme="majorHAnsi" w:eastAsiaTheme="minorHAnsi" w:hAnsiTheme="majorHAnsi" w:cstheme="majorHAnsi"/>
          <w:sz w:val="28"/>
          <w:szCs w:val="28"/>
          <w:lang w:val="en-US"/>
        </w:rPr>
        <w:t>các thành viên Tổ xác minh số 91/QĐ-T.Tr (Phòng NV3).</w:t>
      </w:r>
    </w:p>
    <w:p w14:paraId="4C022330" w14:textId="5546C7A4" w:rsidR="008512C0" w:rsidRDefault="008512C0" w:rsidP="00077D04">
      <w:pPr>
        <w:spacing w:before="120" w:after="120" w:line="288" w:lineRule="auto"/>
        <w:ind w:firstLine="539"/>
        <w:jc w:val="both"/>
        <w:rPr>
          <w:rFonts w:asciiTheme="majorHAnsi" w:eastAsiaTheme="minorHAnsi" w:hAnsiTheme="majorHAnsi" w:cstheme="majorHAnsi"/>
          <w:sz w:val="28"/>
          <w:szCs w:val="28"/>
          <w:lang w:val="en-US"/>
        </w:rPr>
      </w:pPr>
      <w:r>
        <w:rPr>
          <w:rFonts w:asciiTheme="majorHAnsi" w:eastAsiaTheme="minorHAnsi" w:hAnsiTheme="majorHAnsi" w:cstheme="majorHAnsi"/>
          <w:sz w:val="28"/>
          <w:szCs w:val="28"/>
          <w:lang w:val="en-US"/>
        </w:rPr>
        <w:lastRenderedPageBreak/>
        <w:t xml:space="preserve">+ </w:t>
      </w:r>
      <w:r w:rsidR="002D4459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dự </w:t>
      </w:r>
      <w:r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họp Ủy ban Kiểm tra Tỉnh ủy. </w:t>
      </w:r>
      <w:r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Pr="00983317">
        <w:rPr>
          <w:rFonts w:asciiTheme="majorHAnsi" w:eastAsiaTheme="minorHAnsi" w:hAnsiTheme="majorHAnsi" w:cstheme="majorHAnsi"/>
          <w:sz w:val="28"/>
          <w:szCs w:val="28"/>
          <w:lang w:val="en-US"/>
        </w:rPr>
        <w:t>14h00’ tại</w:t>
      </w:r>
      <w:r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 Hội trường Ủy ban Kiểm tra Tỉnh ủy.</w:t>
      </w:r>
      <w:r w:rsidR="00907B9A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 </w:t>
      </w:r>
    </w:p>
    <w:p w14:paraId="3C03F96F" w14:textId="72B204C8" w:rsidR="001F518D" w:rsidRPr="001F518D" w:rsidRDefault="001F518D" w:rsidP="001F518D">
      <w:pPr>
        <w:spacing w:before="120" w:after="120"/>
        <w:ind w:firstLine="539"/>
        <w:jc w:val="both"/>
        <w:rPr>
          <w:rFonts w:asciiTheme="majorHAnsi" w:eastAsiaTheme="minorHAnsi" w:hAnsiTheme="majorHAnsi" w:cstheme="majorHAnsi"/>
          <w:b/>
          <w:sz w:val="28"/>
          <w:szCs w:val="28"/>
          <w:lang w:val="en-US"/>
        </w:rPr>
      </w:pPr>
      <w:r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2. </w:t>
      </w:r>
      <w:r w:rsidRPr="00A70E27">
        <w:rPr>
          <w:rFonts w:asciiTheme="majorHAnsi" w:hAnsiTheme="majorHAnsi" w:cstheme="majorHAnsi"/>
          <w:iCs/>
          <w:sz w:val="28"/>
          <w:szCs w:val="28"/>
        </w:rPr>
        <w:t>Đoàn Thanh tra trách nhiệm</w:t>
      </w:r>
      <w:r w:rsidRPr="00A70E27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đối với Giám đốc </w:t>
      </w:r>
      <w:r w:rsidRPr="00A70E27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Pr="00A70E27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(Đoàn 1239) trong việc chấp hành các quy định của Luật đất đai, Luật Ngân sách</w:t>
      </w:r>
      <w:r w:rsidRPr="00A70E27">
        <w:rPr>
          <w:rFonts w:asciiTheme="majorHAnsi" w:hAnsiTheme="majorHAnsi" w:cstheme="majorHAnsi"/>
          <w:iCs/>
          <w:sz w:val="28"/>
          <w:szCs w:val="28"/>
        </w:rPr>
        <w:t xml:space="preserve"> 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>t</w:t>
      </w:r>
      <w:r w:rsidRPr="00A70E27">
        <w:rPr>
          <w:rFonts w:asciiTheme="majorHAnsi" w:hAnsiTheme="majorHAnsi" w:cstheme="majorHAnsi"/>
          <w:iCs/>
          <w:sz w:val="28"/>
          <w:szCs w:val="28"/>
        </w:rPr>
        <w:t>hông qua biên bản kết quả thanh tra việc chấp hành các quy định về hoạt động tài chính VP ĐK Đất đai huyệ</w:t>
      </w:r>
      <w:r>
        <w:rPr>
          <w:rFonts w:asciiTheme="majorHAnsi" w:hAnsiTheme="majorHAnsi" w:cstheme="majorHAnsi"/>
          <w:iCs/>
          <w:sz w:val="28"/>
          <w:szCs w:val="28"/>
        </w:rPr>
        <w:t xml:space="preserve">n 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>Lộc Ninh.</w:t>
      </w:r>
      <w:r w:rsidRPr="00A70E27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eastAsiaTheme="minorHAnsi" w:hAnsiTheme="majorHAnsi" w:cstheme="majorHAnsi"/>
          <w:sz w:val="28"/>
          <w:szCs w:val="28"/>
          <w:lang w:val="en-US"/>
        </w:rPr>
        <w:t>14</w:t>
      </w:r>
      <w:r w:rsidRPr="00A70E27">
        <w:rPr>
          <w:rFonts w:asciiTheme="majorHAnsi" w:eastAsiaTheme="minorHAnsi" w:hAnsiTheme="majorHAnsi" w:cstheme="majorHAnsi"/>
          <w:sz w:val="28"/>
          <w:szCs w:val="28"/>
          <w:lang w:val="en-US"/>
        </w:rPr>
        <w:t>h00’</w:t>
      </w:r>
      <w:r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Pr="00A70E27">
        <w:rPr>
          <w:rFonts w:asciiTheme="majorHAnsi" w:hAnsiTheme="majorHAnsi" w:cstheme="majorHAnsi"/>
          <w:iCs/>
          <w:sz w:val="28"/>
          <w:szCs w:val="28"/>
        </w:rPr>
        <w:t>tại Thanh tra tỉnh.</w:t>
      </w:r>
    </w:p>
    <w:p w14:paraId="673CBE9E" w14:textId="2B69CB9D" w:rsidR="00AE758E" w:rsidRDefault="00EB765D" w:rsidP="00321F08">
      <w:pPr>
        <w:spacing w:before="120" w:after="120" w:line="360" w:lineRule="auto"/>
        <w:ind w:firstLine="567"/>
        <w:contextualSpacing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9B0035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06/10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3C1B47C" w14:textId="0B0EB98B" w:rsidR="00C966B3" w:rsidRPr="00C966B3" w:rsidRDefault="00C966B3" w:rsidP="00C966B3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b/>
          <w:iCs/>
          <w:sz w:val="28"/>
          <w:szCs w:val="28"/>
          <w:u w:val="single"/>
          <w:lang w:val="en-US"/>
        </w:rPr>
      </w:pPr>
      <w:r w:rsidRPr="00C966B3">
        <w:rPr>
          <w:rFonts w:asciiTheme="majorHAnsi" w:hAnsiTheme="majorHAnsi" w:cstheme="majorHAnsi"/>
          <w:b/>
          <w:iCs/>
          <w:sz w:val="28"/>
          <w:szCs w:val="28"/>
          <w:u w:val="single"/>
          <w:lang w:val="en-US"/>
        </w:rPr>
        <w:t>Sáng:</w:t>
      </w:r>
    </w:p>
    <w:p w14:paraId="53260C68" w14:textId="5DD428CB" w:rsidR="00BB7BD6" w:rsidRDefault="00BB7BD6" w:rsidP="00C966B3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1. </w:t>
      </w:r>
      <w:r w:rsidR="008821CD">
        <w:rPr>
          <w:rFonts w:asciiTheme="majorHAnsi" w:hAnsiTheme="majorHAnsi" w:cstheme="majorHAnsi"/>
          <w:sz w:val="28"/>
          <w:szCs w:val="28"/>
        </w:rPr>
        <w:t xml:space="preserve">Phó 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Chánh thanh tra </w:t>
      </w:r>
      <w:r w:rsidR="008821CD">
        <w:rPr>
          <w:rFonts w:asciiTheme="majorHAnsi" w:hAnsiTheme="majorHAnsi" w:cstheme="majorHAnsi"/>
          <w:sz w:val="28"/>
          <w:szCs w:val="28"/>
        </w:rPr>
        <w:t>Hồ Thanh Bông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Pr="00ED2382">
        <w:rPr>
          <w:rFonts w:asciiTheme="majorHAnsi" w:hAnsiTheme="majorHAnsi" w:cstheme="majorHAnsi"/>
          <w:iCs/>
          <w:sz w:val="28"/>
          <w:szCs w:val="28"/>
        </w:rPr>
        <w:t>t</w:t>
      </w:r>
      <w:r w:rsidRPr="00ED2382">
        <w:rPr>
          <w:rFonts w:asciiTheme="majorHAnsi" w:hAnsiTheme="majorHAnsi" w:cstheme="majorHAnsi"/>
          <w:bCs/>
          <w:sz w:val="28"/>
          <w:szCs w:val="28"/>
        </w:rPr>
        <w:t xml:space="preserve">iếp công dân định kỳ </w:t>
      </w:r>
      <w:r w:rsidRPr="008821CD">
        <w:rPr>
          <w:rFonts w:asciiTheme="majorHAnsi" w:hAnsiTheme="majorHAnsi" w:cstheme="majorHAnsi"/>
          <w:bCs/>
          <w:i/>
          <w:sz w:val="28"/>
          <w:szCs w:val="28"/>
        </w:rPr>
        <w:t>(do</w:t>
      </w:r>
      <w:r w:rsidRPr="008821C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Chủ tịch </w:t>
      </w:r>
      <w:r w:rsidRPr="008821CD">
        <w:rPr>
          <w:rFonts w:asciiTheme="majorHAnsi" w:hAnsiTheme="majorHAnsi" w:cstheme="majorHAnsi"/>
          <w:i/>
          <w:sz w:val="28"/>
          <w:szCs w:val="28"/>
          <w:shd w:val="clear" w:color="auto" w:fill="FFFFFF"/>
          <w:lang w:val="en-US"/>
        </w:rPr>
        <w:t>UBND</w:t>
      </w:r>
      <w:r w:rsidRPr="008821C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tỉnh </w:t>
      </w:r>
      <w:r w:rsidRPr="008821CD">
        <w:rPr>
          <w:rFonts w:asciiTheme="majorHAnsi" w:hAnsiTheme="majorHAnsi" w:cstheme="majorHAnsi"/>
          <w:i/>
          <w:sz w:val="28"/>
          <w:szCs w:val="28"/>
          <w:shd w:val="clear" w:color="auto" w:fill="FFFFFF"/>
          <w:lang w:val="en-US"/>
        </w:rPr>
        <w:t>ủy quyền</w:t>
      </w:r>
      <w:r w:rsidRPr="00C966B3">
        <w:rPr>
          <w:rFonts w:asciiTheme="majorHAnsi" w:hAnsiTheme="majorHAnsi" w:cstheme="majorHAnsi"/>
          <w:bCs/>
          <w:i/>
          <w:sz w:val="28"/>
          <w:szCs w:val="28"/>
        </w:rPr>
        <w:t>)</w:t>
      </w:r>
      <w:r w:rsidRPr="00624F7E">
        <w:rPr>
          <w:rFonts w:asciiTheme="majorHAnsi" w:hAnsiTheme="majorHAnsi" w:cstheme="majorHAnsi"/>
          <w:bCs/>
          <w:i/>
          <w:sz w:val="28"/>
          <w:szCs w:val="28"/>
        </w:rPr>
        <w:t>.</w:t>
      </w:r>
      <w:r w:rsidRPr="00ED238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Pr="00ED2382">
        <w:rPr>
          <w:rFonts w:asciiTheme="majorHAnsi" w:hAnsiTheme="majorHAnsi" w:cstheme="majorHAnsi"/>
          <w:sz w:val="28"/>
          <w:szCs w:val="28"/>
        </w:rPr>
        <w:t xml:space="preserve"> 07 giờ 30 tại Ban Tiếp công dân tỉnh.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F32072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Phòng NV3. </w:t>
      </w:r>
    </w:p>
    <w:p w14:paraId="1D437C99" w14:textId="77777777" w:rsidR="00ED15A5" w:rsidRDefault="00F13050" w:rsidP="00B31593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2. </w:t>
      </w:r>
      <w:r w:rsidR="00C21D3F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</w:t>
      </w:r>
      <w:r w:rsidR="002F5600">
        <w:rPr>
          <w:rFonts w:asciiTheme="majorHAnsi" w:hAnsiTheme="majorHAnsi" w:cstheme="majorHAnsi"/>
          <w:sz w:val="28"/>
          <w:szCs w:val="28"/>
          <w:lang w:val="en-US"/>
        </w:rPr>
        <w:t>c</w:t>
      </w:r>
      <w:r w:rsidR="00ED15A5">
        <w:rPr>
          <w:rFonts w:asciiTheme="majorHAnsi" w:hAnsiTheme="majorHAnsi" w:cstheme="majorHAnsi"/>
          <w:sz w:val="28"/>
          <w:szCs w:val="28"/>
          <w:lang w:val="en-US"/>
        </w:rPr>
        <w:t>:</w:t>
      </w:r>
    </w:p>
    <w:p w14:paraId="6B5B15A2" w14:textId="19FA44FE" w:rsidR="00E4484F" w:rsidRDefault="00ED15A5" w:rsidP="00B31593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+</w:t>
      </w:r>
      <w:r w:rsidR="00E448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Dự </w:t>
      </w:r>
      <w:r w:rsidR="00E4484F">
        <w:rPr>
          <w:rFonts w:asciiTheme="majorHAnsi" w:hAnsiTheme="majorHAnsi" w:cstheme="majorHAnsi"/>
          <w:sz w:val="28"/>
          <w:szCs w:val="28"/>
          <w:lang w:val="en-US"/>
        </w:rPr>
        <w:t xml:space="preserve">đối thoại với bà Nguyễn Thị Ngạn. </w:t>
      </w:r>
      <w:r w:rsidR="00E4484F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E4484F" w:rsidRPr="00ED2382">
        <w:rPr>
          <w:rFonts w:asciiTheme="majorHAnsi" w:hAnsiTheme="majorHAnsi" w:cstheme="majorHAnsi"/>
          <w:sz w:val="28"/>
          <w:szCs w:val="28"/>
        </w:rPr>
        <w:t xml:space="preserve"> </w:t>
      </w:r>
      <w:r w:rsidR="00773A6D">
        <w:rPr>
          <w:rFonts w:asciiTheme="majorHAnsi" w:hAnsiTheme="majorHAnsi" w:cstheme="majorHAnsi"/>
          <w:sz w:val="28"/>
          <w:szCs w:val="28"/>
          <w:lang w:val="en-US"/>
        </w:rPr>
        <w:t>08h3</w:t>
      </w:r>
      <w:r w:rsidR="00E4484F">
        <w:rPr>
          <w:rFonts w:asciiTheme="majorHAnsi" w:hAnsiTheme="majorHAnsi" w:cstheme="majorHAnsi"/>
          <w:sz w:val="28"/>
          <w:szCs w:val="28"/>
          <w:lang w:val="en-US"/>
        </w:rPr>
        <w:t xml:space="preserve">0’ </w:t>
      </w:r>
      <w:r w:rsidR="00E4484F" w:rsidRPr="00E4484F">
        <w:rPr>
          <w:rFonts w:asciiTheme="majorHAnsi" w:hAnsiTheme="majorHAnsi" w:cstheme="majorHAnsi"/>
          <w:iCs/>
          <w:sz w:val="28"/>
          <w:szCs w:val="28"/>
        </w:rPr>
        <w:t>tại UBND huyện Lộc Ninh.</w:t>
      </w:r>
      <w:r w:rsidR="00E4484F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E4484F" w:rsidRPr="00E4484F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Cùng tham gia đối thoại: </w:t>
      </w:r>
      <w:r w:rsidR="00E4484F" w:rsidRPr="00E4484F">
        <w:rPr>
          <w:rFonts w:asciiTheme="majorHAnsi" w:hAnsiTheme="majorHAnsi" w:cstheme="majorHAnsi"/>
          <w:iCs/>
          <w:sz w:val="28"/>
          <w:szCs w:val="28"/>
          <w:lang w:val="en-US"/>
        </w:rPr>
        <w:t>Phòng NV2.</w:t>
      </w:r>
    </w:p>
    <w:p w14:paraId="1614225D" w14:textId="59AC146D" w:rsidR="00ED15A5" w:rsidRPr="00ED15A5" w:rsidRDefault="00ED15A5" w:rsidP="00B31593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+ </w:t>
      </w:r>
      <w:r w:rsidR="002303A6">
        <w:rPr>
          <w:rFonts w:ascii="Times New Roman" w:hAnsi="Times New Roman"/>
          <w:sz w:val="28"/>
          <w:szCs w:val="28"/>
          <w:lang w:val="en-US"/>
        </w:rPr>
        <w:t xml:space="preserve">dự Công bố Quyết định Kiểm tra công tác cải cách hành chính, chấn chỉnh kỷ luật, </w:t>
      </w:r>
      <w:bookmarkStart w:id="0" w:name="_GoBack"/>
      <w:bookmarkEnd w:id="0"/>
      <w:r w:rsidR="002303A6">
        <w:rPr>
          <w:rFonts w:ascii="Times New Roman" w:hAnsi="Times New Roman"/>
          <w:sz w:val="28"/>
          <w:szCs w:val="28"/>
          <w:lang w:val="en-US"/>
        </w:rPr>
        <w:t>kỷ cương hành chính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Pr="00ED15A5">
        <w:rPr>
          <w:rFonts w:asciiTheme="majorHAnsi" w:eastAsiaTheme="minorHAnsi" w:hAnsiTheme="majorHAnsi" w:cstheme="majorHAnsi"/>
          <w:sz w:val="28"/>
          <w:szCs w:val="28"/>
          <w:lang w:val="en-US"/>
        </w:rPr>
        <w:t>08h00’ tại UBND thành phố Đồng Xoài.</w:t>
      </w:r>
      <w:r w:rsidR="00434504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 </w:t>
      </w:r>
      <w:r w:rsidR="00434504" w:rsidRPr="00434504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>Cùng tham dự:</w:t>
      </w:r>
      <w:r w:rsidR="00434504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 Đ/c Huỳnh Thị Lệ Dung - TTV Phòng NV3. </w:t>
      </w:r>
    </w:p>
    <w:p w14:paraId="3150786C" w14:textId="52A875F2" w:rsidR="00C966B3" w:rsidRDefault="00C966B3" w:rsidP="00321F08">
      <w:pPr>
        <w:widowControl w:val="0"/>
        <w:spacing w:before="120" w:after="120" w:line="36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US"/>
        </w:rPr>
      </w:pPr>
      <w:r w:rsidRPr="00C966B3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US"/>
        </w:rPr>
        <w:t xml:space="preserve">Chiều: </w:t>
      </w:r>
    </w:p>
    <w:p w14:paraId="2536B4C1" w14:textId="7BCABD3B" w:rsidR="00C966B3" w:rsidRPr="007F522E" w:rsidRDefault="007F522E" w:rsidP="00C966B3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Ban Lãnh đạo dự Hội nghị tổng kế</w:t>
      </w:r>
      <w:r w:rsidR="002F5600">
        <w:rPr>
          <w:rFonts w:asciiTheme="majorHAnsi" w:hAnsiTheme="majorHAnsi" w:cstheme="majorHAnsi"/>
          <w:sz w:val="28"/>
          <w:szCs w:val="28"/>
          <w:lang w:val="en-US"/>
        </w:rPr>
        <w:t>t công tác thi đua -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Khen thưở</w:t>
      </w:r>
      <w:r w:rsidR="00B115FB">
        <w:rPr>
          <w:rFonts w:asciiTheme="majorHAnsi" w:hAnsiTheme="majorHAnsi" w:cstheme="majorHAnsi"/>
          <w:sz w:val="28"/>
          <w:szCs w:val="28"/>
          <w:lang w:val="en-US"/>
        </w:rPr>
        <w:t>ng năm 2022.</w:t>
      </w:r>
      <w:r w:rsidR="00C966B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Pr="007F522E">
        <w:rPr>
          <w:rFonts w:asciiTheme="majorHAnsi" w:eastAsiaTheme="minorHAnsi" w:hAnsiTheme="majorHAnsi" w:cstheme="majorHAnsi"/>
          <w:sz w:val="28"/>
          <w:szCs w:val="28"/>
          <w:lang w:val="en-US"/>
        </w:rPr>
        <w:t>14h00’ tại Trụ sở Thanh tra tỉnh.</w:t>
      </w:r>
      <w:r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Cùng tham dự: </w:t>
      </w:r>
      <w:r w:rsidRPr="007F522E">
        <w:rPr>
          <w:rFonts w:asciiTheme="majorHAnsi" w:eastAsiaTheme="minorHAnsi" w:hAnsiTheme="majorHAnsi" w:cstheme="majorHAnsi"/>
          <w:sz w:val="28"/>
          <w:szCs w:val="28"/>
          <w:lang w:val="en-US"/>
        </w:rPr>
        <w:t>Trưởng, Phó các phòng nghiệp vụ, CBCC cơ quan.</w:t>
      </w:r>
    </w:p>
    <w:p w14:paraId="37CD4C35" w14:textId="622CC482" w:rsidR="00732504" w:rsidRDefault="00450067" w:rsidP="009579FA">
      <w:pPr>
        <w:spacing w:before="120" w:after="120" w:line="288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797553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07/10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42364118" w14:textId="0B1B5A97" w:rsidR="00F238D0" w:rsidRPr="00F238D0" w:rsidRDefault="00F238D0" w:rsidP="00401F42">
      <w:pPr>
        <w:spacing w:before="120" w:after="120" w:line="288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F238D0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Sáng:</w:t>
      </w:r>
    </w:p>
    <w:p w14:paraId="0CB682E1" w14:textId="1886E4B8" w:rsidR="00D93722" w:rsidRDefault="00D93722" w:rsidP="00401F42">
      <w:pPr>
        <w:spacing w:before="120" w:after="120" w:line="288" w:lineRule="auto"/>
        <w:ind w:firstLine="567"/>
        <w:jc w:val="both"/>
        <w:rPr>
          <w:rFonts w:asciiTheme="majorHAnsi" w:eastAsiaTheme="min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B137CB">
        <w:rPr>
          <w:rFonts w:asciiTheme="majorHAnsi" w:hAnsiTheme="majorHAnsi" w:cstheme="majorHAnsi"/>
          <w:sz w:val="28"/>
          <w:szCs w:val="28"/>
          <w:lang w:val="en-US"/>
        </w:rPr>
        <w:t>Ban Lãnh đạo dự Hội thao</w:t>
      </w:r>
      <w:r w:rsidR="00E90A4E">
        <w:rPr>
          <w:rFonts w:asciiTheme="majorHAnsi" w:hAnsiTheme="majorHAnsi" w:cstheme="majorHAnsi"/>
          <w:sz w:val="28"/>
          <w:szCs w:val="28"/>
          <w:lang w:val="en-US"/>
        </w:rPr>
        <w:t xml:space="preserve"> năm 2022 Cụm thanh tra các tỉnh miền Đông Nam Bộ. </w:t>
      </w:r>
      <w:r w:rsidR="00E90A4E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E90A4E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E90A4E" w:rsidRPr="00E90A4E">
        <w:rPr>
          <w:rFonts w:asciiTheme="majorHAnsi" w:eastAsiaTheme="minorHAnsi" w:hAnsiTheme="majorHAnsi" w:cstheme="majorHAnsi"/>
          <w:sz w:val="28"/>
          <w:szCs w:val="28"/>
          <w:lang w:val="en-US"/>
        </w:rPr>
        <w:t>08h00’ tại Trung tâm Huấn luyện và Thi đấu Thể dục thể thao tỉnh Bình Phước.</w:t>
      </w:r>
      <w:r w:rsidR="001065A7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 </w:t>
      </w:r>
      <w:r w:rsidR="001065A7" w:rsidRPr="001065A7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>Cùng tham dự:</w:t>
      </w:r>
      <w:r w:rsidR="001065A7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 </w:t>
      </w:r>
      <w:r w:rsidR="00664EAC">
        <w:rPr>
          <w:rFonts w:asciiTheme="majorHAnsi" w:eastAsiaTheme="minorHAnsi" w:hAnsiTheme="majorHAnsi" w:cstheme="majorHAnsi"/>
          <w:sz w:val="28"/>
          <w:szCs w:val="28"/>
          <w:lang w:val="en-US"/>
        </w:rPr>
        <w:t>Trưởng, phó các phòng Nghiệp vụ, toàn thể CBCC cơ quan.</w:t>
      </w:r>
    </w:p>
    <w:p w14:paraId="1EF493D9" w14:textId="40DA25FA" w:rsidR="00941CC8" w:rsidRDefault="00664EAC" w:rsidP="00941CC8">
      <w:pPr>
        <w:widowControl w:val="0"/>
        <w:spacing w:before="120" w:after="120" w:line="288" w:lineRule="auto"/>
        <w:ind w:firstLine="567"/>
        <w:jc w:val="both"/>
        <w:rPr>
          <w:rFonts w:asciiTheme="majorHAnsi" w:eastAsiaTheme="minorHAnsi" w:hAnsiTheme="majorHAnsi" w:cstheme="majorHAnsi"/>
          <w:sz w:val="28"/>
          <w:szCs w:val="28"/>
          <w:lang w:val="en-US"/>
        </w:rPr>
      </w:pPr>
      <w:r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 </w:t>
      </w:r>
      <w:r w:rsidR="00D93722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2. </w:t>
      </w:r>
      <w:r w:rsidR="00941CC8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Đ/c Phạm Xuân Tùng – Trưởng phòng Nghiệp vụ 3 </w:t>
      </w:r>
      <w:r w:rsidR="00C151BF"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tuyên truyền </w:t>
      </w:r>
      <w:r w:rsidR="00941CC8" w:rsidRPr="00D93722">
        <w:rPr>
          <w:rFonts w:asciiTheme="majorHAnsi" w:hAnsiTheme="majorHAnsi" w:cstheme="majorHAnsi"/>
          <w:sz w:val="28"/>
          <w:szCs w:val="28"/>
          <w:lang w:val="ca-ES"/>
        </w:rPr>
        <w:t>Luật Phòng, chố</w:t>
      </w:r>
      <w:r w:rsidR="00941CC8">
        <w:rPr>
          <w:rFonts w:asciiTheme="majorHAnsi" w:hAnsiTheme="majorHAnsi" w:cstheme="majorHAnsi"/>
          <w:sz w:val="28"/>
          <w:szCs w:val="28"/>
          <w:lang w:val="ca-ES"/>
        </w:rPr>
        <w:t>ng tham nhũng</w:t>
      </w:r>
      <w:r w:rsidR="00941CC8" w:rsidRPr="00D93722"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 w:rsidR="00941CC8" w:rsidRPr="00D9372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941CC8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941CC8" w:rsidRPr="00D93722">
        <w:rPr>
          <w:rFonts w:asciiTheme="majorHAnsi" w:eastAsiaTheme="minorHAnsi" w:hAnsiTheme="majorHAnsi" w:cstheme="majorHAnsi"/>
          <w:sz w:val="28"/>
          <w:szCs w:val="28"/>
          <w:lang w:val="en-US"/>
        </w:rPr>
        <w:t>08h00’ tại Trường Chính trị tỉ</w:t>
      </w:r>
      <w:r w:rsidR="00941CC8">
        <w:rPr>
          <w:rFonts w:asciiTheme="majorHAnsi" w:eastAsiaTheme="minorHAnsi" w:hAnsiTheme="majorHAnsi" w:cstheme="majorHAnsi"/>
          <w:sz w:val="28"/>
          <w:szCs w:val="28"/>
          <w:lang w:val="en-US"/>
        </w:rPr>
        <w:t>nh.</w:t>
      </w:r>
    </w:p>
    <w:p w14:paraId="336F1AA3" w14:textId="2567ECCF" w:rsidR="00F238D0" w:rsidRDefault="00F238D0" w:rsidP="00401F42">
      <w:pPr>
        <w:spacing w:before="120" w:after="120" w:line="288" w:lineRule="auto"/>
        <w:ind w:firstLine="567"/>
        <w:jc w:val="both"/>
        <w:rPr>
          <w:rFonts w:asciiTheme="majorHAnsi" w:eastAsiaTheme="minorHAnsi" w:hAnsiTheme="majorHAnsi" w:cstheme="majorHAnsi"/>
          <w:b/>
          <w:i/>
          <w:sz w:val="28"/>
          <w:szCs w:val="28"/>
          <w:lang w:val="en-US"/>
        </w:rPr>
      </w:pPr>
      <w:r w:rsidRPr="00F238D0">
        <w:rPr>
          <w:rFonts w:asciiTheme="majorHAnsi" w:eastAsiaTheme="minorHAnsi" w:hAnsiTheme="majorHAnsi" w:cstheme="majorHAnsi"/>
          <w:b/>
          <w:i/>
          <w:sz w:val="28"/>
          <w:szCs w:val="28"/>
          <w:lang w:val="en-US"/>
        </w:rPr>
        <w:t>Chiều:</w:t>
      </w:r>
    </w:p>
    <w:p w14:paraId="43ECBA36" w14:textId="77777777" w:rsidR="006641C6" w:rsidRDefault="006641C6" w:rsidP="006641C6">
      <w:pPr>
        <w:spacing w:before="120" w:after="120" w:line="288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Ban Lãnh đạo; </w:t>
      </w:r>
      <w:r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</w:p>
    <w:p w14:paraId="63D62FEE" w14:textId="2E3AF7C1" w:rsidR="00AE758E" w:rsidRPr="006641C6" w:rsidRDefault="00AE758E" w:rsidP="006641C6">
      <w:pPr>
        <w:spacing w:before="120" w:after="120" w:line="288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</w:rPr>
        <w:lastRenderedPageBreak/>
        <w:t xml:space="preserve">Trên đây là lịch làm việc tuần lễ </w:t>
      </w:r>
      <w:r w:rsidR="009B0035">
        <w:rPr>
          <w:rFonts w:asciiTheme="majorHAnsi" w:hAnsiTheme="majorHAnsi" w:cstheme="majorHAnsi"/>
          <w:sz w:val="28"/>
          <w:szCs w:val="28"/>
          <w:lang w:val="en-US"/>
        </w:rPr>
        <w:t>40</w:t>
      </w:r>
      <w:r w:rsidRPr="00196BFC">
        <w:rPr>
          <w:rFonts w:asciiTheme="majorHAnsi" w:hAnsiTheme="majorHAnsi" w:cstheme="majorHAnsi"/>
          <w:sz w:val="28"/>
          <w:szCs w:val="28"/>
        </w:rPr>
        <w:t>/2022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472B7A66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</w:p>
    <w:p w14:paraId="7A844E69" w14:textId="56F7857B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>(đã ký)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</w:t>
      </w:r>
    </w:p>
    <w:p w14:paraId="173010E0" w14:textId="77777777" w:rsidR="00F848B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</w:t>
      </w:r>
    </w:p>
    <w:p w14:paraId="3CE5EE42" w14:textId="5E88FDAA" w:rsidR="002074DD" w:rsidRPr="00196BFC" w:rsidRDefault="00F848BC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5C099F">
      <w:headerReference w:type="default" r:id="rId8"/>
      <w:footerReference w:type="default" r:id="rId9"/>
      <w:pgSz w:w="11907" w:h="16840" w:code="9"/>
      <w:pgMar w:top="993" w:right="1134" w:bottom="28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9D8BE" w14:textId="77777777" w:rsidR="00797203" w:rsidRDefault="00797203">
      <w:pPr>
        <w:spacing w:after="0" w:line="240" w:lineRule="auto"/>
      </w:pPr>
      <w:r>
        <w:separator/>
      </w:r>
    </w:p>
  </w:endnote>
  <w:endnote w:type="continuationSeparator" w:id="0">
    <w:p w14:paraId="34A4EC57" w14:textId="77777777" w:rsidR="00797203" w:rsidRDefault="0079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7972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44798" w14:textId="77777777" w:rsidR="00797203" w:rsidRDefault="00797203">
      <w:pPr>
        <w:spacing w:after="0" w:line="240" w:lineRule="auto"/>
      </w:pPr>
      <w:r>
        <w:separator/>
      </w:r>
    </w:p>
  </w:footnote>
  <w:footnote w:type="continuationSeparator" w:id="0">
    <w:p w14:paraId="19FF704D" w14:textId="77777777" w:rsidR="00797203" w:rsidRDefault="00797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03A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9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5"/>
  </w:num>
  <w:num w:numId="6">
    <w:abstractNumId w:val="12"/>
  </w:num>
  <w:num w:numId="7">
    <w:abstractNumId w:val="6"/>
  </w:num>
  <w:num w:numId="8">
    <w:abstractNumId w:val="16"/>
  </w:num>
  <w:num w:numId="9">
    <w:abstractNumId w:val="11"/>
  </w:num>
  <w:num w:numId="10">
    <w:abstractNumId w:val="4"/>
  </w:num>
  <w:num w:numId="11">
    <w:abstractNumId w:val="1"/>
  </w:num>
  <w:num w:numId="12">
    <w:abstractNumId w:val="17"/>
  </w:num>
  <w:num w:numId="13">
    <w:abstractNumId w:val="3"/>
  </w:num>
  <w:num w:numId="14">
    <w:abstractNumId w:val="2"/>
  </w:num>
  <w:num w:numId="15">
    <w:abstractNumId w:val="10"/>
  </w:num>
  <w:num w:numId="16">
    <w:abstractNumId w:val="7"/>
  </w:num>
  <w:num w:numId="17">
    <w:abstractNumId w:val="9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11F50"/>
    <w:rsid w:val="00014EEF"/>
    <w:rsid w:val="000154EB"/>
    <w:rsid w:val="00015A9E"/>
    <w:rsid w:val="00015D5C"/>
    <w:rsid w:val="00016186"/>
    <w:rsid w:val="00016545"/>
    <w:rsid w:val="000170F4"/>
    <w:rsid w:val="00017FD0"/>
    <w:rsid w:val="00024882"/>
    <w:rsid w:val="000254B1"/>
    <w:rsid w:val="00025B54"/>
    <w:rsid w:val="00026079"/>
    <w:rsid w:val="00027A0D"/>
    <w:rsid w:val="00030C66"/>
    <w:rsid w:val="0003105C"/>
    <w:rsid w:val="000322FF"/>
    <w:rsid w:val="00033914"/>
    <w:rsid w:val="000349AF"/>
    <w:rsid w:val="000362A4"/>
    <w:rsid w:val="0003743A"/>
    <w:rsid w:val="00037931"/>
    <w:rsid w:val="0004007A"/>
    <w:rsid w:val="000460B2"/>
    <w:rsid w:val="00050FFA"/>
    <w:rsid w:val="00051DEF"/>
    <w:rsid w:val="000528C8"/>
    <w:rsid w:val="00053ABB"/>
    <w:rsid w:val="00055CEA"/>
    <w:rsid w:val="00056C50"/>
    <w:rsid w:val="000574F3"/>
    <w:rsid w:val="00057929"/>
    <w:rsid w:val="00060C08"/>
    <w:rsid w:val="0006129C"/>
    <w:rsid w:val="00063211"/>
    <w:rsid w:val="0006467C"/>
    <w:rsid w:val="00064865"/>
    <w:rsid w:val="000674EF"/>
    <w:rsid w:val="0007491B"/>
    <w:rsid w:val="00077533"/>
    <w:rsid w:val="000776C9"/>
    <w:rsid w:val="00077D04"/>
    <w:rsid w:val="00080367"/>
    <w:rsid w:val="0008225A"/>
    <w:rsid w:val="00082B3E"/>
    <w:rsid w:val="00085527"/>
    <w:rsid w:val="00093314"/>
    <w:rsid w:val="00097347"/>
    <w:rsid w:val="00097E13"/>
    <w:rsid w:val="000A4EE9"/>
    <w:rsid w:val="000A7164"/>
    <w:rsid w:val="000B1162"/>
    <w:rsid w:val="000B1AB4"/>
    <w:rsid w:val="000B2860"/>
    <w:rsid w:val="000B3689"/>
    <w:rsid w:val="000B7674"/>
    <w:rsid w:val="000B767A"/>
    <w:rsid w:val="000C1827"/>
    <w:rsid w:val="000C354A"/>
    <w:rsid w:val="000C6C98"/>
    <w:rsid w:val="000C6D15"/>
    <w:rsid w:val="000D00AD"/>
    <w:rsid w:val="000D223D"/>
    <w:rsid w:val="000D2AEE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63B7"/>
    <w:rsid w:val="000E63F3"/>
    <w:rsid w:val="000F00E3"/>
    <w:rsid w:val="000F0613"/>
    <w:rsid w:val="000F1010"/>
    <w:rsid w:val="000F1650"/>
    <w:rsid w:val="000F2187"/>
    <w:rsid w:val="000F22A4"/>
    <w:rsid w:val="000F4267"/>
    <w:rsid w:val="000F43BF"/>
    <w:rsid w:val="000F6B6F"/>
    <w:rsid w:val="000F7C66"/>
    <w:rsid w:val="0010027D"/>
    <w:rsid w:val="001011FA"/>
    <w:rsid w:val="001031E6"/>
    <w:rsid w:val="00103517"/>
    <w:rsid w:val="0010352C"/>
    <w:rsid w:val="00105065"/>
    <w:rsid w:val="001065A7"/>
    <w:rsid w:val="00106ED1"/>
    <w:rsid w:val="00107176"/>
    <w:rsid w:val="00107C60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3454"/>
    <w:rsid w:val="00123E2A"/>
    <w:rsid w:val="00124290"/>
    <w:rsid w:val="001259DA"/>
    <w:rsid w:val="001270D3"/>
    <w:rsid w:val="0012767E"/>
    <w:rsid w:val="00130C5F"/>
    <w:rsid w:val="00133EEA"/>
    <w:rsid w:val="001355F6"/>
    <w:rsid w:val="0014031F"/>
    <w:rsid w:val="00140350"/>
    <w:rsid w:val="00140496"/>
    <w:rsid w:val="00143A06"/>
    <w:rsid w:val="00143CE9"/>
    <w:rsid w:val="00146A1F"/>
    <w:rsid w:val="00147CE9"/>
    <w:rsid w:val="00151F05"/>
    <w:rsid w:val="001541F1"/>
    <w:rsid w:val="00154FF3"/>
    <w:rsid w:val="00155310"/>
    <w:rsid w:val="00156962"/>
    <w:rsid w:val="0015709A"/>
    <w:rsid w:val="00157C22"/>
    <w:rsid w:val="00160AD1"/>
    <w:rsid w:val="00160C18"/>
    <w:rsid w:val="00161445"/>
    <w:rsid w:val="00161FAA"/>
    <w:rsid w:val="00162022"/>
    <w:rsid w:val="0016250A"/>
    <w:rsid w:val="001652A2"/>
    <w:rsid w:val="001715B0"/>
    <w:rsid w:val="00173185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4039"/>
    <w:rsid w:val="001944C4"/>
    <w:rsid w:val="00195C17"/>
    <w:rsid w:val="00196AE7"/>
    <w:rsid w:val="00196BFC"/>
    <w:rsid w:val="001970E5"/>
    <w:rsid w:val="001A0470"/>
    <w:rsid w:val="001A0520"/>
    <w:rsid w:val="001A11B1"/>
    <w:rsid w:val="001A42B6"/>
    <w:rsid w:val="001A4E1D"/>
    <w:rsid w:val="001A57D2"/>
    <w:rsid w:val="001B14FA"/>
    <w:rsid w:val="001B1A31"/>
    <w:rsid w:val="001B3718"/>
    <w:rsid w:val="001B7A26"/>
    <w:rsid w:val="001C0A88"/>
    <w:rsid w:val="001C0C10"/>
    <w:rsid w:val="001C1942"/>
    <w:rsid w:val="001C23D4"/>
    <w:rsid w:val="001C4C17"/>
    <w:rsid w:val="001C53E8"/>
    <w:rsid w:val="001C6D49"/>
    <w:rsid w:val="001D0EA4"/>
    <w:rsid w:val="001D350A"/>
    <w:rsid w:val="001D35DA"/>
    <w:rsid w:val="001D3965"/>
    <w:rsid w:val="001D4EC7"/>
    <w:rsid w:val="001D624C"/>
    <w:rsid w:val="001E19D5"/>
    <w:rsid w:val="001E218E"/>
    <w:rsid w:val="001E41B3"/>
    <w:rsid w:val="001E488B"/>
    <w:rsid w:val="001E54B7"/>
    <w:rsid w:val="001E6CF0"/>
    <w:rsid w:val="001E702F"/>
    <w:rsid w:val="001F0F6F"/>
    <w:rsid w:val="001F48BE"/>
    <w:rsid w:val="001F518D"/>
    <w:rsid w:val="001F560B"/>
    <w:rsid w:val="002005EA"/>
    <w:rsid w:val="00203FDF"/>
    <w:rsid w:val="00204276"/>
    <w:rsid w:val="00204D6D"/>
    <w:rsid w:val="002074DD"/>
    <w:rsid w:val="00210A15"/>
    <w:rsid w:val="00210C02"/>
    <w:rsid w:val="0021376C"/>
    <w:rsid w:val="00214DB0"/>
    <w:rsid w:val="00221341"/>
    <w:rsid w:val="002220A5"/>
    <w:rsid w:val="002222B9"/>
    <w:rsid w:val="00224AD8"/>
    <w:rsid w:val="00224F58"/>
    <w:rsid w:val="002277AA"/>
    <w:rsid w:val="002303A6"/>
    <w:rsid w:val="002324C5"/>
    <w:rsid w:val="0023502E"/>
    <w:rsid w:val="0023541D"/>
    <w:rsid w:val="00240E47"/>
    <w:rsid w:val="002431F8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6186F"/>
    <w:rsid w:val="00262EE0"/>
    <w:rsid w:val="00262F96"/>
    <w:rsid w:val="002631EE"/>
    <w:rsid w:val="002639B2"/>
    <w:rsid w:val="00265881"/>
    <w:rsid w:val="0026661A"/>
    <w:rsid w:val="0026744F"/>
    <w:rsid w:val="00274A0A"/>
    <w:rsid w:val="00275746"/>
    <w:rsid w:val="00277B56"/>
    <w:rsid w:val="00277F3E"/>
    <w:rsid w:val="00282394"/>
    <w:rsid w:val="00284122"/>
    <w:rsid w:val="00285FAB"/>
    <w:rsid w:val="0029017A"/>
    <w:rsid w:val="00292F7F"/>
    <w:rsid w:val="002967A5"/>
    <w:rsid w:val="0029715C"/>
    <w:rsid w:val="002A06A3"/>
    <w:rsid w:val="002A0836"/>
    <w:rsid w:val="002A2C0E"/>
    <w:rsid w:val="002A4234"/>
    <w:rsid w:val="002A5098"/>
    <w:rsid w:val="002A67F4"/>
    <w:rsid w:val="002A6F88"/>
    <w:rsid w:val="002B13ED"/>
    <w:rsid w:val="002B2305"/>
    <w:rsid w:val="002B4798"/>
    <w:rsid w:val="002B545D"/>
    <w:rsid w:val="002B5AFC"/>
    <w:rsid w:val="002B5F26"/>
    <w:rsid w:val="002C4E88"/>
    <w:rsid w:val="002C64E4"/>
    <w:rsid w:val="002C6C7F"/>
    <w:rsid w:val="002D1C4A"/>
    <w:rsid w:val="002D2EF7"/>
    <w:rsid w:val="002D3460"/>
    <w:rsid w:val="002D4459"/>
    <w:rsid w:val="002D73BE"/>
    <w:rsid w:val="002E1788"/>
    <w:rsid w:val="002E52CE"/>
    <w:rsid w:val="002E5924"/>
    <w:rsid w:val="002E778F"/>
    <w:rsid w:val="002F1BFA"/>
    <w:rsid w:val="002F5600"/>
    <w:rsid w:val="002F67DB"/>
    <w:rsid w:val="00300044"/>
    <w:rsid w:val="003001FC"/>
    <w:rsid w:val="00304483"/>
    <w:rsid w:val="00306A57"/>
    <w:rsid w:val="003101C8"/>
    <w:rsid w:val="00311E4C"/>
    <w:rsid w:val="00314BCF"/>
    <w:rsid w:val="00315A62"/>
    <w:rsid w:val="00316ACB"/>
    <w:rsid w:val="00321BC0"/>
    <w:rsid w:val="00321F08"/>
    <w:rsid w:val="0032267C"/>
    <w:rsid w:val="00324108"/>
    <w:rsid w:val="00324903"/>
    <w:rsid w:val="003253B0"/>
    <w:rsid w:val="0032556A"/>
    <w:rsid w:val="0032593D"/>
    <w:rsid w:val="003263CB"/>
    <w:rsid w:val="00327443"/>
    <w:rsid w:val="0033007B"/>
    <w:rsid w:val="00331786"/>
    <w:rsid w:val="003324C8"/>
    <w:rsid w:val="00335B05"/>
    <w:rsid w:val="003366C8"/>
    <w:rsid w:val="00337F4E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62D99"/>
    <w:rsid w:val="003660E1"/>
    <w:rsid w:val="00366D69"/>
    <w:rsid w:val="003704CD"/>
    <w:rsid w:val="0037444D"/>
    <w:rsid w:val="00374864"/>
    <w:rsid w:val="00374A6A"/>
    <w:rsid w:val="00374D1F"/>
    <w:rsid w:val="00375B8A"/>
    <w:rsid w:val="00375CE8"/>
    <w:rsid w:val="003816ED"/>
    <w:rsid w:val="00382918"/>
    <w:rsid w:val="00383791"/>
    <w:rsid w:val="00384619"/>
    <w:rsid w:val="00385F1E"/>
    <w:rsid w:val="00385F61"/>
    <w:rsid w:val="00390EAE"/>
    <w:rsid w:val="0039299C"/>
    <w:rsid w:val="00395DEC"/>
    <w:rsid w:val="003A09B5"/>
    <w:rsid w:val="003A1BA3"/>
    <w:rsid w:val="003A1DF8"/>
    <w:rsid w:val="003A3985"/>
    <w:rsid w:val="003A6673"/>
    <w:rsid w:val="003A69AB"/>
    <w:rsid w:val="003A69F6"/>
    <w:rsid w:val="003B13B4"/>
    <w:rsid w:val="003B16DC"/>
    <w:rsid w:val="003B35A8"/>
    <w:rsid w:val="003B5692"/>
    <w:rsid w:val="003B5B61"/>
    <w:rsid w:val="003B612D"/>
    <w:rsid w:val="003B617E"/>
    <w:rsid w:val="003B77BE"/>
    <w:rsid w:val="003C0246"/>
    <w:rsid w:val="003C04CF"/>
    <w:rsid w:val="003C1BFE"/>
    <w:rsid w:val="003C30E2"/>
    <w:rsid w:val="003C74CA"/>
    <w:rsid w:val="003D191B"/>
    <w:rsid w:val="003D6AEE"/>
    <w:rsid w:val="003D78AE"/>
    <w:rsid w:val="003D7B0A"/>
    <w:rsid w:val="003E04F5"/>
    <w:rsid w:val="003E111A"/>
    <w:rsid w:val="003E1DE7"/>
    <w:rsid w:val="003E5273"/>
    <w:rsid w:val="003E67A4"/>
    <w:rsid w:val="003E6D00"/>
    <w:rsid w:val="003F1E27"/>
    <w:rsid w:val="003F2F42"/>
    <w:rsid w:val="003F4A95"/>
    <w:rsid w:val="003F75A3"/>
    <w:rsid w:val="00400597"/>
    <w:rsid w:val="00401078"/>
    <w:rsid w:val="004011D3"/>
    <w:rsid w:val="00401F42"/>
    <w:rsid w:val="00402220"/>
    <w:rsid w:val="00402478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204FC"/>
    <w:rsid w:val="00422202"/>
    <w:rsid w:val="00423176"/>
    <w:rsid w:val="00427152"/>
    <w:rsid w:val="00427678"/>
    <w:rsid w:val="004276AB"/>
    <w:rsid w:val="00431421"/>
    <w:rsid w:val="00434504"/>
    <w:rsid w:val="004346CC"/>
    <w:rsid w:val="00436F37"/>
    <w:rsid w:val="004418A7"/>
    <w:rsid w:val="0044252E"/>
    <w:rsid w:val="004449C2"/>
    <w:rsid w:val="00444AE5"/>
    <w:rsid w:val="00446105"/>
    <w:rsid w:val="0044732E"/>
    <w:rsid w:val="00450067"/>
    <w:rsid w:val="0045128D"/>
    <w:rsid w:val="004519F3"/>
    <w:rsid w:val="004539C6"/>
    <w:rsid w:val="0045511C"/>
    <w:rsid w:val="00456F95"/>
    <w:rsid w:val="004608DF"/>
    <w:rsid w:val="00460ED7"/>
    <w:rsid w:val="004612B5"/>
    <w:rsid w:val="00462DA7"/>
    <w:rsid w:val="00464378"/>
    <w:rsid w:val="004659C3"/>
    <w:rsid w:val="0046634F"/>
    <w:rsid w:val="004676F0"/>
    <w:rsid w:val="00474426"/>
    <w:rsid w:val="004761DB"/>
    <w:rsid w:val="004800B6"/>
    <w:rsid w:val="004802C3"/>
    <w:rsid w:val="00481C07"/>
    <w:rsid w:val="00484A7C"/>
    <w:rsid w:val="00484F32"/>
    <w:rsid w:val="00485AB8"/>
    <w:rsid w:val="00487BAC"/>
    <w:rsid w:val="00495FF7"/>
    <w:rsid w:val="004A0A4F"/>
    <w:rsid w:val="004A1267"/>
    <w:rsid w:val="004A27AB"/>
    <w:rsid w:val="004A3001"/>
    <w:rsid w:val="004B219E"/>
    <w:rsid w:val="004B464A"/>
    <w:rsid w:val="004C03F6"/>
    <w:rsid w:val="004C07E5"/>
    <w:rsid w:val="004C0B93"/>
    <w:rsid w:val="004C29A5"/>
    <w:rsid w:val="004C3D12"/>
    <w:rsid w:val="004C4CCC"/>
    <w:rsid w:val="004C66E7"/>
    <w:rsid w:val="004D31FB"/>
    <w:rsid w:val="004D3A7D"/>
    <w:rsid w:val="004D5C7E"/>
    <w:rsid w:val="004D6899"/>
    <w:rsid w:val="004D7808"/>
    <w:rsid w:val="004E2FE0"/>
    <w:rsid w:val="004E353E"/>
    <w:rsid w:val="004E4C2D"/>
    <w:rsid w:val="004F11B9"/>
    <w:rsid w:val="004F2077"/>
    <w:rsid w:val="004F24C1"/>
    <w:rsid w:val="004F5214"/>
    <w:rsid w:val="004F66F5"/>
    <w:rsid w:val="004F6921"/>
    <w:rsid w:val="004F6AE4"/>
    <w:rsid w:val="005022D0"/>
    <w:rsid w:val="005067E9"/>
    <w:rsid w:val="00506920"/>
    <w:rsid w:val="00510118"/>
    <w:rsid w:val="00510691"/>
    <w:rsid w:val="00510FEB"/>
    <w:rsid w:val="005174C7"/>
    <w:rsid w:val="00517BB4"/>
    <w:rsid w:val="00521D14"/>
    <w:rsid w:val="0052262C"/>
    <w:rsid w:val="00523CC9"/>
    <w:rsid w:val="00523CDB"/>
    <w:rsid w:val="00525100"/>
    <w:rsid w:val="005276ED"/>
    <w:rsid w:val="00527D0D"/>
    <w:rsid w:val="00530AB1"/>
    <w:rsid w:val="00532DE8"/>
    <w:rsid w:val="00532E0A"/>
    <w:rsid w:val="0053352D"/>
    <w:rsid w:val="005359F4"/>
    <w:rsid w:val="00537384"/>
    <w:rsid w:val="00540FB0"/>
    <w:rsid w:val="00541E2D"/>
    <w:rsid w:val="00541EAF"/>
    <w:rsid w:val="00542185"/>
    <w:rsid w:val="005431C9"/>
    <w:rsid w:val="00545887"/>
    <w:rsid w:val="00546E57"/>
    <w:rsid w:val="00547956"/>
    <w:rsid w:val="005507C7"/>
    <w:rsid w:val="00551475"/>
    <w:rsid w:val="00553864"/>
    <w:rsid w:val="00555EF9"/>
    <w:rsid w:val="00556EED"/>
    <w:rsid w:val="00557457"/>
    <w:rsid w:val="005608E5"/>
    <w:rsid w:val="005627E2"/>
    <w:rsid w:val="005629A2"/>
    <w:rsid w:val="005632BA"/>
    <w:rsid w:val="00565005"/>
    <w:rsid w:val="0056659A"/>
    <w:rsid w:val="00567A8D"/>
    <w:rsid w:val="00570ED0"/>
    <w:rsid w:val="005749D3"/>
    <w:rsid w:val="005759EC"/>
    <w:rsid w:val="0057789F"/>
    <w:rsid w:val="00581373"/>
    <w:rsid w:val="00582639"/>
    <w:rsid w:val="005828CA"/>
    <w:rsid w:val="00587E3B"/>
    <w:rsid w:val="00587F3A"/>
    <w:rsid w:val="00587F5B"/>
    <w:rsid w:val="00592371"/>
    <w:rsid w:val="00596E28"/>
    <w:rsid w:val="005A0A5A"/>
    <w:rsid w:val="005A0DB2"/>
    <w:rsid w:val="005A156C"/>
    <w:rsid w:val="005A3133"/>
    <w:rsid w:val="005A6EEC"/>
    <w:rsid w:val="005B1345"/>
    <w:rsid w:val="005B2946"/>
    <w:rsid w:val="005B517E"/>
    <w:rsid w:val="005B5C6B"/>
    <w:rsid w:val="005B5FDD"/>
    <w:rsid w:val="005B637C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1634"/>
    <w:rsid w:val="005E266E"/>
    <w:rsid w:val="005E3B89"/>
    <w:rsid w:val="005E3EC2"/>
    <w:rsid w:val="005E518B"/>
    <w:rsid w:val="005E62E6"/>
    <w:rsid w:val="005E7423"/>
    <w:rsid w:val="005E765C"/>
    <w:rsid w:val="005E77C3"/>
    <w:rsid w:val="005F0CCC"/>
    <w:rsid w:val="005F1CD5"/>
    <w:rsid w:val="005F1E1F"/>
    <w:rsid w:val="005F2711"/>
    <w:rsid w:val="006006B1"/>
    <w:rsid w:val="006012B3"/>
    <w:rsid w:val="006048D0"/>
    <w:rsid w:val="00607B54"/>
    <w:rsid w:val="00611FB8"/>
    <w:rsid w:val="00616B9E"/>
    <w:rsid w:val="006210A8"/>
    <w:rsid w:val="00622497"/>
    <w:rsid w:val="00623039"/>
    <w:rsid w:val="00624F7E"/>
    <w:rsid w:val="006269E4"/>
    <w:rsid w:val="00627CBE"/>
    <w:rsid w:val="006301DF"/>
    <w:rsid w:val="006323B3"/>
    <w:rsid w:val="00632CE3"/>
    <w:rsid w:val="006330D8"/>
    <w:rsid w:val="00634E7F"/>
    <w:rsid w:val="00640C4D"/>
    <w:rsid w:val="006421EF"/>
    <w:rsid w:val="0064513B"/>
    <w:rsid w:val="00646FE7"/>
    <w:rsid w:val="00650E5C"/>
    <w:rsid w:val="00652675"/>
    <w:rsid w:val="00653469"/>
    <w:rsid w:val="006562DD"/>
    <w:rsid w:val="00660277"/>
    <w:rsid w:val="0066373E"/>
    <w:rsid w:val="00663E9A"/>
    <w:rsid w:val="006641C6"/>
    <w:rsid w:val="00664EAC"/>
    <w:rsid w:val="00665A92"/>
    <w:rsid w:val="006700C9"/>
    <w:rsid w:val="00670150"/>
    <w:rsid w:val="0067086E"/>
    <w:rsid w:val="006709AC"/>
    <w:rsid w:val="00671654"/>
    <w:rsid w:val="00674488"/>
    <w:rsid w:val="0067616C"/>
    <w:rsid w:val="00677554"/>
    <w:rsid w:val="00680444"/>
    <w:rsid w:val="006811DF"/>
    <w:rsid w:val="00690184"/>
    <w:rsid w:val="00692FC8"/>
    <w:rsid w:val="0069434B"/>
    <w:rsid w:val="00696D44"/>
    <w:rsid w:val="006A50EB"/>
    <w:rsid w:val="006B2C9D"/>
    <w:rsid w:val="006B7921"/>
    <w:rsid w:val="006C079C"/>
    <w:rsid w:val="006C3709"/>
    <w:rsid w:val="006C41F9"/>
    <w:rsid w:val="006C4C95"/>
    <w:rsid w:val="006C5D97"/>
    <w:rsid w:val="006C662A"/>
    <w:rsid w:val="006C706C"/>
    <w:rsid w:val="006C7DB1"/>
    <w:rsid w:val="006D0BCB"/>
    <w:rsid w:val="006D3463"/>
    <w:rsid w:val="006D3B64"/>
    <w:rsid w:val="006D442C"/>
    <w:rsid w:val="006D6033"/>
    <w:rsid w:val="006D67F8"/>
    <w:rsid w:val="006D6A2E"/>
    <w:rsid w:val="006D7665"/>
    <w:rsid w:val="006E053D"/>
    <w:rsid w:val="006E243F"/>
    <w:rsid w:val="006E47D2"/>
    <w:rsid w:val="006E53D8"/>
    <w:rsid w:val="006E79DE"/>
    <w:rsid w:val="006F151D"/>
    <w:rsid w:val="006F1846"/>
    <w:rsid w:val="006F281A"/>
    <w:rsid w:val="006F3F62"/>
    <w:rsid w:val="006F46BB"/>
    <w:rsid w:val="006F47B6"/>
    <w:rsid w:val="006F4E8B"/>
    <w:rsid w:val="006F53A5"/>
    <w:rsid w:val="006F5625"/>
    <w:rsid w:val="006F7FC2"/>
    <w:rsid w:val="0070233A"/>
    <w:rsid w:val="00702885"/>
    <w:rsid w:val="00703DA9"/>
    <w:rsid w:val="00711710"/>
    <w:rsid w:val="007121F7"/>
    <w:rsid w:val="007144E1"/>
    <w:rsid w:val="00714F90"/>
    <w:rsid w:val="007155A9"/>
    <w:rsid w:val="00717A6A"/>
    <w:rsid w:val="0072003E"/>
    <w:rsid w:val="00721A55"/>
    <w:rsid w:val="0072281D"/>
    <w:rsid w:val="007242E4"/>
    <w:rsid w:val="0072454F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4A4E"/>
    <w:rsid w:val="00773515"/>
    <w:rsid w:val="00773732"/>
    <w:rsid w:val="00773A6D"/>
    <w:rsid w:val="00773CA3"/>
    <w:rsid w:val="00774452"/>
    <w:rsid w:val="00777F12"/>
    <w:rsid w:val="007800D3"/>
    <w:rsid w:val="00781205"/>
    <w:rsid w:val="00781F8B"/>
    <w:rsid w:val="00782A49"/>
    <w:rsid w:val="00783EEE"/>
    <w:rsid w:val="007845B5"/>
    <w:rsid w:val="007849B9"/>
    <w:rsid w:val="007859C3"/>
    <w:rsid w:val="00786CC6"/>
    <w:rsid w:val="007903B5"/>
    <w:rsid w:val="007913EF"/>
    <w:rsid w:val="00796950"/>
    <w:rsid w:val="007969EA"/>
    <w:rsid w:val="00797203"/>
    <w:rsid w:val="00797553"/>
    <w:rsid w:val="007A0A3A"/>
    <w:rsid w:val="007A2409"/>
    <w:rsid w:val="007A3E1D"/>
    <w:rsid w:val="007A3E26"/>
    <w:rsid w:val="007A4269"/>
    <w:rsid w:val="007A662E"/>
    <w:rsid w:val="007A77B0"/>
    <w:rsid w:val="007B04D6"/>
    <w:rsid w:val="007B1E9E"/>
    <w:rsid w:val="007B2E5F"/>
    <w:rsid w:val="007C04E0"/>
    <w:rsid w:val="007C0BED"/>
    <w:rsid w:val="007C0DE4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875"/>
    <w:rsid w:val="007D585D"/>
    <w:rsid w:val="007D592D"/>
    <w:rsid w:val="007D5F6A"/>
    <w:rsid w:val="007D64EC"/>
    <w:rsid w:val="007D6AFE"/>
    <w:rsid w:val="007E1F0A"/>
    <w:rsid w:val="007E65E4"/>
    <w:rsid w:val="007E6776"/>
    <w:rsid w:val="007F0672"/>
    <w:rsid w:val="007F06BC"/>
    <w:rsid w:val="007F12AF"/>
    <w:rsid w:val="007F3296"/>
    <w:rsid w:val="007F3716"/>
    <w:rsid w:val="007F3B42"/>
    <w:rsid w:val="007F522E"/>
    <w:rsid w:val="007F7DE4"/>
    <w:rsid w:val="008003EC"/>
    <w:rsid w:val="008044BC"/>
    <w:rsid w:val="008050BC"/>
    <w:rsid w:val="00807A95"/>
    <w:rsid w:val="0081038D"/>
    <w:rsid w:val="00812B44"/>
    <w:rsid w:val="008147BC"/>
    <w:rsid w:val="00814E5E"/>
    <w:rsid w:val="008163CF"/>
    <w:rsid w:val="008216FB"/>
    <w:rsid w:val="00821DEE"/>
    <w:rsid w:val="00822AE8"/>
    <w:rsid w:val="00826A4D"/>
    <w:rsid w:val="008277E2"/>
    <w:rsid w:val="00831F55"/>
    <w:rsid w:val="008332B6"/>
    <w:rsid w:val="00833651"/>
    <w:rsid w:val="00834C86"/>
    <w:rsid w:val="00837112"/>
    <w:rsid w:val="00840D42"/>
    <w:rsid w:val="0084275B"/>
    <w:rsid w:val="00842CF4"/>
    <w:rsid w:val="0084427A"/>
    <w:rsid w:val="00844A12"/>
    <w:rsid w:val="008512C0"/>
    <w:rsid w:val="008512CC"/>
    <w:rsid w:val="00852049"/>
    <w:rsid w:val="00853C1C"/>
    <w:rsid w:val="00853EAB"/>
    <w:rsid w:val="008554BF"/>
    <w:rsid w:val="008565A9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5A0"/>
    <w:rsid w:val="00876BE9"/>
    <w:rsid w:val="00877BEB"/>
    <w:rsid w:val="00880AEE"/>
    <w:rsid w:val="0088191A"/>
    <w:rsid w:val="008821CD"/>
    <w:rsid w:val="00884051"/>
    <w:rsid w:val="00884171"/>
    <w:rsid w:val="00885EEA"/>
    <w:rsid w:val="00891897"/>
    <w:rsid w:val="008920C2"/>
    <w:rsid w:val="0089245E"/>
    <w:rsid w:val="0089261A"/>
    <w:rsid w:val="0089424B"/>
    <w:rsid w:val="00895A4B"/>
    <w:rsid w:val="00895DC4"/>
    <w:rsid w:val="00896D71"/>
    <w:rsid w:val="008A2C53"/>
    <w:rsid w:val="008A4ECC"/>
    <w:rsid w:val="008A63A8"/>
    <w:rsid w:val="008A7029"/>
    <w:rsid w:val="008B1AEA"/>
    <w:rsid w:val="008B44D5"/>
    <w:rsid w:val="008B650D"/>
    <w:rsid w:val="008B70BB"/>
    <w:rsid w:val="008B7D56"/>
    <w:rsid w:val="008C181F"/>
    <w:rsid w:val="008C1F33"/>
    <w:rsid w:val="008C45B2"/>
    <w:rsid w:val="008C7252"/>
    <w:rsid w:val="008D21FC"/>
    <w:rsid w:val="008D2EA7"/>
    <w:rsid w:val="008D351D"/>
    <w:rsid w:val="008D7ED7"/>
    <w:rsid w:val="008D7F44"/>
    <w:rsid w:val="008E0B90"/>
    <w:rsid w:val="008E145E"/>
    <w:rsid w:val="008E3F7A"/>
    <w:rsid w:val="008E514D"/>
    <w:rsid w:val="008F47C7"/>
    <w:rsid w:val="008F4F85"/>
    <w:rsid w:val="008F6923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B9A"/>
    <w:rsid w:val="00907F3F"/>
    <w:rsid w:val="0091110D"/>
    <w:rsid w:val="0091288D"/>
    <w:rsid w:val="0091303D"/>
    <w:rsid w:val="00917D97"/>
    <w:rsid w:val="0092059D"/>
    <w:rsid w:val="00920804"/>
    <w:rsid w:val="00920BEC"/>
    <w:rsid w:val="00920EEE"/>
    <w:rsid w:val="009233ED"/>
    <w:rsid w:val="00924367"/>
    <w:rsid w:val="00925FE4"/>
    <w:rsid w:val="00926955"/>
    <w:rsid w:val="009271BE"/>
    <w:rsid w:val="00927A41"/>
    <w:rsid w:val="00927A55"/>
    <w:rsid w:val="00930DA4"/>
    <w:rsid w:val="00932050"/>
    <w:rsid w:val="009335B4"/>
    <w:rsid w:val="00935D1C"/>
    <w:rsid w:val="00937D04"/>
    <w:rsid w:val="009404D3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79FA"/>
    <w:rsid w:val="00964B84"/>
    <w:rsid w:val="00965ABF"/>
    <w:rsid w:val="009724BE"/>
    <w:rsid w:val="00974B57"/>
    <w:rsid w:val="009762B9"/>
    <w:rsid w:val="00977E36"/>
    <w:rsid w:val="00981604"/>
    <w:rsid w:val="00981760"/>
    <w:rsid w:val="00983317"/>
    <w:rsid w:val="009838FF"/>
    <w:rsid w:val="00984216"/>
    <w:rsid w:val="00985A14"/>
    <w:rsid w:val="009863C2"/>
    <w:rsid w:val="009903ED"/>
    <w:rsid w:val="00990ABF"/>
    <w:rsid w:val="00991F71"/>
    <w:rsid w:val="0099371A"/>
    <w:rsid w:val="00993CA4"/>
    <w:rsid w:val="009A1518"/>
    <w:rsid w:val="009A6557"/>
    <w:rsid w:val="009A6C9C"/>
    <w:rsid w:val="009A77CE"/>
    <w:rsid w:val="009B0035"/>
    <w:rsid w:val="009B1B43"/>
    <w:rsid w:val="009B4EA8"/>
    <w:rsid w:val="009B7021"/>
    <w:rsid w:val="009C03FB"/>
    <w:rsid w:val="009C1787"/>
    <w:rsid w:val="009C1BB1"/>
    <w:rsid w:val="009C5338"/>
    <w:rsid w:val="009D0A36"/>
    <w:rsid w:val="009D10B7"/>
    <w:rsid w:val="009D1267"/>
    <w:rsid w:val="009D30B2"/>
    <w:rsid w:val="009D6790"/>
    <w:rsid w:val="009E2A99"/>
    <w:rsid w:val="009E2CFB"/>
    <w:rsid w:val="009E30B3"/>
    <w:rsid w:val="009E360A"/>
    <w:rsid w:val="009E4C05"/>
    <w:rsid w:val="009E5ECA"/>
    <w:rsid w:val="009F16C0"/>
    <w:rsid w:val="009F2CB6"/>
    <w:rsid w:val="009F34B5"/>
    <w:rsid w:val="009F56A9"/>
    <w:rsid w:val="00A01CF8"/>
    <w:rsid w:val="00A035BB"/>
    <w:rsid w:val="00A03CD2"/>
    <w:rsid w:val="00A052E3"/>
    <w:rsid w:val="00A05CB3"/>
    <w:rsid w:val="00A06CAD"/>
    <w:rsid w:val="00A077F0"/>
    <w:rsid w:val="00A115A9"/>
    <w:rsid w:val="00A141F2"/>
    <w:rsid w:val="00A15DF3"/>
    <w:rsid w:val="00A16F63"/>
    <w:rsid w:val="00A177BE"/>
    <w:rsid w:val="00A17D97"/>
    <w:rsid w:val="00A21D26"/>
    <w:rsid w:val="00A24962"/>
    <w:rsid w:val="00A26380"/>
    <w:rsid w:val="00A31307"/>
    <w:rsid w:val="00A3214B"/>
    <w:rsid w:val="00A32658"/>
    <w:rsid w:val="00A32FF8"/>
    <w:rsid w:val="00A331AD"/>
    <w:rsid w:val="00A3366A"/>
    <w:rsid w:val="00A337C4"/>
    <w:rsid w:val="00A34E51"/>
    <w:rsid w:val="00A34FDC"/>
    <w:rsid w:val="00A43E97"/>
    <w:rsid w:val="00A4429A"/>
    <w:rsid w:val="00A442E2"/>
    <w:rsid w:val="00A45E87"/>
    <w:rsid w:val="00A52698"/>
    <w:rsid w:val="00A5400C"/>
    <w:rsid w:val="00A54694"/>
    <w:rsid w:val="00A547E1"/>
    <w:rsid w:val="00A54F05"/>
    <w:rsid w:val="00A60A78"/>
    <w:rsid w:val="00A61BBC"/>
    <w:rsid w:val="00A62951"/>
    <w:rsid w:val="00A62CC5"/>
    <w:rsid w:val="00A6631C"/>
    <w:rsid w:val="00A66F94"/>
    <w:rsid w:val="00A70867"/>
    <w:rsid w:val="00A70E27"/>
    <w:rsid w:val="00A71972"/>
    <w:rsid w:val="00A724C1"/>
    <w:rsid w:val="00A728EE"/>
    <w:rsid w:val="00A738FA"/>
    <w:rsid w:val="00A76019"/>
    <w:rsid w:val="00A761E1"/>
    <w:rsid w:val="00A77AB6"/>
    <w:rsid w:val="00A84843"/>
    <w:rsid w:val="00A86221"/>
    <w:rsid w:val="00A95D50"/>
    <w:rsid w:val="00A97DD0"/>
    <w:rsid w:val="00AA1C12"/>
    <w:rsid w:val="00AA230A"/>
    <w:rsid w:val="00AA466A"/>
    <w:rsid w:val="00AA50D0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4F0C"/>
    <w:rsid w:val="00AD0266"/>
    <w:rsid w:val="00AE1305"/>
    <w:rsid w:val="00AE2DCF"/>
    <w:rsid w:val="00AE3BFD"/>
    <w:rsid w:val="00AE758E"/>
    <w:rsid w:val="00AF04FE"/>
    <w:rsid w:val="00AF0DD3"/>
    <w:rsid w:val="00AF1B46"/>
    <w:rsid w:val="00AF25B0"/>
    <w:rsid w:val="00AF41DC"/>
    <w:rsid w:val="00B01BEA"/>
    <w:rsid w:val="00B027D6"/>
    <w:rsid w:val="00B0643F"/>
    <w:rsid w:val="00B10219"/>
    <w:rsid w:val="00B10A46"/>
    <w:rsid w:val="00B115FB"/>
    <w:rsid w:val="00B137CB"/>
    <w:rsid w:val="00B13FF4"/>
    <w:rsid w:val="00B149B1"/>
    <w:rsid w:val="00B15996"/>
    <w:rsid w:val="00B170A8"/>
    <w:rsid w:val="00B20CB0"/>
    <w:rsid w:val="00B22EDA"/>
    <w:rsid w:val="00B232FD"/>
    <w:rsid w:val="00B237B3"/>
    <w:rsid w:val="00B24ADD"/>
    <w:rsid w:val="00B26BF5"/>
    <w:rsid w:val="00B3100B"/>
    <w:rsid w:val="00B31593"/>
    <w:rsid w:val="00B32ED7"/>
    <w:rsid w:val="00B33413"/>
    <w:rsid w:val="00B33B24"/>
    <w:rsid w:val="00B33E1E"/>
    <w:rsid w:val="00B35370"/>
    <w:rsid w:val="00B35C7D"/>
    <w:rsid w:val="00B360AB"/>
    <w:rsid w:val="00B3620B"/>
    <w:rsid w:val="00B40032"/>
    <w:rsid w:val="00B4123A"/>
    <w:rsid w:val="00B41926"/>
    <w:rsid w:val="00B4193E"/>
    <w:rsid w:val="00B434AB"/>
    <w:rsid w:val="00B44C8E"/>
    <w:rsid w:val="00B468C7"/>
    <w:rsid w:val="00B51BB8"/>
    <w:rsid w:val="00B520D3"/>
    <w:rsid w:val="00B5253D"/>
    <w:rsid w:val="00B53F0B"/>
    <w:rsid w:val="00B54232"/>
    <w:rsid w:val="00B54906"/>
    <w:rsid w:val="00B54D9A"/>
    <w:rsid w:val="00B56DB7"/>
    <w:rsid w:val="00B60551"/>
    <w:rsid w:val="00B6088A"/>
    <w:rsid w:val="00B60950"/>
    <w:rsid w:val="00B61D08"/>
    <w:rsid w:val="00B6381F"/>
    <w:rsid w:val="00B64B9F"/>
    <w:rsid w:val="00B771F5"/>
    <w:rsid w:val="00B77BE2"/>
    <w:rsid w:val="00B77FDD"/>
    <w:rsid w:val="00B83B72"/>
    <w:rsid w:val="00B83FC1"/>
    <w:rsid w:val="00B85524"/>
    <w:rsid w:val="00B860D6"/>
    <w:rsid w:val="00B86AFF"/>
    <w:rsid w:val="00B917CF"/>
    <w:rsid w:val="00B91AFF"/>
    <w:rsid w:val="00B927E0"/>
    <w:rsid w:val="00B931F0"/>
    <w:rsid w:val="00B93953"/>
    <w:rsid w:val="00B9467A"/>
    <w:rsid w:val="00B97BAC"/>
    <w:rsid w:val="00BA0393"/>
    <w:rsid w:val="00BA0643"/>
    <w:rsid w:val="00BA2323"/>
    <w:rsid w:val="00BA53E5"/>
    <w:rsid w:val="00BA702F"/>
    <w:rsid w:val="00BA799D"/>
    <w:rsid w:val="00BB0ED2"/>
    <w:rsid w:val="00BB118E"/>
    <w:rsid w:val="00BB12C5"/>
    <w:rsid w:val="00BB361C"/>
    <w:rsid w:val="00BB4394"/>
    <w:rsid w:val="00BB5113"/>
    <w:rsid w:val="00BB5F36"/>
    <w:rsid w:val="00BB7BD6"/>
    <w:rsid w:val="00BC09DC"/>
    <w:rsid w:val="00BC1040"/>
    <w:rsid w:val="00BC10B1"/>
    <w:rsid w:val="00BC1D8C"/>
    <w:rsid w:val="00BC293D"/>
    <w:rsid w:val="00BC36FC"/>
    <w:rsid w:val="00BC64AE"/>
    <w:rsid w:val="00BC6672"/>
    <w:rsid w:val="00BD2ED8"/>
    <w:rsid w:val="00BD2FEA"/>
    <w:rsid w:val="00BD30E1"/>
    <w:rsid w:val="00BD46EB"/>
    <w:rsid w:val="00BD477E"/>
    <w:rsid w:val="00BD4814"/>
    <w:rsid w:val="00BD4FE6"/>
    <w:rsid w:val="00BD5E54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7019"/>
    <w:rsid w:val="00C017BA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51BF"/>
    <w:rsid w:val="00C15508"/>
    <w:rsid w:val="00C164DD"/>
    <w:rsid w:val="00C17108"/>
    <w:rsid w:val="00C20C72"/>
    <w:rsid w:val="00C21D3F"/>
    <w:rsid w:val="00C226CC"/>
    <w:rsid w:val="00C231F9"/>
    <w:rsid w:val="00C24345"/>
    <w:rsid w:val="00C2460C"/>
    <w:rsid w:val="00C252A4"/>
    <w:rsid w:val="00C2659B"/>
    <w:rsid w:val="00C271D7"/>
    <w:rsid w:val="00C30316"/>
    <w:rsid w:val="00C33329"/>
    <w:rsid w:val="00C34D1E"/>
    <w:rsid w:val="00C36D59"/>
    <w:rsid w:val="00C36EBA"/>
    <w:rsid w:val="00C3725D"/>
    <w:rsid w:val="00C401B0"/>
    <w:rsid w:val="00C419F2"/>
    <w:rsid w:val="00C429D3"/>
    <w:rsid w:val="00C468ED"/>
    <w:rsid w:val="00C50A76"/>
    <w:rsid w:val="00C51083"/>
    <w:rsid w:val="00C5572D"/>
    <w:rsid w:val="00C55A9C"/>
    <w:rsid w:val="00C55B72"/>
    <w:rsid w:val="00C60361"/>
    <w:rsid w:val="00C60509"/>
    <w:rsid w:val="00C610BB"/>
    <w:rsid w:val="00C61A9B"/>
    <w:rsid w:val="00C62102"/>
    <w:rsid w:val="00C641E6"/>
    <w:rsid w:val="00C66767"/>
    <w:rsid w:val="00C67334"/>
    <w:rsid w:val="00C700EC"/>
    <w:rsid w:val="00C70C75"/>
    <w:rsid w:val="00C72442"/>
    <w:rsid w:val="00C76409"/>
    <w:rsid w:val="00C76D9E"/>
    <w:rsid w:val="00C801BA"/>
    <w:rsid w:val="00C81748"/>
    <w:rsid w:val="00C85C41"/>
    <w:rsid w:val="00C87127"/>
    <w:rsid w:val="00C90854"/>
    <w:rsid w:val="00C966B3"/>
    <w:rsid w:val="00C9793F"/>
    <w:rsid w:val="00CA0B6D"/>
    <w:rsid w:val="00CA1FA0"/>
    <w:rsid w:val="00CA2CF1"/>
    <w:rsid w:val="00CA3E78"/>
    <w:rsid w:val="00CA7FE7"/>
    <w:rsid w:val="00CB0252"/>
    <w:rsid w:val="00CB0B94"/>
    <w:rsid w:val="00CB0E80"/>
    <w:rsid w:val="00CB1B0A"/>
    <w:rsid w:val="00CB330A"/>
    <w:rsid w:val="00CB4E77"/>
    <w:rsid w:val="00CB5089"/>
    <w:rsid w:val="00CB60E7"/>
    <w:rsid w:val="00CB7949"/>
    <w:rsid w:val="00CC07E7"/>
    <w:rsid w:val="00CC0DC3"/>
    <w:rsid w:val="00CC265E"/>
    <w:rsid w:val="00CC419E"/>
    <w:rsid w:val="00CC4605"/>
    <w:rsid w:val="00CC5682"/>
    <w:rsid w:val="00CC5C00"/>
    <w:rsid w:val="00CC5D87"/>
    <w:rsid w:val="00CC630D"/>
    <w:rsid w:val="00CD10D5"/>
    <w:rsid w:val="00CD1DBB"/>
    <w:rsid w:val="00CD4763"/>
    <w:rsid w:val="00CE0EF9"/>
    <w:rsid w:val="00CE1D6F"/>
    <w:rsid w:val="00CE3487"/>
    <w:rsid w:val="00CE488C"/>
    <w:rsid w:val="00CE58F2"/>
    <w:rsid w:val="00CE65A6"/>
    <w:rsid w:val="00CE69E6"/>
    <w:rsid w:val="00CF00C6"/>
    <w:rsid w:val="00CF08A0"/>
    <w:rsid w:val="00CF0D07"/>
    <w:rsid w:val="00CF1625"/>
    <w:rsid w:val="00CF2FD0"/>
    <w:rsid w:val="00CF4AD4"/>
    <w:rsid w:val="00CF6A1E"/>
    <w:rsid w:val="00D0145A"/>
    <w:rsid w:val="00D027E4"/>
    <w:rsid w:val="00D02942"/>
    <w:rsid w:val="00D07265"/>
    <w:rsid w:val="00D104FD"/>
    <w:rsid w:val="00D10E5F"/>
    <w:rsid w:val="00D128B0"/>
    <w:rsid w:val="00D12ED9"/>
    <w:rsid w:val="00D16E9A"/>
    <w:rsid w:val="00D20970"/>
    <w:rsid w:val="00D23E8D"/>
    <w:rsid w:val="00D26A41"/>
    <w:rsid w:val="00D27C9B"/>
    <w:rsid w:val="00D306A6"/>
    <w:rsid w:val="00D31C60"/>
    <w:rsid w:val="00D3282E"/>
    <w:rsid w:val="00D400B7"/>
    <w:rsid w:val="00D40FA6"/>
    <w:rsid w:val="00D43741"/>
    <w:rsid w:val="00D44CEF"/>
    <w:rsid w:val="00D45D1F"/>
    <w:rsid w:val="00D54FB3"/>
    <w:rsid w:val="00D55469"/>
    <w:rsid w:val="00D55B1A"/>
    <w:rsid w:val="00D5631F"/>
    <w:rsid w:val="00D56F64"/>
    <w:rsid w:val="00D571CE"/>
    <w:rsid w:val="00D61B9A"/>
    <w:rsid w:val="00D632DD"/>
    <w:rsid w:val="00D64689"/>
    <w:rsid w:val="00D655DF"/>
    <w:rsid w:val="00D6633E"/>
    <w:rsid w:val="00D70C1A"/>
    <w:rsid w:val="00D71FC5"/>
    <w:rsid w:val="00D73415"/>
    <w:rsid w:val="00D73B55"/>
    <w:rsid w:val="00D8023E"/>
    <w:rsid w:val="00D81514"/>
    <w:rsid w:val="00D81780"/>
    <w:rsid w:val="00D8358E"/>
    <w:rsid w:val="00D86187"/>
    <w:rsid w:val="00D86AC8"/>
    <w:rsid w:val="00D87079"/>
    <w:rsid w:val="00D90100"/>
    <w:rsid w:val="00D90904"/>
    <w:rsid w:val="00D91323"/>
    <w:rsid w:val="00D93722"/>
    <w:rsid w:val="00D94540"/>
    <w:rsid w:val="00D9456B"/>
    <w:rsid w:val="00D96824"/>
    <w:rsid w:val="00DA1AAC"/>
    <w:rsid w:val="00DA1BAD"/>
    <w:rsid w:val="00DA4F1C"/>
    <w:rsid w:val="00DA5BA5"/>
    <w:rsid w:val="00DB1A09"/>
    <w:rsid w:val="00DB31BD"/>
    <w:rsid w:val="00DB3F4B"/>
    <w:rsid w:val="00DB46A8"/>
    <w:rsid w:val="00DB4F26"/>
    <w:rsid w:val="00DB7FB4"/>
    <w:rsid w:val="00DC0256"/>
    <w:rsid w:val="00DC220C"/>
    <w:rsid w:val="00DC3610"/>
    <w:rsid w:val="00DD12A8"/>
    <w:rsid w:val="00DD1E8D"/>
    <w:rsid w:val="00DE1FD3"/>
    <w:rsid w:val="00DE2340"/>
    <w:rsid w:val="00DE5EA8"/>
    <w:rsid w:val="00DE6A58"/>
    <w:rsid w:val="00DF0DCD"/>
    <w:rsid w:val="00DF1DDB"/>
    <w:rsid w:val="00DF3717"/>
    <w:rsid w:val="00DF6737"/>
    <w:rsid w:val="00DF720E"/>
    <w:rsid w:val="00DF736F"/>
    <w:rsid w:val="00E00FB1"/>
    <w:rsid w:val="00E0137A"/>
    <w:rsid w:val="00E02AF1"/>
    <w:rsid w:val="00E04E04"/>
    <w:rsid w:val="00E04ED2"/>
    <w:rsid w:val="00E10B70"/>
    <w:rsid w:val="00E12B5A"/>
    <w:rsid w:val="00E13498"/>
    <w:rsid w:val="00E205D8"/>
    <w:rsid w:val="00E2454D"/>
    <w:rsid w:val="00E333C9"/>
    <w:rsid w:val="00E338BA"/>
    <w:rsid w:val="00E3465E"/>
    <w:rsid w:val="00E34B8F"/>
    <w:rsid w:val="00E35A98"/>
    <w:rsid w:val="00E36936"/>
    <w:rsid w:val="00E402F5"/>
    <w:rsid w:val="00E40658"/>
    <w:rsid w:val="00E42659"/>
    <w:rsid w:val="00E4484F"/>
    <w:rsid w:val="00E472F1"/>
    <w:rsid w:val="00E47635"/>
    <w:rsid w:val="00E506E4"/>
    <w:rsid w:val="00E57B64"/>
    <w:rsid w:val="00E60C4C"/>
    <w:rsid w:val="00E62EB0"/>
    <w:rsid w:val="00E65A08"/>
    <w:rsid w:val="00E671B4"/>
    <w:rsid w:val="00E73363"/>
    <w:rsid w:val="00E803E4"/>
    <w:rsid w:val="00E82C9B"/>
    <w:rsid w:val="00E85A09"/>
    <w:rsid w:val="00E865C6"/>
    <w:rsid w:val="00E86F71"/>
    <w:rsid w:val="00E90505"/>
    <w:rsid w:val="00E90A4E"/>
    <w:rsid w:val="00E917E3"/>
    <w:rsid w:val="00E92A5E"/>
    <w:rsid w:val="00E92E10"/>
    <w:rsid w:val="00E938C6"/>
    <w:rsid w:val="00E95175"/>
    <w:rsid w:val="00E970F3"/>
    <w:rsid w:val="00E9758E"/>
    <w:rsid w:val="00EA1D2B"/>
    <w:rsid w:val="00EA365B"/>
    <w:rsid w:val="00EA477C"/>
    <w:rsid w:val="00EB0F3F"/>
    <w:rsid w:val="00EB1066"/>
    <w:rsid w:val="00EB26B1"/>
    <w:rsid w:val="00EB3A24"/>
    <w:rsid w:val="00EB5093"/>
    <w:rsid w:val="00EB6766"/>
    <w:rsid w:val="00EB765D"/>
    <w:rsid w:val="00EB7F13"/>
    <w:rsid w:val="00EC09F3"/>
    <w:rsid w:val="00EC0F16"/>
    <w:rsid w:val="00EC357B"/>
    <w:rsid w:val="00EC4496"/>
    <w:rsid w:val="00EC4E4B"/>
    <w:rsid w:val="00EC7104"/>
    <w:rsid w:val="00EC7B10"/>
    <w:rsid w:val="00ED0189"/>
    <w:rsid w:val="00ED15A5"/>
    <w:rsid w:val="00ED2382"/>
    <w:rsid w:val="00ED265F"/>
    <w:rsid w:val="00ED2D96"/>
    <w:rsid w:val="00ED5D96"/>
    <w:rsid w:val="00ED72B2"/>
    <w:rsid w:val="00EE030B"/>
    <w:rsid w:val="00EE0631"/>
    <w:rsid w:val="00EE129E"/>
    <w:rsid w:val="00EE260C"/>
    <w:rsid w:val="00EE2653"/>
    <w:rsid w:val="00EE3670"/>
    <w:rsid w:val="00EE3957"/>
    <w:rsid w:val="00EE4330"/>
    <w:rsid w:val="00EE55D3"/>
    <w:rsid w:val="00EE75DF"/>
    <w:rsid w:val="00EE7935"/>
    <w:rsid w:val="00EF2524"/>
    <w:rsid w:val="00EF38E0"/>
    <w:rsid w:val="00EF43FF"/>
    <w:rsid w:val="00EF768D"/>
    <w:rsid w:val="00F05B1F"/>
    <w:rsid w:val="00F07312"/>
    <w:rsid w:val="00F078E3"/>
    <w:rsid w:val="00F1035D"/>
    <w:rsid w:val="00F13050"/>
    <w:rsid w:val="00F15676"/>
    <w:rsid w:val="00F164D3"/>
    <w:rsid w:val="00F22325"/>
    <w:rsid w:val="00F2339A"/>
    <w:rsid w:val="00F23646"/>
    <w:rsid w:val="00F238D0"/>
    <w:rsid w:val="00F259A5"/>
    <w:rsid w:val="00F300AE"/>
    <w:rsid w:val="00F3101C"/>
    <w:rsid w:val="00F32072"/>
    <w:rsid w:val="00F32EE7"/>
    <w:rsid w:val="00F34431"/>
    <w:rsid w:val="00F41FA7"/>
    <w:rsid w:val="00F45174"/>
    <w:rsid w:val="00F469DE"/>
    <w:rsid w:val="00F46DDF"/>
    <w:rsid w:val="00F51F2C"/>
    <w:rsid w:val="00F531D2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81B95"/>
    <w:rsid w:val="00F8430A"/>
    <w:rsid w:val="00F848BC"/>
    <w:rsid w:val="00F86CB2"/>
    <w:rsid w:val="00F906DC"/>
    <w:rsid w:val="00F92137"/>
    <w:rsid w:val="00F932C7"/>
    <w:rsid w:val="00F967F2"/>
    <w:rsid w:val="00F96EB8"/>
    <w:rsid w:val="00F975D1"/>
    <w:rsid w:val="00FA2108"/>
    <w:rsid w:val="00FA3862"/>
    <w:rsid w:val="00FA4B58"/>
    <w:rsid w:val="00FA5726"/>
    <w:rsid w:val="00FA7E15"/>
    <w:rsid w:val="00FB28B1"/>
    <w:rsid w:val="00FC2CB8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EE5"/>
    <w:rsid w:val="00FE4EDE"/>
    <w:rsid w:val="00FE5D90"/>
    <w:rsid w:val="00FE6B57"/>
    <w:rsid w:val="00FF07C9"/>
    <w:rsid w:val="00FF32FD"/>
    <w:rsid w:val="00FF42B4"/>
    <w:rsid w:val="00FF4A10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8</cp:revision>
  <cp:lastPrinted>2022-10-03T01:03:00Z</cp:lastPrinted>
  <dcterms:created xsi:type="dcterms:W3CDTF">2022-10-03T02:41:00Z</dcterms:created>
  <dcterms:modified xsi:type="dcterms:W3CDTF">2022-10-03T03:37:00Z</dcterms:modified>
</cp:coreProperties>
</file>