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E26CFD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E445F1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PtK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54823236" w:rsidR="00AE758E" w:rsidRPr="00196BFC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2B13ED">
        <w:rPr>
          <w:rFonts w:asciiTheme="majorHAnsi" w:hAnsiTheme="majorHAnsi" w:cstheme="majorHAnsi"/>
          <w:i/>
          <w:sz w:val="28"/>
          <w:szCs w:val="28"/>
          <w:lang w:val="en-US"/>
        </w:rPr>
        <w:t>23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 tháng </w:t>
      </w:r>
      <w:r w:rsidR="00532E0A">
        <w:rPr>
          <w:rFonts w:asciiTheme="majorHAnsi" w:hAnsiTheme="majorHAnsi" w:cstheme="majorHAnsi"/>
          <w:i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i/>
          <w:sz w:val="28"/>
          <w:szCs w:val="28"/>
        </w:rPr>
        <w:t xml:space="preserve"> năm 2022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0C0B2D4F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CEC94E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299C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2B13ED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 </w:t>
      </w:r>
      <w:r w:rsidR="002B13ED">
        <w:rPr>
          <w:rFonts w:asciiTheme="majorHAnsi" w:hAnsiTheme="majorHAnsi" w:cstheme="majorHAnsi"/>
          <w:b/>
          <w:sz w:val="28"/>
          <w:szCs w:val="28"/>
          <w:lang w:val="en-US"/>
        </w:rPr>
        <w:t>26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532E0A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2B13ED">
        <w:rPr>
          <w:rFonts w:asciiTheme="majorHAnsi" w:hAnsiTheme="majorHAnsi" w:cstheme="majorHAnsi"/>
          <w:b/>
          <w:sz w:val="28"/>
          <w:szCs w:val="28"/>
          <w:lang w:val="en-US"/>
        </w:rPr>
        <w:t>30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7D592D">
        <w:rPr>
          <w:rFonts w:asciiTheme="majorHAnsi" w:hAnsiTheme="majorHAnsi" w:cstheme="majorHAnsi"/>
          <w:b/>
          <w:sz w:val="28"/>
          <w:szCs w:val="28"/>
          <w:lang w:val="en-US"/>
        </w:rPr>
        <w:t>9</w:t>
      </w:r>
      <w:r w:rsidRPr="00196BFC">
        <w:rPr>
          <w:rFonts w:asciiTheme="majorHAnsi" w:hAnsiTheme="majorHAnsi" w:cstheme="majorHAnsi"/>
          <w:b/>
          <w:sz w:val="28"/>
          <w:szCs w:val="28"/>
        </w:rPr>
        <w:t>/2022)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09064139" w14:textId="7D25A09F" w:rsidR="00EC09F3" w:rsidRPr="00196BFC" w:rsidRDefault="00AE758E" w:rsidP="004F6AE4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2B13E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26</w:t>
      </w:r>
      <w:r w:rsidR="00EB765D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/9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70A5E608" w14:textId="57AFB875" w:rsidR="00C67334" w:rsidRPr="00C67334" w:rsidRDefault="00C67334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C67334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6415C513" w14:textId="68DBA264" w:rsidR="00A15DF3" w:rsidRDefault="004D7808" w:rsidP="00FC55EC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A15DF3">
        <w:rPr>
          <w:rFonts w:asciiTheme="majorHAnsi" w:hAnsiTheme="majorHAnsi" w:cstheme="majorHAnsi"/>
          <w:sz w:val="28"/>
          <w:szCs w:val="28"/>
          <w:lang w:val="en-US"/>
        </w:rPr>
        <w:t>Họp hội ý Ban lãnh đạo; họp xét đề nghị chuyển ngạch chuyên viên, chuyên viên chính sang ngạch thanh</w:t>
      </w:r>
      <w:r w:rsidR="00D91323">
        <w:rPr>
          <w:rFonts w:asciiTheme="majorHAnsi" w:hAnsiTheme="majorHAnsi" w:cstheme="majorHAnsi"/>
          <w:sz w:val="28"/>
          <w:szCs w:val="28"/>
          <w:lang w:val="en-US"/>
        </w:rPr>
        <w:t xml:space="preserve"> tra viên, thanh tra viên chính.</w:t>
      </w:r>
    </w:p>
    <w:p w14:paraId="2645E142" w14:textId="6E797C5A" w:rsidR="00BE14C8" w:rsidRPr="00BE14C8" w:rsidRDefault="00FC55EC" w:rsidP="009579FA">
      <w:pPr>
        <w:tabs>
          <w:tab w:val="left" w:pos="5520"/>
        </w:tabs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>2</w:t>
      </w:r>
      <w:r w:rsidR="00BE14C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. </w:t>
      </w:r>
      <w:r w:rsidR="00BE14C8" w:rsidRPr="00BA702F">
        <w:rPr>
          <w:rFonts w:asciiTheme="majorHAnsi" w:hAnsiTheme="majorHAnsi" w:cstheme="majorHAnsi"/>
          <w:iCs/>
          <w:sz w:val="28"/>
          <w:szCs w:val="28"/>
        </w:rPr>
        <w:t>Đoàn Thanh tra trách nhiệm</w:t>
      </w:r>
      <w:r w:rsidR="00BE14C8"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đối với Giám đốc </w:t>
      </w:r>
      <w:r w:rsidR="00BE14C8" w:rsidRPr="00BA702F">
        <w:rPr>
          <w:rFonts w:asciiTheme="majorHAnsi" w:hAnsiTheme="majorHAnsi" w:cstheme="majorHAnsi"/>
          <w:iCs/>
          <w:sz w:val="28"/>
          <w:szCs w:val="28"/>
        </w:rPr>
        <w:t>Văn phòng Đăng ký đất đai tỉnh</w:t>
      </w:r>
      <w:r w:rsidR="00BE14C8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</w:t>
      </w:r>
      <w:r w:rsidR="00BE14C8" w:rsidRPr="00BA702F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(Đoàn 1239) trong việc chấp hành các quy định của Luật đất đai, Luật Ngân sách </w:t>
      </w:r>
      <w:r w:rsidR="00BE14C8">
        <w:rPr>
          <w:rFonts w:asciiTheme="majorHAnsi" w:hAnsiTheme="majorHAnsi" w:cstheme="majorHAnsi"/>
          <w:iCs/>
          <w:sz w:val="28"/>
          <w:szCs w:val="28"/>
          <w:lang w:val="en-US"/>
        </w:rPr>
        <w:t>nghiên cứu hồ sơ.</w:t>
      </w:r>
    </w:p>
    <w:p w14:paraId="2F43FCFC" w14:textId="00B34B5E" w:rsidR="00C67334" w:rsidRPr="00C67334" w:rsidRDefault="00C67334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</w:pPr>
      <w:r w:rsidRPr="00C67334">
        <w:rPr>
          <w:rFonts w:asciiTheme="majorHAnsi" w:hAnsiTheme="majorHAnsi" w:cstheme="majorHAnsi"/>
          <w:b/>
          <w:i/>
          <w:iCs/>
          <w:sz w:val="28"/>
          <w:szCs w:val="28"/>
          <w:lang w:val="en-US"/>
        </w:rPr>
        <w:t>Chiều:</w:t>
      </w:r>
    </w:p>
    <w:p w14:paraId="5901265E" w14:textId="3088F941" w:rsidR="00FB28B1" w:rsidRPr="005E3EC2" w:rsidRDefault="003B35A8" w:rsidP="00BA702F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Phó Chánh thanh tra Hồ Thanh Bông </w:t>
      </w:r>
      <w:r w:rsidR="00FB28B1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làm việc liên quan đến nội dung khiếu nại của công dân. </w:t>
      </w:r>
      <w:r w:rsidR="005E3EC2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5E3EC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5E3EC2" w:rsidRPr="005E3EC2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 Hội trường Thanh tra tỉnh.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Pr="003B35A8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>Cùng dự:</w:t>
      </w:r>
      <w:r>
        <w:rPr>
          <w:rFonts w:asciiTheme="majorHAnsi" w:eastAsiaTheme="minorHAnsi" w:hAnsiTheme="majorHAnsi" w:cstheme="majorHAnsi"/>
          <w:sz w:val="28"/>
          <w:szCs w:val="28"/>
          <w:lang w:val="en-US"/>
        </w:rPr>
        <w:t xml:space="preserve"> </w:t>
      </w:r>
      <w:r w:rsidRPr="00FB28B1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Phòng </w:t>
      </w:r>
      <w:r>
        <w:rPr>
          <w:rFonts w:asciiTheme="majorHAnsi" w:hAnsiTheme="majorHAnsi" w:cstheme="majorHAnsi"/>
          <w:color w:val="000000"/>
          <w:sz w:val="28"/>
          <w:szCs w:val="28"/>
          <w:lang w:val="ca-ES"/>
        </w:rPr>
        <w:t>NV2.</w:t>
      </w:r>
    </w:p>
    <w:p w14:paraId="5BA5E309" w14:textId="255E22C7" w:rsidR="00F932C7" w:rsidRPr="005E266E" w:rsidRDefault="00AE758E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2B13ED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27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EB765D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9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  <w:r w:rsidR="000E63B7" w:rsidRPr="005E266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1359CEF0" w14:textId="10C999BB" w:rsidR="008A2C53" w:rsidRPr="00327443" w:rsidRDefault="00327443" w:rsidP="00327443">
      <w:pPr>
        <w:widowControl w:val="0"/>
        <w:spacing w:before="120"/>
        <w:ind w:firstLine="539"/>
        <w:jc w:val="both"/>
        <w:rPr>
          <w:rFonts w:asciiTheme="majorHAnsi" w:hAnsiTheme="majorHAnsi" w:cstheme="majorHAnsi"/>
          <w:i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</w:t>
      </w:r>
      <w:r w:rsidR="003366C8" w:rsidRPr="00327443">
        <w:rPr>
          <w:rFonts w:asciiTheme="majorHAnsi" w:hAnsiTheme="majorHAnsi" w:cstheme="majorHAnsi"/>
          <w:sz w:val="28"/>
          <w:szCs w:val="28"/>
          <w:lang w:val="ca-ES"/>
        </w:rPr>
        <w:t>Chánh thanh tra Phạm Văn Thuấn</w:t>
      </w:r>
      <w:r w:rsidR="003366C8" w:rsidRPr="00327443">
        <w:rPr>
          <w:rFonts w:asciiTheme="majorHAnsi" w:hAnsiTheme="majorHAnsi" w:cstheme="majorHAnsi"/>
          <w:iCs/>
          <w:sz w:val="28"/>
          <w:szCs w:val="28"/>
        </w:rPr>
        <w:t xml:space="preserve"> </w:t>
      </w:r>
      <w:r w:rsidR="008A2C53" w:rsidRPr="0032744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dự họp </w:t>
      </w:r>
      <w:r w:rsidRPr="00327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Ban Chỉ đạo phòng, chống tham nhũng tiêu cực tỉnh. </w:t>
      </w:r>
      <w:r w:rsidRPr="003274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en-US"/>
        </w:rPr>
        <w:t>Thời gian, địa điểm</w:t>
      </w:r>
      <w:r w:rsidRPr="00327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08 giờ 00’ t</w:t>
      </w:r>
      <w:r w:rsidRPr="00327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ại phòng họp C – Tỉnh uỷ. </w:t>
      </w:r>
    </w:p>
    <w:p w14:paraId="7ABACF88" w14:textId="4756DE4E" w:rsidR="00C966B3" w:rsidRPr="008A2C53" w:rsidRDefault="008A2C53" w:rsidP="008A2C53">
      <w:pPr>
        <w:widowControl w:val="0"/>
        <w:spacing w:before="12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2. Phó Chánh thanh tra Phạm Công Đức d</w:t>
      </w:r>
      <w:r w:rsidR="003F2F42" w:rsidRP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ự </w:t>
      </w:r>
      <w:r w:rsidR="005B637C" w:rsidRP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họp do </w:t>
      </w:r>
      <w:r w:rsidR="00FC55EC" w:rsidRPr="008A2C53">
        <w:rPr>
          <w:rFonts w:ascii="Times New Roman" w:eastAsia="Times New Roman" w:hAnsi="Times New Roman" w:cs="Times New Roman"/>
          <w:spacing w:val="-2"/>
          <w:sz w:val="28"/>
          <w:szCs w:val="28"/>
          <w:lang w:val="ca-ES" w:eastAsia="en-US"/>
        </w:rPr>
        <w:t>Chủ tịch UBND tỉnh Trần Tuệ Hiền</w:t>
      </w:r>
      <w:r w:rsidR="00FC55EC" w:rsidRPr="008A2C5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 và các Phó Chủ tịch UBND tỉnh Huỳnh Anh Minh, Trần Văn Mi: Chủ trì h</w:t>
      </w:r>
      <w:r w:rsidR="00FC55EC" w:rsidRPr="008A2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ọp UBND tỉnh thông qua: </w:t>
      </w:r>
      <w:r w:rsidR="005B637C" w:rsidRPr="008A2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(1) </w:t>
      </w:r>
      <w:r w:rsidR="005B637C" w:rsidRPr="008A2C53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 xml:space="preserve">Tình hình thực hiện nhiệm vụ 9 tháng đầu năm, nhiệm vụ trọng tâm 3 tháng cuối năm 2022; </w:t>
      </w:r>
      <w:r w:rsidR="005B637C" w:rsidRPr="008A2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(2) Thông qua các nội dung trình kỳ họp chuyên đề HĐND tỉnh; (3) </w:t>
      </w:r>
      <w:r w:rsidR="005B637C" w:rsidRPr="008A2C53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>Thông qua Kế hoạch huy động nguồn vốn đầu tư từ nguồn lực đất đai trên đ</w:t>
      </w:r>
      <w:r w:rsidR="00C966B3" w:rsidRPr="008A2C53">
        <w:rPr>
          <w:rFonts w:ascii="Times New Roman" w:eastAsia="Times New Roman" w:hAnsi="Times New Roman" w:cs="Times New Roman"/>
          <w:sz w:val="28"/>
          <w:szCs w:val="28"/>
          <w:lang w:val="ca-ES" w:eastAsia="ar-SA"/>
        </w:rPr>
        <w:t xml:space="preserve">ịa bàn tỉnh giai đoạn 2021-2025. </w:t>
      </w:r>
      <w:r w:rsidR="00C966B3" w:rsidRPr="008A2C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ca-ES" w:eastAsia="en-US"/>
        </w:rPr>
        <w:t>Thời gian, địa điểm:</w:t>
      </w:r>
      <w:r w:rsidR="00C966B3" w:rsidRPr="008A2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08 giờ 00 tại phòng họp G, UBND tỉnh.</w:t>
      </w:r>
    </w:p>
    <w:p w14:paraId="6DC7F28C" w14:textId="4B2327D9" w:rsidR="003366C8" w:rsidRDefault="00FC55EC" w:rsidP="003366C8">
      <w:pPr>
        <w:widowControl w:val="0"/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2. Phó Chánh thanh tra</w:t>
      </w:r>
      <w:r w:rsidR="008A2C5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Hồ Thanh Bông</w:t>
      </w:r>
      <w:r w:rsidR="00C966B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dự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</w:t>
      </w:r>
      <w:r w:rsidR="003F2F42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Hội nghị triển khai thực hiện Chương trình giám sát của Quốc hội và Ủy ban Thường vụ Quốc hội năm 2023. </w:t>
      </w:r>
      <w:r w:rsidR="003F2F42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3F2F4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3F2F42" w:rsidRPr="003F2F42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 Phòng họp B - Trụ sở Đoàn ĐBQH và HĐND tỉnh.</w:t>
      </w:r>
      <w:r w:rsidR="003F2F42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</w:p>
    <w:p w14:paraId="29F4657D" w14:textId="410BC7E4" w:rsidR="007845B5" w:rsidRPr="00BC10B1" w:rsidRDefault="008A2C53" w:rsidP="003366C8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3</w:t>
      </w:r>
      <w:r w:rsidR="007845B5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. </w:t>
      </w:r>
      <w:r w:rsidR="00C966B3">
        <w:rPr>
          <w:rFonts w:asciiTheme="majorHAnsi" w:hAnsiTheme="majorHAnsi" w:cstheme="majorHAnsi"/>
          <w:iCs/>
          <w:sz w:val="28"/>
          <w:szCs w:val="28"/>
        </w:rPr>
        <w:t>Tổ xác minh đơn</w:t>
      </w:r>
      <w:r w:rsidR="00BC10B1" w:rsidRPr="00BC10B1">
        <w:rPr>
          <w:rFonts w:asciiTheme="majorHAnsi" w:hAnsiTheme="majorHAnsi" w:cstheme="majorHAnsi"/>
          <w:iCs/>
          <w:sz w:val="28"/>
          <w:szCs w:val="28"/>
        </w:rPr>
        <w:t xml:space="preserve"> khiếu nại ông Ngô Văn Quyền</w:t>
      </w:r>
      <w:r w:rsidR="00BC10B1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(Phòng NV2) đi kiểm tra thực địa. </w:t>
      </w:r>
      <w:r w:rsidR="00BC10B1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BC10B1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BC10B1" w:rsidRPr="00BC10B1">
        <w:rPr>
          <w:rFonts w:asciiTheme="majorHAnsi" w:eastAsiaTheme="minorHAnsi" w:hAnsiTheme="majorHAnsi" w:cstheme="majorHAnsi"/>
          <w:sz w:val="28"/>
          <w:szCs w:val="28"/>
          <w:lang w:val="en-US"/>
        </w:rPr>
        <w:t>08h00’ tại Đồng Xoài.</w:t>
      </w:r>
      <w:r w:rsidR="00BC10B1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</w:p>
    <w:p w14:paraId="30D2F3B3" w14:textId="692383CB" w:rsidR="00884171" w:rsidRPr="00814E5E" w:rsidRDefault="00AE758E" w:rsidP="009579FA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lastRenderedPageBreak/>
        <w:t>THỨ</w:t>
      </w:r>
      <w:r w:rsidR="002B13E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28</w:t>
      </w:r>
      <w:r w:rsidR="00EB765D"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91A28E6" w14:textId="54FA9CCC" w:rsidR="00E938C6" w:rsidRDefault="00077D04" w:rsidP="00C966B3">
      <w:pPr>
        <w:spacing w:before="120" w:after="120" w:line="288" w:lineRule="auto"/>
        <w:ind w:firstLine="567"/>
        <w:jc w:val="both"/>
        <w:rPr>
          <w:rFonts w:asciiTheme="majorHAnsi" w:eastAsiaTheme="min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>1</w:t>
      </w:r>
      <w:r w:rsidR="00E938C6" w:rsidRPr="00E938C6">
        <w:rPr>
          <w:rFonts w:asciiTheme="majorHAnsi" w:hAnsiTheme="majorHAnsi" w:cstheme="majorHAnsi"/>
          <w:color w:val="000000"/>
          <w:sz w:val="28"/>
          <w:szCs w:val="28"/>
          <w:lang w:val="en-US"/>
        </w:rPr>
        <w:t>.</w:t>
      </w:r>
      <w:r w:rsidR="00E938C6">
        <w:rPr>
          <w:color w:val="000000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E938C6" w:rsidRPr="00E938C6">
        <w:rPr>
          <w:rFonts w:asciiTheme="majorHAnsi" w:hAnsiTheme="majorHAnsi" w:cstheme="majorHAnsi"/>
          <w:color w:val="000000"/>
          <w:sz w:val="28"/>
          <w:szCs w:val="28"/>
        </w:rPr>
        <w:t>làm việc với các đơn vị có liên quan thống nhất việc thực hiện Kết luận số 26/KL-UBND ngày 19/02/2020 của UBND tỉnh.</w:t>
      </w:r>
      <w:r w:rsidR="00E938C6">
        <w:rPr>
          <w:color w:val="000000"/>
          <w:lang w:val="en-US"/>
        </w:rPr>
        <w:t xml:space="preserve"> </w:t>
      </w:r>
      <w:r w:rsidR="00E938C6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E938C6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E938C6" w:rsidRPr="00E938C6">
        <w:rPr>
          <w:rFonts w:asciiTheme="majorHAnsi" w:eastAsiaTheme="minorHAnsi" w:hAnsiTheme="majorHAnsi" w:cstheme="majorHAnsi"/>
          <w:sz w:val="28"/>
          <w:szCs w:val="28"/>
          <w:lang w:val="en-US"/>
        </w:rPr>
        <w:t>14h00’ tại Thanh tra tỉnh.</w:t>
      </w:r>
      <w:r w:rsidR="00E938C6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Cùng dự: </w:t>
      </w:r>
      <w:r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Phòng Nghiệp vụ 3. </w:t>
      </w:r>
    </w:p>
    <w:p w14:paraId="6C84B504" w14:textId="55289F8B" w:rsidR="00B31593" w:rsidRDefault="00077D04" w:rsidP="00077D04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>2.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3159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Phó Chánh thanh tra Phạm Công Đức dự đối thoại với UBND huyện Lộc Ninh liên quan đến nội dung đơn khiếu nại của công dân. </w:t>
      </w:r>
      <w:r w:rsidR="00B31593"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="00B31593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B31593">
        <w:rPr>
          <w:rFonts w:asciiTheme="majorHAnsi" w:eastAsiaTheme="minorHAnsi" w:hAnsiTheme="majorHAnsi" w:cstheme="majorHAnsi"/>
          <w:sz w:val="28"/>
          <w:szCs w:val="28"/>
          <w:lang w:val="en-US"/>
        </w:rPr>
        <w:t>08</w:t>
      </w:r>
      <w:r w:rsidR="00B31593" w:rsidRPr="00D73B55">
        <w:rPr>
          <w:rFonts w:asciiTheme="majorHAnsi" w:eastAsiaTheme="minorHAnsi" w:hAnsiTheme="majorHAnsi" w:cstheme="majorHAnsi"/>
          <w:sz w:val="28"/>
          <w:szCs w:val="28"/>
          <w:lang w:val="en-US"/>
        </w:rPr>
        <w:t>h00’ tại</w:t>
      </w:r>
      <w:r w:rsidR="00B31593">
        <w:rPr>
          <w:rFonts w:asciiTheme="majorHAnsi" w:eastAsiaTheme="minorHAnsi" w:hAnsiTheme="majorHAnsi" w:cstheme="majorHAnsi"/>
          <w:b/>
          <w:sz w:val="28"/>
          <w:szCs w:val="28"/>
          <w:lang w:val="en-US"/>
        </w:rPr>
        <w:t xml:space="preserve"> </w:t>
      </w:r>
      <w:r w:rsidR="00B3159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UBND huyện Lộc Ninh. </w:t>
      </w:r>
      <w:r w:rsidR="00B31593" w:rsidRPr="003E04F5">
        <w:rPr>
          <w:rFonts w:asciiTheme="majorHAnsi" w:hAnsiTheme="majorHAnsi" w:cstheme="majorHAnsi"/>
          <w:b/>
          <w:iCs/>
          <w:sz w:val="28"/>
          <w:szCs w:val="28"/>
          <w:lang w:val="en-US"/>
        </w:rPr>
        <w:t>Cùng tham dự:</w:t>
      </w:r>
      <w:r w:rsidR="00B31593"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Phòng NV2 (cả ngày).</w:t>
      </w:r>
    </w:p>
    <w:p w14:paraId="40FD4F39" w14:textId="27DA07D1" w:rsidR="00077D04" w:rsidRDefault="00B31593" w:rsidP="00077D04">
      <w:pPr>
        <w:spacing w:before="120" w:after="120" w:line="288" w:lineRule="auto"/>
        <w:ind w:firstLine="539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3. </w:t>
      </w:r>
      <w:r w:rsidR="00077D04">
        <w:rPr>
          <w:rFonts w:asciiTheme="majorHAnsi" w:hAnsiTheme="majorHAnsi" w:cstheme="majorHAnsi"/>
          <w:sz w:val="28"/>
          <w:szCs w:val="28"/>
          <w:lang w:val="en-US"/>
        </w:rPr>
        <w:t xml:space="preserve">Các Phó Chánh thanh tra, </w:t>
      </w:r>
      <w:r w:rsidR="00077D04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077D04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077D04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077D04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077D04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673CBE9E" w14:textId="0907D3CF" w:rsidR="00AE758E" w:rsidRDefault="00EB765D" w:rsidP="00321F08">
      <w:pPr>
        <w:spacing w:before="120" w:after="120" w:line="360" w:lineRule="auto"/>
        <w:ind w:firstLine="567"/>
        <w:contextualSpacing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B13E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29</w:t>
      </w:r>
      <w:r w:rsidR="007D592D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3C1B47C" w14:textId="0B0EB98B" w:rsidR="00C966B3" w:rsidRPr="00C966B3" w:rsidRDefault="00C966B3" w:rsidP="00C966B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b/>
          <w:iCs/>
          <w:sz w:val="28"/>
          <w:szCs w:val="28"/>
          <w:u w:val="single"/>
          <w:lang w:val="en-US"/>
        </w:rPr>
      </w:pPr>
      <w:r w:rsidRPr="00C966B3">
        <w:rPr>
          <w:rFonts w:asciiTheme="majorHAnsi" w:hAnsiTheme="majorHAnsi" w:cstheme="majorHAnsi"/>
          <w:b/>
          <w:iCs/>
          <w:sz w:val="28"/>
          <w:szCs w:val="28"/>
          <w:u w:val="single"/>
          <w:lang w:val="en-US"/>
        </w:rPr>
        <w:t>Sáng:</w:t>
      </w:r>
    </w:p>
    <w:p w14:paraId="53260C68" w14:textId="5283EBAD" w:rsidR="00BB7BD6" w:rsidRDefault="00BB7BD6" w:rsidP="00C966B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ca-ES"/>
        </w:rPr>
        <w:t xml:space="preserve">1. Chánh thanh tra Phạm Văn Thuấn </w:t>
      </w:r>
      <w:r w:rsidRPr="00ED2382">
        <w:rPr>
          <w:rFonts w:asciiTheme="majorHAnsi" w:hAnsiTheme="majorHAnsi" w:cstheme="majorHAnsi"/>
          <w:iCs/>
          <w:sz w:val="28"/>
          <w:szCs w:val="28"/>
        </w:rPr>
        <w:t>t</w:t>
      </w:r>
      <w:r w:rsidRPr="00ED2382">
        <w:rPr>
          <w:rFonts w:asciiTheme="majorHAnsi" w:hAnsiTheme="majorHAnsi" w:cstheme="majorHAnsi"/>
          <w:bCs/>
          <w:sz w:val="28"/>
          <w:szCs w:val="28"/>
        </w:rPr>
        <w:t xml:space="preserve">iếp công dân định kỳ </w:t>
      </w:r>
      <w:r w:rsidRPr="00C966B3">
        <w:rPr>
          <w:rFonts w:asciiTheme="majorHAnsi" w:hAnsiTheme="majorHAnsi" w:cstheme="majorHAnsi"/>
          <w:bCs/>
          <w:i/>
          <w:sz w:val="28"/>
          <w:szCs w:val="28"/>
        </w:rPr>
        <w:t>(do</w:t>
      </w:r>
      <w:r w:rsidRPr="00C966B3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Chủ tịch </w:t>
      </w:r>
      <w:r w:rsidRPr="00C966B3"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UBND</w:t>
      </w:r>
      <w:r w:rsidRPr="00C966B3">
        <w:rPr>
          <w:rFonts w:asciiTheme="majorHAnsi" w:hAnsiTheme="majorHAnsi" w:cstheme="majorHAnsi"/>
          <w:i/>
          <w:sz w:val="28"/>
          <w:szCs w:val="28"/>
          <w:shd w:val="clear" w:color="auto" w:fill="FFFFFF"/>
        </w:rPr>
        <w:t xml:space="preserve"> tỉnh </w:t>
      </w:r>
      <w:r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en-US"/>
        </w:rPr>
        <w:t>ủy quyền</w:t>
      </w:r>
      <w:r w:rsidRPr="00C966B3">
        <w:rPr>
          <w:rFonts w:asciiTheme="majorHAnsi" w:hAnsiTheme="majorHAnsi" w:cstheme="majorHAnsi"/>
          <w:bCs/>
          <w:i/>
          <w:sz w:val="28"/>
          <w:szCs w:val="28"/>
        </w:rPr>
        <w:t>)</w:t>
      </w:r>
      <w:r w:rsidRPr="00624F7E">
        <w:rPr>
          <w:rFonts w:asciiTheme="majorHAnsi" w:hAnsiTheme="majorHAnsi" w:cstheme="majorHAnsi"/>
          <w:bCs/>
          <w:i/>
          <w:sz w:val="28"/>
          <w:szCs w:val="28"/>
        </w:rPr>
        <w:t>.</w:t>
      </w:r>
      <w:r w:rsidRPr="00ED238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Pr="00ED2382">
        <w:rPr>
          <w:rFonts w:asciiTheme="majorHAnsi" w:eastAsiaTheme="minorHAnsi" w:hAnsiTheme="majorHAnsi" w:cstheme="majorHAnsi"/>
          <w:b/>
          <w:sz w:val="28"/>
          <w:szCs w:val="28"/>
        </w:rPr>
        <w:t>Thời gian, địa điểm:</w:t>
      </w:r>
      <w:r w:rsidRPr="00ED2382">
        <w:rPr>
          <w:rFonts w:asciiTheme="majorHAnsi" w:hAnsiTheme="majorHAnsi" w:cstheme="majorHAnsi"/>
          <w:sz w:val="28"/>
          <w:szCs w:val="28"/>
        </w:rPr>
        <w:t xml:space="preserve"> 07 giờ 30 tại Ban Tiếp công dân tỉnh.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F32072">
        <w:rPr>
          <w:rFonts w:asciiTheme="majorHAnsi" w:hAnsiTheme="majorHAnsi" w:cstheme="majorHAnsi"/>
          <w:b/>
          <w:sz w:val="28"/>
          <w:szCs w:val="28"/>
          <w:lang w:val="en-US"/>
        </w:rPr>
        <w:t>Cùng dự: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Phòng NV3. </w:t>
      </w:r>
    </w:p>
    <w:p w14:paraId="4167DCF5" w14:textId="26A6591C" w:rsidR="009335B4" w:rsidRPr="00C21D3F" w:rsidRDefault="00F13050" w:rsidP="00B3159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2. </w:t>
      </w:r>
      <w:r w:rsidR="00C21D3F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Phạm Công Đức dự </w:t>
      </w:r>
      <w:r w:rsidR="00C21D3F" w:rsidRPr="00C21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Hội nghị Ban Chấp hành Đảng bộ tỉnh, phiên thứ 11/2022</w:t>
      </w:r>
      <w:r w:rsidR="00C21D3F">
        <w:rPr>
          <w:rFonts w:asciiTheme="majorHAnsi" w:hAnsiTheme="majorHAnsi" w:cstheme="majorHAnsi"/>
          <w:sz w:val="28"/>
          <w:szCs w:val="28"/>
          <w:lang w:val="en-US"/>
        </w:rPr>
        <w:t xml:space="preserve">, theo lịch của Tỉnh ủy. </w:t>
      </w:r>
      <w:r w:rsidR="00C21D3F" w:rsidRPr="00C21D3F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C21D3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F0672" w:rsidRPr="007F06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08h00’ Tại phòng họp G – UBND tỉnh.</w:t>
      </w:r>
    </w:p>
    <w:p w14:paraId="39C4D73B" w14:textId="01B770F7" w:rsidR="00BB7BD6" w:rsidRPr="00B31593" w:rsidRDefault="009335B4" w:rsidP="00B31593">
      <w:pPr>
        <w:widowControl w:val="0"/>
        <w:spacing w:before="120" w:after="120" w:line="288" w:lineRule="auto"/>
        <w:ind w:firstLine="567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3. </w:t>
      </w:r>
      <w:r w:rsidR="00BB7BD6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Hồ Thanh Bông, </w:t>
      </w:r>
      <w:r w:rsidR="00BB7BD6" w:rsidRPr="00196BFC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BB7BD6" w:rsidRPr="00196BFC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BB7BD6" w:rsidRPr="00196BFC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BB7BD6" w:rsidRPr="00196BFC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  <w:r w:rsidR="00BB7BD6" w:rsidRPr="00196BFC">
        <w:rPr>
          <w:rFonts w:asciiTheme="majorHAnsi" w:hAnsiTheme="majorHAnsi" w:cstheme="majorHAnsi"/>
          <w:iCs/>
          <w:sz w:val="28"/>
          <w:szCs w:val="28"/>
        </w:rPr>
        <w:t xml:space="preserve"> </w:t>
      </w:r>
    </w:p>
    <w:p w14:paraId="3150786C" w14:textId="52A875F2" w:rsidR="00C966B3" w:rsidRDefault="00C966B3" w:rsidP="00321F08">
      <w:pPr>
        <w:widowControl w:val="0"/>
        <w:spacing w:before="120" w:after="120" w:line="360" w:lineRule="auto"/>
        <w:ind w:firstLine="567"/>
        <w:jc w:val="both"/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</w:pPr>
      <w:r w:rsidRPr="00C966B3">
        <w:rPr>
          <w:rFonts w:asciiTheme="majorHAnsi" w:hAnsiTheme="majorHAnsi" w:cstheme="majorHAnsi"/>
          <w:b/>
          <w:i/>
          <w:iCs/>
          <w:sz w:val="28"/>
          <w:szCs w:val="28"/>
          <w:u w:val="single"/>
          <w:lang w:val="en-US"/>
        </w:rPr>
        <w:t xml:space="preserve">Chiều: </w:t>
      </w:r>
    </w:p>
    <w:p w14:paraId="2536B4C1" w14:textId="0736306C" w:rsidR="00C966B3" w:rsidRDefault="008554BF" w:rsidP="00C966B3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C966B3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</w:t>
      </w:r>
      <w:r w:rsidR="00C966B3" w:rsidRPr="00C966B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>họp Hội đồng Thi đua - Khen thưởng tỉnh</w:t>
      </w:r>
      <w:r w:rsidR="00C966B3"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. </w:t>
      </w:r>
      <w:r w:rsidR="00C966B3" w:rsidRPr="00C966B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ca-ES" w:eastAsia="en-US"/>
        </w:rPr>
        <w:t>Thời gian, địa điểm:</w:t>
      </w:r>
      <w:r w:rsidR="00C966B3" w:rsidRPr="00C966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ca-ES" w:eastAsia="en-US"/>
        </w:rPr>
        <w:t xml:space="preserve"> 14 giờ 00 tại phòng họp A, UBND tỉnh.</w:t>
      </w:r>
    </w:p>
    <w:p w14:paraId="741FE8E3" w14:textId="7EB6A76C" w:rsidR="008554BF" w:rsidRPr="00C966B3" w:rsidRDefault="008554BF" w:rsidP="00C966B3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ca-ES" w:eastAsia="en-US"/>
        </w:rPr>
        <w:t xml:space="preserve">2. Chánh Văn phòng Nguyễn Minh Đức dự họp Đoàn thanh tra theo </w:t>
      </w:r>
      <w:r w:rsidRPr="008554BF">
        <w:rPr>
          <w:rFonts w:ascii="Times New Roman" w:hAnsi="Times New Roman" w:cs="Times New Roman"/>
          <w:color w:val="000000"/>
          <w:sz w:val="28"/>
          <w:szCs w:val="28"/>
        </w:rPr>
        <w:t>Quyết định số 170/QĐ-STP ngày 21/9/2022 của Giám đốc Sở</w:t>
      </w:r>
      <w:r>
        <w:rPr>
          <w:color w:val="000000"/>
          <w:sz w:val="28"/>
          <w:szCs w:val="28"/>
        </w:rPr>
        <w:t xml:space="preserve"> </w:t>
      </w:r>
      <w:r w:rsidRPr="008554BF">
        <w:rPr>
          <w:rFonts w:ascii="Times New Roman" w:hAnsi="Times New Roman" w:cs="Times New Roman"/>
          <w:color w:val="000000"/>
          <w:sz w:val="28"/>
          <w:szCs w:val="28"/>
        </w:rPr>
        <w:t>Tư pháp về thanh tra chuyên ngành việc chấp hành quy định pháp luật trong</w:t>
      </w:r>
      <w:r>
        <w:rPr>
          <w:color w:val="000000"/>
          <w:sz w:val="28"/>
          <w:szCs w:val="28"/>
        </w:rPr>
        <w:t xml:space="preserve"> </w:t>
      </w:r>
      <w:r w:rsidRPr="008554BF">
        <w:rPr>
          <w:rFonts w:ascii="Times New Roman" w:hAnsi="Times New Roman" w:cs="Times New Roman"/>
          <w:color w:val="000000"/>
          <w:sz w:val="28"/>
          <w:szCs w:val="28"/>
        </w:rPr>
        <w:t>lĩnh vực công chứng, chứng thực đối với Văn phòng công chứng Hà Văn Đức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8554BF">
        <w:rPr>
          <w:rFonts w:ascii="Times New Roman" w:hAnsi="Times New Roman" w:cs="Times New Roman"/>
          <w:b/>
          <w:color w:val="000000"/>
          <w:sz w:val="28"/>
          <w:szCs w:val="28"/>
        </w:rPr>
        <w:t>Thời gian</w:t>
      </w:r>
      <w:r w:rsidRPr="008554B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, địa điểm</w:t>
      </w:r>
      <w:r w:rsidRPr="008554B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8554BF">
        <w:rPr>
          <w:rFonts w:ascii="Times New Roman" w:hAnsi="Times New Roman" w:cs="Times New Roman"/>
          <w:color w:val="000000"/>
          <w:sz w:val="28"/>
          <w:szCs w:val="28"/>
        </w:rPr>
        <w:t xml:space="preserve"> 14 giờ 00 phút, ngày 29/9/2022 (Thứ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5) tại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554BF">
        <w:rPr>
          <w:rFonts w:ascii="Times New Roman" w:hAnsi="Times New Roman" w:cs="Times New Roman"/>
          <w:color w:val="000000"/>
          <w:sz w:val="28"/>
          <w:szCs w:val="28"/>
        </w:rPr>
        <w:t>Phòng họp B - Sở Tư pháp</w:t>
      </w:r>
      <w:r>
        <w:t>.</w:t>
      </w:r>
      <w:r w:rsidRPr="008554BF">
        <w:t xml:space="preserve"> </w:t>
      </w:r>
    </w:p>
    <w:p w14:paraId="37CD4C35" w14:textId="458E57B1" w:rsidR="00732504" w:rsidRDefault="00450067" w:rsidP="009579FA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2B13ED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30</w:t>
      </w:r>
      <w:r w:rsidR="00A95D50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/9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8442D74" w14:textId="6740A100" w:rsidR="00EE75DF" w:rsidRDefault="00EB3A24" w:rsidP="00401F42">
      <w:pPr>
        <w:spacing w:before="120" w:after="120" w:line="288" w:lineRule="auto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>Ban Lãnh đạo</w:t>
      </w:r>
      <w:r w:rsidR="00EE75DF">
        <w:rPr>
          <w:rFonts w:asciiTheme="majorHAnsi" w:hAnsiTheme="majorHAnsi" w:cstheme="majorHAnsi"/>
          <w:color w:val="000000"/>
          <w:sz w:val="28"/>
          <w:szCs w:val="28"/>
          <w:lang w:val="en-US"/>
        </w:rPr>
        <w:t>;</w:t>
      </w:r>
      <w:r w:rsidR="00EE75D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ca-ES" w:eastAsia="en-US"/>
        </w:rPr>
        <w:t xml:space="preserve"> </w:t>
      </w:r>
      <w:r w:rsidR="00EE75DF" w:rsidRPr="006301DF">
        <w:rPr>
          <w:rFonts w:asciiTheme="majorHAnsi" w:hAnsiTheme="majorHAnsi" w:cstheme="majorHAnsi"/>
          <w:sz w:val="28"/>
          <w:szCs w:val="28"/>
          <w:lang w:val="ca-ES"/>
        </w:rPr>
        <w:t xml:space="preserve">Văn phòng, 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  <w:lang w:val="ca-ES"/>
        </w:rPr>
        <w:t xml:space="preserve">các phòng nghiệp vụ 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</w:rPr>
        <w:t>làm việc tại cơ quan</w:t>
      </w:r>
      <w:r w:rsidR="00EE75DF" w:rsidRPr="006301DF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(cả ngày).</w:t>
      </w:r>
    </w:p>
    <w:p w14:paraId="55AD83CC" w14:textId="77777777" w:rsidR="008565A9" w:rsidRDefault="00DB31BD" w:rsidP="00DB31BD">
      <w:pPr>
        <w:tabs>
          <w:tab w:val="left" w:pos="567"/>
          <w:tab w:val="left" w:pos="1440"/>
          <w:tab w:val="left" w:pos="2160"/>
          <w:tab w:val="left" w:pos="2880"/>
          <w:tab w:val="left" w:pos="3907"/>
        </w:tabs>
        <w:spacing w:before="120" w:after="120" w:line="360" w:lineRule="exact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 w:rsidRPr="00DB31B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ab/>
      </w:r>
    </w:p>
    <w:p w14:paraId="09F6BCFE" w14:textId="77777777" w:rsidR="008565A9" w:rsidRDefault="008565A9" w:rsidP="00DB31BD">
      <w:pPr>
        <w:tabs>
          <w:tab w:val="left" w:pos="567"/>
          <w:tab w:val="left" w:pos="1440"/>
          <w:tab w:val="left" w:pos="2160"/>
          <w:tab w:val="left" w:pos="2880"/>
          <w:tab w:val="left" w:pos="3907"/>
        </w:tabs>
        <w:spacing w:before="120" w:after="120" w:line="360" w:lineRule="exact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59BD19A3" w14:textId="77777777" w:rsidR="008565A9" w:rsidRDefault="008565A9" w:rsidP="00DB31BD">
      <w:pPr>
        <w:tabs>
          <w:tab w:val="left" w:pos="567"/>
          <w:tab w:val="left" w:pos="1440"/>
          <w:tab w:val="left" w:pos="2160"/>
          <w:tab w:val="left" w:pos="2880"/>
          <w:tab w:val="left" w:pos="3907"/>
        </w:tabs>
        <w:spacing w:before="120" w:after="120" w:line="360" w:lineRule="exact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5DD98D9A" w14:textId="468D795A" w:rsidR="00DB31BD" w:rsidRPr="00DB31BD" w:rsidRDefault="008565A9" w:rsidP="00DB31BD">
      <w:pPr>
        <w:tabs>
          <w:tab w:val="left" w:pos="567"/>
          <w:tab w:val="left" w:pos="1440"/>
          <w:tab w:val="left" w:pos="2160"/>
          <w:tab w:val="left" w:pos="2880"/>
          <w:tab w:val="left" w:pos="3907"/>
        </w:tabs>
        <w:spacing w:before="120" w:after="120" w:line="360" w:lineRule="exact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ab/>
      </w:r>
      <w:r w:rsidR="00DB31BD" w:rsidRPr="00DB31B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ar-SA"/>
        </w:rPr>
        <w:t>Thứ Bảy (01/10):</w:t>
      </w:r>
    </w:p>
    <w:p w14:paraId="1CBD8239" w14:textId="194A6265" w:rsidR="00DB31BD" w:rsidRPr="00DB31BD" w:rsidRDefault="00DB31BD" w:rsidP="008565A9">
      <w:pPr>
        <w:tabs>
          <w:tab w:val="left" w:pos="720"/>
          <w:tab w:val="left" w:pos="1440"/>
          <w:tab w:val="left" w:pos="2160"/>
          <w:tab w:val="left" w:pos="2880"/>
          <w:tab w:val="left" w:pos="3907"/>
        </w:tabs>
        <w:spacing w:before="360" w:after="120" w:line="36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>Chánh thanh tra Phạm Văn Thuấ</w:t>
      </w:r>
      <w:r w:rsidR="008565A9">
        <w:rPr>
          <w:rFonts w:asciiTheme="majorHAnsi" w:hAnsiTheme="majorHAnsi" w:cstheme="majorHAnsi"/>
          <w:sz w:val="28"/>
          <w:szCs w:val="28"/>
          <w:lang w:val="en-US"/>
        </w:rPr>
        <w:t xml:space="preserve">n </w:t>
      </w:r>
      <w:r w:rsidRPr="00DB31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dự Lễ công bố thành lập thị xã Chơn thành và các phường thuộc thị xã Chơn Thành tỉnh Bình Phước. </w:t>
      </w:r>
      <w:r w:rsidRPr="00DB3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en-US"/>
        </w:rPr>
        <w:t>Thời gian,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 </w:t>
      </w:r>
      <w:r w:rsidRPr="00DB3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en-US"/>
        </w:rPr>
        <w:t>địa điểm</w:t>
      </w:r>
      <w:r w:rsidRPr="00DB31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 8 giờ 30’ tại</w:t>
      </w:r>
      <w:r w:rsidRPr="00DB31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US"/>
        </w:rPr>
        <w:t xml:space="preserve"> Công viên Trung tâm hành chính thị xã Chơn Thành.</w:t>
      </w:r>
    </w:p>
    <w:p w14:paraId="63D62FEE" w14:textId="27FD7B2F" w:rsidR="00AE758E" w:rsidRPr="00196BFC" w:rsidRDefault="00AE758E" w:rsidP="00110BC5">
      <w:pPr>
        <w:spacing w:before="240" w:after="120" w:line="288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2B13ED">
        <w:rPr>
          <w:rFonts w:asciiTheme="majorHAnsi" w:hAnsiTheme="majorHAnsi" w:cstheme="majorHAnsi"/>
          <w:sz w:val="28"/>
          <w:szCs w:val="28"/>
          <w:lang w:val="en-US"/>
        </w:rPr>
        <w:t>39</w:t>
      </w:r>
      <w:r w:rsidRPr="00196BFC">
        <w:rPr>
          <w:rFonts w:asciiTheme="majorHAnsi" w:hAnsiTheme="majorHAnsi" w:cstheme="majorHAnsi"/>
          <w:sz w:val="28"/>
          <w:szCs w:val="28"/>
        </w:rPr>
        <w:t>/2022 của Cơ quan Thanh tra tỉnh./.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472B7A66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</w:p>
    <w:p w14:paraId="7A844E69" w14:textId="48B244BE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026079">
        <w:rPr>
          <w:rFonts w:asciiTheme="majorHAnsi" w:hAnsiTheme="majorHAnsi" w:cstheme="majorHAnsi"/>
          <w:bCs/>
          <w:sz w:val="28"/>
          <w:szCs w:val="28"/>
          <w:lang w:val="en-US"/>
        </w:rPr>
        <w:t>(đã ký)</w:t>
      </w:r>
      <w:bookmarkStart w:id="0" w:name="_GoBack"/>
      <w:bookmarkEnd w:id="0"/>
    </w:p>
    <w:p w14:paraId="758587C1" w14:textId="77777777" w:rsidR="00E40658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</w:t>
      </w:r>
    </w:p>
    <w:p w14:paraId="3CE5EE42" w14:textId="6DC8E535" w:rsidR="002074DD" w:rsidRPr="00196BFC" w:rsidRDefault="00E40658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F975D1">
      <w:headerReference w:type="default" r:id="rId8"/>
      <w:footerReference w:type="default" r:id="rId9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E393C" w14:textId="77777777" w:rsidR="002B4798" w:rsidRDefault="002B4798">
      <w:pPr>
        <w:spacing w:after="0" w:line="240" w:lineRule="auto"/>
      </w:pPr>
      <w:r>
        <w:separator/>
      </w:r>
    </w:p>
  </w:endnote>
  <w:endnote w:type="continuationSeparator" w:id="0">
    <w:p w14:paraId="3108910F" w14:textId="77777777" w:rsidR="002B4798" w:rsidRDefault="002B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2B47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E0A6" w14:textId="77777777" w:rsidR="002B4798" w:rsidRDefault="002B4798">
      <w:pPr>
        <w:spacing w:after="0" w:line="240" w:lineRule="auto"/>
      </w:pPr>
      <w:r>
        <w:separator/>
      </w:r>
    </w:p>
  </w:footnote>
  <w:footnote w:type="continuationSeparator" w:id="0">
    <w:p w14:paraId="2243ED2D" w14:textId="77777777" w:rsidR="002B4798" w:rsidRDefault="002B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6079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9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1"/>
  </w:num>
  <w:num w:numId="10">
    <w:abstractNumId w:val="4"/>
  </w:num>
  <w:num w:numId="11">
    <w:abstractNumId w:val="1"/>
  </w:num>
  <w:num w:numId="12">
    <w:abstractNumId w:val="16"/>
  </w:num>
  <w:num w:numId="13">
    <w:abstractNumId w:val="3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487A"/>
    <w:rsid w:val="000061A8"/>
    <w:rsid w:val="00011F50"/>
    <w:rsid w:val="00014EEF"/>
    <w:rsid w:val="000154EB"/>
    <w:rsid w:val="00015A9E"/>
    <w:rsid w:val="00015D5C"/>
    <w:rsid w:val="00016186"/>
    <w:rsid w:val="00016545"/>
    <w:rsid w:val="000170F4"/>
    <w:rsid w:val="00017FD0"/>
    <w:rsid w:val="00024882"/>
    <w:rsid w:val="000254B1"/>
    <w:rsid w:val="00025B54"/>
    <w:rsid w:val="00026079"/>
    <w:rsid w:val="00027A0D"/>
    <w:rsid w:val="00030C66"/>
    <w:rsid w:val="000322FF"/>
    <w:rsid w:val="00033914"/>
    <w:rsid w:val="000349AF"/>
    <w:rsid w:val="000362A4"/>
    <w:rsid w:val="0003743A"/>
    <w:rsid w:val="00037931"/>
    <w:rsid w:val="0004007A"/>
    <w:rsid w:val="000460B2"/>
    <w:rsid w:val="00050FFA"/>
    <w:rsid w:val="00051DEF"/>
    <w:rsid w:val="000528C8"/>
    <w:rsid w:val="00053ABB"/>
    <w:rsid w:val="00055CEA"/>
    <w:rsid w:val="00056C50"/>
    <w:rsid w:val="00057929"/>
    <w:rsid w:val="00060C08"/>
    <w:rsid w:val="0006129C"/>
    <w:rsid w:val="00063211"/>
    <w:rsid w:val="0006467C"/>
    <w:rsid w:val="00064865"/>
    <w:rsid w:val="000674EF"/>
    <w:rsid w:val="0007491B"/>
    <w:rsid w:val="00077533"/>
    <w:rsid w:val="00077D04"/>
    <w:rsid w:val="00080367"/>
    <w:rsid w:val="0008225A"/>
    <w:rsid w:val="00082B3E"/>
    <w:rsid w:val="00093314"/>
    <w:rsid w:val="00097347"/>
    <w:rsid w:val="00097E13"/>
    <w:rsid w:val="000A4EE9"/>
    <w:rsid w:val="000A7164"/>
    <w:rsid w:val="000B1162"/>
    <w:rsid w:val="000B1AB4"/>
    <w:rsid w:val="000B2860"/>
    <w:rsid w:val="000B3689"/>
    <w:rsid w:val="000B7674"/>
    <w:rsid w:val="000B767A"/>
    <w:rsid w:val="000C1827"/>
    <w:rsid w:val="000C354A"/>
    <w:rsid w:val="000C6C98"/>
    <w:rsid w:val="000C6D15"/>
    <w:rsid w:val="000D00AD"/>
    <w:rsid w:val="000D223D"/>
    <w:rsid w:val="000D2AEE"/>
    <w:rsid w:val="000D3D9A"/>
    <w:rsid w:val="000D3E03"/>
    <w:rsid w:val="000D4CC9"/>
    <w:rsid w:val="000D658A"/>
    <w:rsid w:val="000D71B9"/>
    <w:rsid w:val="000D765F"/>
    <w:rsid w:val="000E0E20"/>
    <w:rsid w:val="000E1355"/>
    <w:rsid w:val="000E370F"/>
    <w:rsid w:val="000E4BF5"/>
    <w:rsid w:val="000E63B7"/>
    <w:rsid w:val="000E63F3"/>
    <w:rsid w:val="000F00E3"/>
    <w:rsid w:val="000F0613"/>
    <w:rsid w:val="000F1010"/>
    <w:rsid w:val="000F1650"/>
    <w:rsid w:val="000F2187"/>
    <w:rsid w:val="000F22A4"/>
    <w:rsid w:val="000F4267"/>
    <w:rsid w:val="000F43BF"/>
    <w:rsid w:val="000F6B6F"/>
    <w:rsid w:val="000F7C66"/>
    <w:rsid w:val="0010027D"/>
    <w:rsid w:val="001011FA"/>
    <w:rsid w:val="001031E6"/>
    <w:rsid w:val="00103517"/>
    <w:rsid w:val="0010352C"/>
    <w:rsid w:val="00105065"/>
    <w:rsid w:val="00106ED1"/>
    <w:rsid w:val="00107176"/>
    <w:rsid w:val="00107C60"/>
    <w:rsid w:val="00110BC5"/>
    <w:rsid w:val="0011166A"/>
    <w:rsid w:val="00111F23"/>
    <w:rsid w:val="00112150"/>
    <w:rsid w:val="00114CB7"/>
    <w:rsid w:val="00115C88"/>
    <w:rsid w:val="0011679C"/>
    <w:rsid w:val="001178DF"/>
    <w:rsid w:val="00121145"/>
    <w:rsid w:val="00122263"/>
    <w:rsid w:val="00123454"/>
    <w:rsid w:val="00123E2A"/>
    <w:rsid w:val="00124290"/>
    <w:rsid w:val="001259DA"/>
    <w:rsid w:val="001270D3"/>
    <w:rsid w:val="0012767E"/>
    <w:rsid w:val="00130C5F"/>
    <w:rsid w:val="00133EEA"/>
    <w:rsid w:val="001355F6"/>
    <w:rsid w:val="0014031F"/>
    <w:rsid w:val="00140350"/>
    <w:rsid w:val="00140496"/>
    <w:rsid w:val="00143A06"/>
    <w:rsid w:val="00143CE9"/>
    <w:rsid w:val="00146A1F"/>
    <w:rsid w:val="00147CE9"/>
    <w:rsid w:val="00151F05"/>
    <w:rsid w:val="001541F1"/>
    <w:rsid w:val="00154FF3"/>
    <w:rsid w:val="00155310"/>
    <w:rsid w:val="00156962"/>
    <w:rsid w:val="0015709A"/>
    <w:rsid w:val="00157C22"/>
    <w:rsid w:val="00160AD1"/>
    <w:rsid w:val="00160C18"/>
    <w:rsid w:val="00161445"/>
    <w:rsid w:val="00161FAA"/>
    <w:rsid w:val="0016250A"/>
    <w:rsid w:val="001652A2"/>
    <w:rsid w:val="001715B0"/>
    <w:rsid w:val="00173185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4039"/>
    <w:rsid w:val="001944C4"/>
    <w:rsid w:val="00195C17"/>
    <w:rsid w:val="00196BFC"/>
    <w:rsid w:val="001970E5"/>
    <w:rsid w:val="001A0470"/>
    <w:rsid w:val="001A0520"/>
    <w:rsid w:val="001A11B1"/>
    <w:rsid w:val="001A42B6"/>
    <w:rsid w:val="001A4E1D"/>
    <w:rsid w:val="001A57D2"/>
    <w:rsid w:val="001B14FA"/>
    <w:rsid w:val="001B1A31"/>
    <w:rsid w:val="001B3718"/>
    <w:rsid w:val="001B7A26"/>
    <w:rsid w:val="001C0A88"/>
    <w:rsid w:val="001C0C10"/>
    <w:rsid w:val="001C1942"/>
    <w:rsid w:val="001C23D4"/>
    <w:rsid w:val="001C53E8"/>
    <w:rsid w:val="001C6D49"/>
    <w:rsid w:val="001D0EA4"/>
    <w:rsid w:val="001D350A"/>
    <w:rsid w:val="001D35DA"/>
    <w:rsid w:val="001D3965"/>
    <w:rsid w:val="001D4EC7"/>
    <w:rsid w:val="001D624C"/>
    <w:rsid w:val="001E19D5"/>
    <w:rsid w:val="001E218E"/>
    <w:rsid w:val="001E41B3"/>
    <w:rsid w:val="001E488B"/>
    <w:rsid w:val="001E54B7"/>
    <w:rsid w:val="001E6CF0"/>
    <w:rsid w:val="001E702F"/>
    <w:rsid w:val="001F0F6F"/>
    <w:rsid w:val="001F48BE"/>
    <w:rsid w:val="001F560B"/>
    <w:rsid w:val="00203FDF"/>
    <w:rsid w:val="00204276"/>
    <w:rsid w:val="00204D6D"/>
    <w:rsid w:val="002074DD"/>
    <w:rsid w:val="00210C02"/>
    <w:rsid w:val="0021376C"/>
    <w:rsid w:val="00214DB0"/>
    <w:rsid w:val="00221341"/>
    <w:rsid w:val="002220A5"/>
    <w:rsid w:val="00224AD8"/>
    <w:rsid w:val="00224F58"/>
    <w:rsid w:val="002277AA"/>
    <w:rsid w:val="002324C5"/>
    <w:rsid w:val="0023502E"/>
    <w:rsid w:val="0023541D"/>
    <w:rsid w:val="00240E47"/>
    <w:rsid w:val="002431F8"/>
    <w:rsid w:val="0024339F"/>
    <w:rsid w:val="00243EDC"/>
    <w:rsid w:val="0024556F"/>
    <w:rsid w:val="00246212"/>
    <w:rsid w:val="00247324"/>
    <w:rsid w:val="00247AAB"/>
    <w:rsid w:val="00247BCB"/>
    <w:rsid w:val="00251740"/>
    <w:rsid w:val="00254494"/>
    <w:rsid w:val="00255915"/>
    <w:rsid w:val="00255C4F"/>
    <w:rsid w:val="00255C65"/>
    <w:rsid w:val="0026186F"/>
    <w:rsid w:val="00262EE0"/>
    <w:rsid w:val="00262F96"/>
    <w:rsid w:val="002631EE"/>
    <w:rsid w:val="002639B2"/>
    <w:rsid w:val="00265881"/>
    <w:rsid w:val="0026661A"/>
    <w:rsid w:val="0026744F"/>
    <w:rsid w:val="00274A0A"/>
    <w:rsid w:val="00275746"/>
    <w:rsid w:val="00277B56"/>
    <w:rsid w:val="00277F3E"/>
    <w:rsid w:val="00282394"/>
    <w:rsid w:val="00284122"/>
    <w:rsid w:val="00285FAB"/>
    <w:rsid w:val="0029017A"/>
    <w:rsid w:val="00292F7F"/>
    <w:rsid w:val="0029715C"/>
    <w:rsid w:val="002A06A3"/>
    <w:rsid w:val="002A0836"/>
    <w:rsid w:val="002A2C0E"/>
    <w:rsid w:val="002A4234"/>
    <w:rsid w:val="002A5098"/>
    <w:rsid w:val="002A67F4"/>
    <w:rsid w:val="002A6F88"/>
    <w:rsid w:val="002B13ED"/>
    <w:rsid w:val="002B2305"/>
    <w:rsid w:val="002B4798"/>
    <w:rsid w:val="002B545D"/>
    <w:rsid w:val="002B5AFC"/>
    <w:rsid w:val="002B5F26"/>
    <w:rsid w:val="002C4E88"/>
    <w:rsid w:val="002C64E4"/>
    <w:rsid w:val="002C6C7F"/>
    <w:rsid w:val="002D1C4A"/>
    <w:rsid w:val="002D2EF7"/>
    <w:rsid w:val="002D3460"/>
    <w:rsid w:val="002D73BE"/>
    <w:rsid w:val="002E1788"/>
    <w:rsid w:val="002E52CE"/>
    <w:rsid w:val="002E5924"/>
    <w:rsid w:val="002E778F"/>
    <w:rsid w:val="002F1BFA"/>
    <w:rsid w:val="002F67DB"/>
    <w:rsid w:val="00300044"/>
    <w:rsid w:val="003001FC"/>
    <w:rsid w:val="00304483"/>
    <w:rsid w:val="00306A57"/>
    <w:rsid w:val="003101C8"/>
    <w:rsid w:val="00311E4C"/>
    <w:rsid w:val="00314BCF"/>
    <w:rsid w:val="00315A62"/>
    <w:rsid w:val="00316ACB"/>
    <w:rsid w:val="00321BC0"/>
    <w:rsid w:val="00321F08"/>
    <w:rsid w:val="0032267C"/>
    <w:rsid w:val="00324108"/>
    <w:rsid w:val="00324903"/>
    <w:rsid w:val="003253B0"/>
    <w:rsid w:val="0032556A"/>
    <w:rsid w:val="0032593D"/>
    <w:rsid w:val="003263CB"/>
    <w:rsid w:val="00327443"/>
    <w:rsid w:val="0033007B"/>
    <w:rsid w:val="00331786"/>
    <w:rsid w:val="003324C8"/>
    <w:rsid w:val="00335B05"/>
    <w:rsid w:val="003366C8"/>
    <w:rsid w:val="00340C9C"/>
    <w:rsid w:val="00340F8E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4193"/>
    <w:rsid w:val="003541C4"/>
    <w:rsid w:val="0035557A"/>
    <w:rsid w:val="003660E1"/>
    <w:rsid w:val="00366D69"/>
    <w:rsid w:val="003704CD"/>
    <w:rsid w:val="0037444D"/>
    <w:rsid w:val="00374864"/>
    <w:rsid w:val="00374A6A"/>
    <w:rsid w:val="00374D1F"/>
    <w:rsid w:val="00375B8A"/>
    <w:rsid w:val="003816ED"/>
    <w:rsid w:val="00382918"/>
    <w:rsid w:val="00384619"/>
    <w:rsid w:val="00385F1E"/>
    <w:rsid w:val="00385F61"/>
    <w:rsid w:val="00390EAE"/>
    <w:rsid w:val="0039299C"/>
    <w:rsid w:val="00395DEC"/>
    <w:rsid w:val="003A1BA3"/>
    <w:rsid w:val="003A1DF8"/>
    <w:rsid w:val="003A3985"/>
    <w:rsid w:val="003A6673"/>
    <w:rsid w:val="003A69AB"/>
    <w:rsid w:val="003A69F6"/>
    <w:rsid w:val="003B13B4"/>
    <w:rsid w:val="003B16DC"/>
    <w:rsid w:val="003B35A8"/>
    <w:rsid w:val="003B5692"/>
    <w:rsid w:val="003B5B61"/>
    <w:rsid w:val="003B612D"/>
    <w:rsid w:val="003B617E"/>
    <w:rsid w:val="003B77BE"/>
    <w:rsid w:val="003C0246"/>
    <w:rsid w:val="003C04CF"/>
    <w:rsid w:val="003C1BFE"/>
    <w:rsid w:val="003C30E2"/>
    <w:rsid w:val="003C74CA"/>
    <w:rsid w:val="003D191B"/>
    <w:rsid w:val="003D6AEE"/>
    <w:rsid w:val="003D78AE"/>
    <w:rsid w:val="003D7B0A"/>
    <w:rsid w:val="003E04F5"/>
    <w:rsid w:val="003E111A"/>
    <w:rsid w:val="003E1DE7"/>
    <w:rsid w:val="003E5273"/>
    <w:rsid w:val="003E67A4"/>
    <w:rsid w:val="003E6D00"/>
    <w:rsid w:val="003F1E27"/>
    <w:rsid w:val="003F2F42"/>
    <w:rsid w:val="003F4A95"/>
    <w:rsid w:val="003F75A3"/>
    <w:rsid w:val="00400597"/>
    <w:rsid w:val="00401078"/>
    <w:rsid w:val="004011D3"/>
    <w:rsid w:val="00401F42"/>
    <w:rsid w:val="00402220"/>
    <w:rsid w:val="00402478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204FC"/>
    <w:rsid w:val="00422202"/>
    <w:rsid w:val="00423176"/>
    <w:rsid w:val="00427152"/>
    <w:rsid w:val="00427678"/>
    <w:rsid w:val="004276AB"/>
    <w:rsid w:val="00431421"/>
    <w:rsid w:val="004346CC"/>
    <w:rsid w:val="00436F37"/>
    <w:rsid w:val="004418A7"/>
    <w:rsid w:val="0044252E"/>
    <w:rsid w:val="004449C2"/>
    <w:rsid w:val="00444AE5"/>
    <w:rsid w:val="00446105"/>
    <w:rsid w:val="0044732E"/>
    <w:rsid w:val="00450067"/>
    <w:rsid w:val="0045128D"/>
    <w:rsid w:val="004519F3"/>
    <w:rsid w:val="004539C6"/>
    <w:rsid w:val="0045511C"/>
    <w:rsid w:val="00456F95"/>
    <w:rsid w:val="004608DF"/>
    <w:rsid w:val="00460ED7"/>
    <w:rsid w:val="004612B5"/>
    <w:rsid w:val="00462DA7"/>
    <w:rsid w:val="00464378"/>
    <w:rsid w:val="004659C3"/>
    <w:rsid w:val="0046634F"/>
    <w:rsid w:val="004676F0"/>
    <w:rsid w:val="00474426"/>
    <w:rsid w:val="004761DB"/>
    <w:rsid w:val="004800B6"/>
    <w:rsid w:val="004802C3"/>
    <w:rsid w:val="00481C07"/>
    <w:rsid w:val="00484A7C"/>
    <w:rsid w:val="00484F32"/>
    <w:rsid w:val="00485AB8"/>
    <w:rsid w:val="00487BAC"/>
    <w:rsid w:val="00495FF7"/>
    <w:rsid w:val="004A0A4F"/>
    <w:rsid w:val="004A1267"/>
    <w:rsid w:val="004A27AB"/>
    <w:rsid w:val="004A3001"/>
    <w:rsid w:val="004B219E"/>
    <w:rsid w:val="004B464A"/>
    <w:rsid w:val="004C03F6"/>
    <w:rsid w:val="004C07E5"/>
    <w:rsid w:val="004C0B93"/>
    <w:rsid w:val="004C29A5"/>
    <w:rsid w:val="004C3D12"/>
    <w:rsid w:val="004C4CCC"/>
    <w:rsid w:val="004C66E7"/>
    <w:rsid w:val="004D31FB"/>
    <w:rsid w:val="004D3A7D"/>
    <w:rsid w:val="004D5C7E"/>
    <w:rsid w:val="004D6899"/>
    <w:rsid w:val="004D7808"/>
    <w:rsid w:val="004E2FE0"/>
    <w:rsid w:val="004E353E"/>
    <w:rsid w:val="004E4C2D"/>
    <w:rsid w:val="004F2077"/>
    <w:rsid w:val="004F24C1"/>
    <w:rsid w:val="004F5214"/>
    <w:rsid w:val="004F6921"/>
    <w:rsid w:val="004F6AE4"/>
    <w:rsid w:val="005022D0"/>
    <w:rsid w:val="005067E9"/>
    <w:rsid w:val="00506920"/>
    <w:rsid w:val="00510118"/>
    <w:rsid w:val="00510691"/>
    <w:rsid w:val="00510FEB"/>
    <w:rsid w:val="005174C7"/>
    <w:rsid w:val="00517BB4"/>
    <w:rsid w:val="00521D14"/>
    <w:rsid w:val="0052262C"/>
    <w:rsid w:val="00523CC9"/>
    <w:rsid w:val="00523CDB"/>
    <w:rsid w:val="00525100"/>
    <w:rsid w:val="005276ED"/>
    <w:rsid w:val="00527D0D"/>
    <w:rsid w:val="00530AB1"/>
    <w:rsid w:val="00532DE8"/>
    <w:rsid w:val="00532E0A"/>
    <w:rsid w:val="0053352D"/>
    <w:rsid w:val="005359F4"/>
    <w:rsid w:val="00537384"/>
    <w:rsid w:val="00540FB0"/>
    <w:rsid w:val="00541E2D"/>
    <w:rsid w:val="00541EAF"/>
    <w:rsid w:val="00542185"/>
    <w:rsid w:val="005431C9"/>
    <w:rsid w:val="00545887"/>
    <w:rsid w:val="00546E57"/>
    <w:rsid w:val="00547956"/>
    <w:rsid w:val="005507C7"/>
    <w:rsid w:val="00551475"/>
    <w:rsid w:val="00553864"/>
    <w:rsid w:val="00555EF9"/>
    <w:rsid w:val="00556EED"/>
    <w:rsid w:val="00557457"/>
    <w:rsid w:val="005608E5"/>
    <w:rsid w:val="005627E2"/>
    <w:rsid w:val="005629A2"/>
    <w:rsid w:val="005632BA"/>
    <w:rsid w:val="00565005"/>
    <w:rsid w:val="0056659A"/>
    <w:rsid w:val="00567A8D"/>
    <w:rsid w:val="00570ED0"/>
    <w:rsid w:val="005749D3"/>
    <w:rsid w:val="005759EC"/>
    <w:rsid w:val="0057789F"/>
    <w:rsid w:val="00582639"/>
    <w:rsid w:val="005828CA"/>
    <w:rsid w:val="00587E3B"/>
    <w:rsid w:val="00587F3A"/>
    <w:rsid w:val="00587F5B"/>
    <w:rsid w:val="00592371"/>
    <w:rsid w:val="00596E28"/>
    <w:rsid w:val="005A0A5A"/>
    <w:rsid w:val="005A0DB2"/>
    <w:rsid w:val="005A156C"/>
    <w:rsid w:val="005A3133"/>
    <w:rsid w:val="005A6EEC"/>
    <w:rsid w:val="005B1345"/>
    <w:rsid w:val="005B2946"/>
    <w:rsid w:val="005B517E"/>
    <w:rsid w:val="005B5C6B"/>
    <w:rsid w:val="005B5FDD"/>
    <w:rsid w:val="005B637C"/>
    <w:rsid w:val="005C1118"/>
    <w:rsid w:val="005C2505"/>
    <w:rsid w:val="005C2C36"/>
    <w:rsid w:val="005C3335"/>
    <w:rsid w:val="005C374F"/>
    <w:rsid w:val="005C55BB"/>
    <w:rsid w:val="005C57B6"/>
    <w:rsid w:val="005C6D73"/>
    <w:rsid w:val="005D1101"/>
    <w:rsid w:val="005D1C75"/>
    <w:rsid w:val="005D61C1"/>
    <w:rsid w:val="005E04F4"/>
    <w:rsid w:val="005E1634"/>
    <w:rsid w:val="005E266E"/>
    <w:rsid w:val="005E3B89"/>
    <w:rsid w:val="005E3EC2"/>
    <w:rsid w:val="005E518B"/>
    <w:rsid w:val="005E62E6"/>
    <w:rsid w:val="005E7423"/>
    <w:rsid w:val="005E765C"/>
    <w:rsid w:val="005E77C3"/>
    <w:rsid w:val="005F0CCC"/>
    <w:rsid w:val="005F1CD5"/>
    <w:rsid w:val="005F1E1F"/>
    <w:rsid w:val="005F2711"/>
    <w:rsid w:val="006006B1"/>
    <w:rsid w:val="006012B3"/>
    <w:rsid w:val="006048D0"/>
    <w:rsid w:val="00607B54"/>
    <w:rsid w:val="00611FB8"/>
    <w:rsid w:val="00616B9E"/>
    <w:rsid w:val="006210A8"/>
    <w:rsid w:val="00622497"/>
    <w:rsid w:val="00623039"/>
    <w:rsid w:val="00624F7E"/>
    <w:rsid w:val="006269E4"/>
    <w:rsid w:val="00627CBE"/>
    <w:rsid w:val="006301DF"/>
    <w:rsid w:val="006323B3"/>
    <w:rsid w:val="00632CE3"/>
    <w:rsid w:val="006330D8"/>
    <w:rsid w:val="00634E7F"/>
    <w:rsid w:val="00640C4D"/>
    <w:rsid w:val="006421EF"/>
    <w:rsid w:val="0064513B"/>
    <w:rsid w:val="00646FE7"/>
    <w:rsid w:val="00650E5C"/>
    <w:rsid w:val="00652675"/>
    <w:rsid w:val="00653469"/>
    <w:rsid w:val="006562DD"/>
    <w:rsid w:val="00660277"/>
    <w:rsid w:val="0066373E"/>
    <w:rsid w:val="00663E9A"/>
    <w:rsid w:val="00665A92"/>
    <w:rsid w:val="006700C9"/>
    <w:rsid w:val="00670150"/>
    <w:rsid w:val="0067086E"/>
    <w:rsid w:val="006709AC"/>
    <w:rsid w:val="00671654"/>
    <w:rsid w:val="00674488"/>
    <w:rsid w:val="0067616C"/>
    <w:rsid w:val="00677554"/>
    <w:rsid w:val="00680444"/>
    <w:rsid w:val="006811DF"/>
    <w:rsid w:val="00690184"/>
    <w:rsid w:val="00692FC8"/>
    <w:rsid w:val="0069434B"/>
    <w:rsid w:val="00696D44"/>
    <w:rsid w:val="006A50EB"/>
    <w:rsid w:val="006B2C9D"/>
    <w:rsid w:val="006B7921"/>
    <w:rsid w:val="006C079C"/>
    <w:rsid w:val="006C3709"/>
    <w:rsid w:val="006C41F9"/>
    <w:rsid w:val="006C4C95"/>
    <w:rsid w:val="006C5D97"/>
    <w:rsid w:val="006C662A"/>
    <w:rsid w:val="006C706C"/>
    <w:rsid w:val="006D0BCB"/>
    <w:rsid w:val="006D3463"/>
    <w:rsid w:val="006D3B64"/>
    <w:rsid w:val="006D442C"/>
    <w:rsid w:val="006D6033"/>
    <w:rsid w:val="006D67F8"/>
    <w:rsid w:val="006D6A2E"/>
    <w:rsid w:val="006D7665"/>
    <w:rsid w:val="006E053D"/>
    <w:rsid w:val="006E243F"/>
    <w:rsid w:val="006E47D2"/>
    <w:rsid w:val="006E53D8"/>
    <w:rsid w:val="006E79DE"/>
    <w:rsid w:val="006F151D"/>
    <w:rsid w:val="006F1846"/>
    <w:rsid w:val="006F281A"/>
    <w:rsid w:val="006F3F62"/>
    <w:rsid w:val="006F46BB"/>
    <w:rsid w:val="006F47B6"/>
    <w:rsid w:val="006F4E8B"/>
    <w:rsid w:val="006F53A5"/>
    <w:rsid w:val="006F5625"/>
    <w:rsid w:val="006F7FC2"/>
    <w:rsid w:val="0070233A"/>
    <w:rsid w:val="00702885"/>
    <w:rsid w:val="00703DA9"/>
    <w:rsid w:val="007121F7"/>
    <w:rsid w:val="007144E1"/>
    <w:rsid w:val="00714F90"/>
    <w:rsid w:val="007155A9"/>
    <w:rsid w:val="00717A6A"/>
    <w:rsid w:val="00721A55"/>
    <w:rsid w:val="0072281D"/>
    <w:rsid w:val="007242E4"/>
    <w:rsid w:val="0072454F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4A4E"/>
    <w:rsid w:val="00773515"/>
    <w:rsid w:val="00773732"/>
    <w:rsid w:val="00773CA3"/>
    <w:rsid w:val="00774452"/>
    <w:rsid w:val="00777F12"/>
    <w:rsid w:val="007800D3"/>
    <w:rsid w:val="00781205"/>
    <w:rsid w:val="00782A49"/>
    <w:rsid w:val="00783EEE"/>
    <w:rsid w:val="007845B5"/>
    <w:rsid w:val="007849B9"/>
    <w:rsid w:val="007859C3"/>
    <w:rsid w:val="00786CC6"/>
    <w:rsid w:val="007903B5"/>
    <w:rsid w:val="007913EF"/>
    <w:rsid w:val="00796950"/>
    <w:rsid w:val="007969EA"/>
    <w:rsid w:val="007A0A3A"/>
    <w:rsid w:val="007A2409"/>
    <w:rsid w:val="007A3E1D"/>
    <w:rsid w:val="007A4269"/>
    <w:rsid w:val="007A662E"/>
    <w:rsid w:val="007A77B0"/>
    <w:rsid w:val="007B04D6"/>
    <w:rsid w:val="007B1E9E"/>
    <w:rsid w:val="007B2E5F"/>
    <w:rsid w:val="007C04E0"/>
    <w:rsid w:val="007C0BED"/>
    <w:rsid w:val="007C0DE4"/>
    <w:rsid w:val="007C3223"/>
    <w:rsid w:val="007C5EAB"/>
    <w:rsid w:val="007C6D7D"/>
    <w:rsid w:val="007C6E62"/>
    <w:rsid w:val="007C6FE2"/>
    <w:rsid w:val="007D1F67"/>
    <w:rsid w:val="007D2E0A"/>
    <w:rsid w:val="007D339E"/>
    <w:rsid w:val="007D3715"/>
    <w:rsid w:val="007D3D9C"/>
    <w:rsid w:val="007D3E4B"/>
    <w:rsid w:val="007D4875"/>
    <w:rsid w:val="007D585D"/>
    <w:rsid w:val="007D592D"/>
    <w:rsid w:val="007D5F6A"/>
    <w:rsid w:val="007D64EC"/>
    <w:rsid w:val="007D6AFE"/>
    <w:rsid w:val="007E1F0A"/>
    <w:rsid w:val="007E65E4"/>
    <w:rsid w:val="007E6776"/>
    <w:rsid w:val="007F0672"/>
    <w:rsid w:val="007F06BC"/>
    <w:rsid w:val="007F12AF"/>
    <w:rsid w:val="007F3296"/>
    <w:rsid w:val="007F3716"/>
    <w:rsid w:val="007F3B42"/>
    <w:rsid w:val="007F7DE4"/>
    <w:rsid w:val="008003EC"/>
    <w:rsid w:val="008044BC"/>
    <w:rsid w:val="008050BC"/>
    <w:rsid w:val="00807A95"/>
    <w:rsid w:val="0081038D"/>
    <w:rsid w:val="00812B44"/>
    <w:rsid w:val="008147BC"/>
    <w:rsid w:val="00814E5E"/>
    <w:rsid w:val="008163CF"/>
    <w:rsid w:val="008216FB"/>
    <w:rsid w:val="00821DEE"/>
    <w:rsid w:val="00822AE8"/>
    <w:rsid w:val="00826A4D"/>
    <w:rsid w:val="008277E2"/>
    <w:rsid w:val="00831F55"/>
    <w:rsid w:val="008332B6"/>
    <w:rsid w:val="00833651"/>
    <w:rsid w:val="00834C86"/>
    <w:rsid w:val="00837112"/>
    <w:rsid w:val="00840D42"/>
    <w:rsid w:val="0084275B"/>
    <w:rsid w:val="00842CF4"/>
    <w:rsid w:val="0084427A"/>
    <w:rsid w:val="00844A12"/>
    <w:rsid w:val="008512CC"/>
    <w:rsid w:val="00852049"/>
    <w:rsid w:val="00853C1C"/>
    <w:rsid w:val="00853EAB"/>
    <w:rsid w:val="008554BF"/>
    <w:rsid w:val="008565A9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4051"/>
    <w:rsid w:val="00884171"/>
    <w:rsid w:val="00885EEA"/>
    <w:rsid w:val="00891897"/>
    <w:rsid w:val="008920C2"/>
    <w:rsid w:val="0089245E"/>
    <w:rsid w:val="0089261A"/>
    <w:rsid w:val="0089424B"/>
    <w:rsid w:val="00895A4B"/>
    <w:rsid w:val="00895DC4"/>
    <w:rsid w:val="00896D71"/>
    <w:rsid w:val="008A2C53"/>
    <w:rsid w:val="008A4ECC"/>
    <w:rsid w:val="008A63A8"/>
    <w:rsid w:val="008A7029"/>
    <w:rsid w:val="008B1AEA"/>
    <w:rsid w:val="008B44D5"/>
    <w:rsid w:val="008B650D"/>
    <w:rsid w:val="008B70BB"/>
    <w:rsid w:val="008B7D56"/>
    <w:rsid w:val="008C181F"/>
    <w:rsid w:val="008C1F33"/>
    <w:rsid w:val="008C45B2"/>
    <w:rsid w:val="008C7252"/>
    <w:rsid w:val="008D21FC"/>
    <w:rsid w:val="008D2EA7"/>
    <w:rsid w:val="008D351D"/>
    <w:rsid w:val="008D7ED7"/>
    <w:rsid w:val="008D7F44"/>
    <w:rsid w:val="008E0B90"/>
    <w:rsid w:val="008E145E"/>
    <w:rsid w:val="008E3F7A"/>
    <w:rsid w:val="008E514D"/>
    <w:rsid w:val="008F47C7"/>
    <w:rsid w:val="008F4F85"/>
    <w:rsid w:val="008F6923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F3F"/>
    <w:rsid w:val="0091110D"/>
    <w:rsid w:val="0091288D"/>
    <w:rsid w:val="0091303D"/>
    <w:rsid w:val="00917D97"/>
    <w:rsid w:val="0092059D"/>
    <w:rsid w:val="00920804"/>
    <w:rsid w:val="00920BEC"/>
    <w:rsid w:val="00920EEE"/>
    <w:rsid w:val="009233ED"/>
    <w:rsid w:val="00924367"/>
    <w:rsid w:val="00925FE4"/>
    <w:rsid w:val="00926955"/>
    <w:rsid w:val="009271BE"/>
    <w:rsid w:val="00927A41"/>
    <w:rsid w:val="00927A55"/>
    <w:rsid w:val="00930DA4"/>
    <w:rsid w:val="00932050"/>
    <w:rsid w:val="009335B4"/>
    <w:rsid w:val="00935D1C"/>
    <w:rsid w:val="00937D04"/>
    <w:rsid w:val="009404D3"/>
    <w:rsid w:val="00941334"/>
    <w:rsid w:val="00942FBD"/>
    <w:rsid w:val="009438B4"/>
    <w:rsid w:val="009446DC"/>
    <w:rsid w:val="00944CDA"/>
    <w:rsid w:val="009516C1"/>
    <w:rsid w:val="009530D7"/>
    <w:rsid w:val="00953B44"/>
    <w:rsid w:val="00954088"/>
    <w:rsid w:val="009579FA"/>
    <w:rsid w:val="00964B84"/>
    <w:rsid w:val="00965ABF"/>
    <w:rsid w:val="009724BE"/>
    <w:rsid w:val="00974B57"/>
    <w:rsid w:val="009762B9"/>
    <w:rsid w:val="00977E36"/>
    <w:rsid w:val="00981604"/>
    <w:rsid w:val="00981760"/>
    <w:rsid w:val="009838FF"/>
    <w:rsid w:val="00984216"/>
    <w:rsid w:val="00985A14"/>
    <w:rsid w:val="009863C2"/>
    <w:rsid w:val="009903ED"/>
    <w:rsid w:val="00990ABF"/>
    <w:rsid w:val="00991F71"/>
    <w:rsid w:val="0099371A"/>
    <w:rsid w:val="00993CA4"/>
    <w:rsid w:val="009A1518"/>
    <w:rsid w:val="009A6557"/>
    <w:rsid w:val="009A6C9C"/>
    <w:rsid w:val="009A77CE"/>
    <w:rsid w:val="009B1B43"/>
    <w:rsid w:val="009B4EA8"/>
    <w:rsid w:val="009B7021"/>
    <w:rsid w:val="009C03FB"/>
    <w:rsid w:val="009C1787"/>
    <w:rsid w:val="009C1BB1"/>
    <w:rsid w:val="009C5338"/>
    <w:rsid w:val="009D0A36"/>
    <w:rsid w:val="009D10B7"/>
    <w:rsid w:val="009D1267"/>
    <w:rsid w:val="009D30B2"/>
    <w:rsid w:val="009D6790"/>
    <w:rsid w:val="009E2A99"/>
    <w:rsid w:val="009E2CFB"/>
    <w:rsid w:val="009E30B3"/>
    <w:rsid w:val="009E360A"/>
    <w:rsid w:val="009E4C05"/>
    <w:rsid w:val="009E5ECA"/>
    <w:rsid w:val="009F16C0"/>
    <w:rsid w:val="009F2CB6"/>
    <w:rsid w:val="009F34B5"/>
    <w:rsid w:val="009F56A9"/>
    <w:rsid w:val="00A01CF8"/>
    <w:rsid w:val="00A035BB"/>
    <w:rsid w:val="00A03CD2"/>
    <w:rsid w:val="00A052E3"/>
    <w:rsid w:val="00A05CB3"/>
    <w:rsid w:val="00A06CAD"/>
    <w:rsid w:val="00A077F0"/>
    <w:rsid w:val="00A115A9"/>
    <w:rsid w:val="00A141F2"/>
    <w:rsid w:val="00A15DF3"/>
    <w:rsid w:val="00A16F63"/>
    <w:rsid w:val="00A177BE"/>
    <w:rsid w:val="00A17D97"/>
    <w:rsid w:val="00A21D26"/>
    <w:rsid w:val="00A24962"/>
    <w:rsid w:val="00A26380"/>
    <w:rsid w:val="00A31307"/>
    <w:rsid w:val="00A3214B"/>
    <w:rsid w:val="00A32658"/>
    <w:rsid w:val="00A32FF8"/>
    <w:rsid w:val="00A331AD"/>
    <w:rsid w:val="00A3366A"/>
    <w:rsid w:val="00A337C4"/>
    <w:rsid w:val="00A34E51"/>
    <w:rsid w:val="00A34FDC"/>
    <w:rsid w:val="00A43E97"/>
    <w:rsid w:val="00A4429A"/>
    <w:rsid w:val="00A442E2"/>
    <w:rsid w:val="00A45E87"/>
    <w:rsid w:val="00A52698"/>
    <w:rsid w:val="00A5400C"/>
    <w:rsid w:val="00A54694"/>
    <w:rsid w:val="00A547E1"/>
    <w:rsid w:val="00A54F05"/>
    <w:rsid w:val="00A60A78"/>
    <w:rsid w:val="00A61BBC"/>
    <w:rsid w:val="00A62951"/>
    <w:rsid w:val="00A62CC5"/>
    <w:rsid w:val="00A6631C"/>
    <w:rsid w:val="00A66F94"/>
    <w:rsid w:val="00A70867"/>
    <w:rsid w:val="00A71972"/>
    <w:rsid w:val="00A724C1"/>
    <w:rsid w:val="00A728EE"/>
    <w:rsid w:val="00A738FA"/>
    <w:rsid w:val="00A76019"/>
    <w:rsid w:val="00A761E1"/>
    <w:rsid w:val="00A77AB6"/>
    <w:rsid w:val="00A84843"/>
    <w:rsid w:val="00A95D50"/>
    <w:rsid w:val="00A97DD0"/>
    <w:rsid w:val="00AA1C12"/>
    <w:rsid w:val="00AA230A"/>
    <w:rsid w:val="00AA466A"/>
    <w:rsid w:val="00AA50D0"/>
    <w:rsid w:val="00AA684D"/>
    <w:rsid w:val="00AB04CB"/>
    <w:rsid w:val="00AB18B8"/>
    <w:rsid w:val="00AB2970"/>
    <w:rsid w:val="00AB2D52"/>
    <w:rsid w:val="00AB4F78"/>
    <w:rsid w:val="00AB51E0"/>
    <w:rsid w:val="00AC178B"/>
    <w:rsid w:val="00AC4F0C"/>
    <w:rsid w:val="00AD0266"/>
    <w:rsid w:val="00AE1305"/>
    <w:rsid w:val="00AE2DCF"/>
    <w:rsid w:val="00AE3BFD"/>
    <w:rsid w:val="00AE758E"/>
    <w:rsid w:val="00AF04FE"/>
    <w:rsid w:val="00AF0DD3"/>
    <w:rsid w:val="00AF1B46"/>
    <w:rsid w:val="00AF25B0"/>
    <w:rsid w:val="00AF41DC"/>
    <w:rsid w:val="00B01BEA"/>
    <w:rsid w:val="00B027D6"/>
    <w:rsid w:val="00B0643F"/>
    <w:rsid w:val="00B10219"/>
    <w:rsid w:val="00B10A46"/>
    <w:rsid w:val="00B13FF4"/>
    <w:rsid w:val="00B149B1"/>
    <w:rsid w:val="00B15996"/>
    <w:rsid w:val="00B170A8"/>
    <w:rsid w:val="00B20CB0"/>
    <w:rsid w:val="00B237B3"/>
    <w:rsid w:val="00B24ADD"/>
    <w:rsid w:val="00B26BF5"/>
    <w:rsid w:val="00B3100B"/>
    <w:rsid w:val="00B31593"/>
    <w:rsid w:val="00B32ED7"/>
    <w:rsid w:val="00B33413"/>
    <w:rsid w:val="00B33B24"/>
    <w:rsid w:val="00B33E1E"/>
    <w:rsid w:val="00B35370"/>
    <w:rsid w:val="00B35C7D"/>
    <w:rsid w:val="00B360AB"/>
    <w:rsid w:val="00B3620B"/>
    <w:rsid w:val="00B40032"/>
    <w:rsid w:val="00B4123A"/>
    <w:rsid w:val="00B4193E"/>
    <w:rsid w:val="00B434AB"/>
    <w:rsid w:val="00B44C8E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1D08"/>
    <w:rsid w:val="00B6381F"/>
    <w:rsid w:val="00B64B9F"/>
    <w:rsid w:val="00B771F5"/>
    <w:rsid w:val="00B77BE2"/>
    <w:rsid w:val="00B77FDD"/>
    <w:rsid w:val="00B83B72"/>
    <w:rsid w:val="00B83FC1"/>
    <w:rsid w:val="00B85524"/>
    <w:rsid w:val="00B860D6"/>
    <w:rsid w:val="00B86AFF"/>
    <w:rsid w:val="00B917CF"/>
    <w:rsid w:val="00B91AFF"/>
    <w:rsid w:val="00B927E0"/>
    <w:rsid w:val="00B931F0"/>
    <w:rsid w:val="00B93953"/>
    <w:rsid w:val="00B9467A"/>
    <w:rsid w:val="00B97BAC"/>
    <w:rsid w:val="00BA0393"/>
    <w:rsid w:val="00BA0643"/>
    <w:rsid w:val="00BA2323"/>
    <w:rsid w:val="00BA53E5"/>
    <w:rsid w:val="00BA702F"/>
    <w:rsid w:val="00BA799D"/>
    <w:rsid w:val="00BB0ED2"/>
    <w:rsid w:val="00BB118E"/>
    <w:rsid w:val="00BB12C5"/>
    <w:rsid w:val="00BB361C"/>
    <w:rsid w:val="00BB4394"/>
    <w:rsid w:val="00BB5113"/>
    <w:rsid w:val="00BB5F36"/>
    <w:rsid w:val="00BB7BD6"/>
    <w:rsid w:val="00BC09DC"/>
    <w:rsid w:val="00BC10B1"/>
    <w:rsid w:val="00BC1D8C"/>
    <w:rsid w:val="00BC293D"/>
    <w:rsid w:val="00BC36FC"/>
    <w:rsid w:val="00BC64AE"/>
    <w:rsid w:val="00BC6672"/>
    <w:rsid w:val="00BD2ED8"/>
    <w:rsid w:val="00BD2FEA"/>
    <w:rsid w:val="00BD30E1"/>
    <w:rsid w:val="00BD46EB"/>
    <w:rsid w:val="00BD477E"/>
    <w:rsid w:val="00BD4814"/>
    <w:rsid w:val="00BD4FE6"/>
    <w:rsid w:val="00BD5E54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7019"/>
    <w:rsid w:val="00C035BD"/>
    <w:rsid w:val="00C03B7A"/>
    <w:rsid w:val="00C042FD"/>
    <w:rsid w:val="00C04318"/>
    <w:rsid w:val="00C06347"/>
    <w:rsid w:val="00C06C8E"/>
    <w:rsid w:val="00C07885"/>
    <w:rsid w:val="00C07986"/>
    <w:rsid w:val="00C07AF6"/>
    <w:rsid w:val="00C148D6"/>
    <w:rsid w:val="00C15508"/>
    <w:rsid w:val="00C164DD"/>
    <w:rsid w:val="00C20C72"/>
    <w:rsid w:val="00C21D3F"/>
    <w:rsid w:val="00C226CC"/>
    <w:rsid w:val="00C231F9"/>
    <w:rsid w:val="00C24345"/>
    <w:rsid w:val="00C2460C"/>
    <w:rsid w:val="00C252A4"/>
    <w:rsid w:val="00C2659B"/>
    <w:rsid w:val="00C271D7"/>
    <w:rsid w:val="00C30316"/>
    <w:rsid w:val="00C33329"/>
    <w:rsid w:val="00C34D1E"/>
    <w:rsid w:val="00C36D59"/>
    <w:rsid w:val="00C36EBA"/>
    <w:rsid w:val="00C3725D"/>
    <w:rsid w:val="00C401B0"/>
    <w:rsid w:val="00C429D3"/>
    <w:rsid w:val="00C468ED"/>
    <w:rsid w:val="00C50A76"/>
    <w:rsid w:val="00C51083"/>
    <w:rsid w:val="00C5572D"/>
    <w:rsid w:val="00C55A9C"/>
    <w:rsid w:val="00C55B72"/>
    <w:rsid w:val="00C60361"/>
    <w:rsid w:val="00C60509"/>
    <w:rsid w:val="00C610BB"/>
    <w:rsid w:val="00C61A9B"/>
    <w:rsid w:val="00C62102"/>
    <w:rsid w:val="00C66767"/>
    <w:rsid w:val="00C67334"/>
    <w:rsid w:val="00C700EC"/>
    <w:rsid w:val="00C70C75"/>
    <w:rsid w:val="00C72442"/>
    <w:rsid w:val="00C76409"/>
    <w:rsid w:val="00C76D9E"/>
    <w:rsid w:val="00C801BA"/>
    <w:rsid w:val="00C81748"/>
    <w:rsid w:val="00C85C41"/>
    <w:rsid w:val="00C87127"/>
    <w:rsid w:val="00C90854"/>
    <w:rsid w:val="00C966B3"/>
    <w:rsid w:val="00C9793F"/>
    <w:rsid w:val="00CA0B6D"/>
    <w:rsid w:val="00CA1FA0"/>
    <w:rsid w:val="00CA2CF1"/>
    <w:rsid w:val="00CA3E78"/>
    <w:rsid w:val="00CB0252"/>
    <w:rsid w:val="00CB0B94"/>
    <w:rsid w:val="00CB0E80"/>
    <w:rsid w:val="00CB1B0A"/>
    <w:rsid w:val="00CB330A"/>
    <w:rsid w:val="00CB4E77"/>
    <w:rsid w:val="00CB5089"/>
    <w:rsid w:val="00CB60E7"/>
    <w:rsid w:val="00CB7949"/>
    <w:rsid w:val="00CC07E7"/>
    <w:rsid w:val="00CC0DC3"/>
    <w:rsid w:val="00CC265E"/>
    <w:rsid w:val="00CC419E"/>
    <w:rsid w:val="00CC5682"/>
    <w:rsid w:val="00CC5C00"/>
    <w:rsid w:val="00CC5D87"/>
    <w:rsid w:val="00CC630D"/>
    <w:rsid w:val="00CD10D5"/>
    <w:rsid w:val="00CD1DBB"/>
    <w:rsid w:val="00CE0EF9"/>
    <w:rsid w:val="00CE1D6F"/>
    <w:rsid w:val="00CE3487"/>
    <w:rsid w:val="00CE488C"/>
    <w:rsid w:val="00CE58F2"/>
    <w:rsid w:val="00CE69E6"/>
    <w:rsid w:val="00CF00C6"/>
    <w:rsid w:val="00CF08A0"/>
    <w:rsid w:val="00CF0D07"/>
    <w:rsid w:val="00CF1625"/>
    <w:rsid w:val="00CF2FD0"/>
    <w:rsid w:val="00CF4AD4"/>
    <w:rsid w:val="00CF6A1E"/>
    <w:rsid w:val="00D0145A"/>
    <w:rsid w:val="00D027E4"/>
    <w:rsid w:val="00D02942"/>
    <w:rsid w:val="00D07265"/>
    <w:rsid w:val="00D104FD"/>
    <w:rsid w:val="00D10E5F"/>
    <w:rsid w:val="00D128B0"/>
    <w:rsid w:val="00D12ED9"/>
    <w:rsid w:val="00D16E9A"/>
    <w:rsid w:val="00D20970"/>
    <w:rsid w:val="00D23E8D"/>
    <w:rsid w:val="00D26A41"/>
    <w:rsid w:val="00D27C9B"/>
    <w:rsid w:val="00D306A6"/>
    <w:rsid w:val="00D31C60"/>
    <w:rsid w:val="00D3282E"/>
    <w:rsid w:val="00D400B7"/>
    <w:rsid w:val="00D40FA6"/>
    <w:rsid w:val="00D43741"/>
    <w:rsid w:val="00D44CEF"/>
    <w:rsid w:val="00D45D1F"/>
    <w:rsid w:val="00D54FB3"/>
    <w:rsid w:val="00D55469"/>
    <w:rsid w:val="00D55B1A"/>
    <w:rsid w:val="00D5631F"/>
    <w:rsid w:val="00D56F64"/>
    <w:rsid w:val="00D571CE"/>
    <w:rsid w:val="00D61B9A"/>
    <w:rsid w:val="00D632DD"/>
    <w:rsid w:val="00D64689"/>
    <w:rsid w:val="00D655DF"/>
    <w:rsid w:val="00D6633E"/>
    <w:rsid w:val="00D70C1A"/>
    <w:rsid w:val="00D71FC5"/>
    <w:rsid w:val="00D73B55"/>
    <w:rsid w:val="00D8023E"/>
    <w:rsid w:val="00D81514"/>
    <w:rsid w:val="00D81780"/>
    <w:rsid w:val="00D8358E"/>
    <w:rsid w:val="00D86187"/>
    <w:rsid w:val="00D86AC8"/>
    <w:rsid w:val="00D87079"/>
    <w:rsid w:val="00D90100"/>
    <w:rsid w:val="00D90904"/>
    <w:rsid w:val="00D91323"/>
    <w:rsid w:val="00D94540"/>
    <w:rsid w:val="00D9456B"/>
    <w:rsid w:val="00DA1AAC"/>
    <w:rsid w:val="00DA1BAD"/>
    <w:rsid w:val="00DA4F1C"/>
    <w:rsid w:val="00DA5BA5"/>
    <w:rsid w:val="00DB1A09"/>
    <w:rsid w:val="00DB31BD"/>
    <w:rsid w:val="00DB3F4B"/>
    <w:rsid w:val="00DB46A8"/>
    <w:rsid w:val="00DB4F26"/>
    <w:rsid w:val="00DB7FB4"/>
    <w:rsid w:val="00DC0256"/>
    <w:rsid w:val="00DC220C"/>
    <w:rsid w:val="00DC3610"/>
    <w:rsid w:val="00DD12A8"/>
    <w:rsid w:val="00DD1E8D"/>
    <w:rsid w:val="00DE1FD3"/>
    <w:rsid w:val="00DE2340"/>
    <w:rsid w:val="00DE5EA8"/>
    <w:rsid w:val="00DE6A58"/>
    <w:rsid w:val="00DF0DCD"/>
    <w:rsid w:val="00DF1DDB"/>
    <w:rsid w:val="00DF3717"/>
    <w:rsid w:val="00DF6737"/>
    <w:rsid w:val="00DF720E"/>
    <w:rsid w:val="00DF736F"/>
    <w:rsid w:val="00E00FB1"/>
    <w:rsid w:val="00E0137A"/>
    <w:rsid w:val="00E02AF1"/>
    <w:rsid w:val="00E04E04"/>
    <w:rsid w:val="00E04ED2"/>
    <w:rsid w:val="00E10B70"/>
    <w:rsid w:val="00E12B5A"/>
    <w:rsid w:val="00E13498"/>
    <w:rsid w:val="00E205D8"/>
    <w:rsid w:val="00E2454D"/>
    <w:rsid w:val="00E333C9"/>
    <w:rsid w:val="00E338BA"/>
    <w:rsid w:val="00E3465E"/>
    <w:rsid w:val="00E34B8F"/>
    <w:rsid w:val="00E35A98"/>
    <w:rsid w:val="00E36936"/>
    <w:rsid w:val="00E402F5"/>
    <w:rsid w:val="00E40658"/>
    <w:rsid w:val="00E472F1"/>
    <w:rsid w:val="00E47635"/>
    <w:rsid w:val="00E506E4"/>
    <w:rsid w:val="00E57B64"/>
    <w:rsid w:val="00E60C4C"/>
    <w:rsid w:val="00E62EB0"/>
    <w:rsid w:val="00E65A08"/>
    <w:rsid w:val="00E671B4"/>
    <w:rsid w:val="00E73363"/>
    <w:rsid w:val="00E803E4"/>
    <w:rsid w:val="00E82C9B"/>
    <w:rsid w:val="00E85A09"/>
    <w:rsid w:val="00E865C6"/>
    <w:rsid w:val="00E86F71"/>
    <w:rsid w:val="00E90505"/>
    <w:rsid w:val="00E917E3"/>
    <w:rsid w:val="00E92A5E"/>
    <w:rsid w:val="00E92E10"/>
    <w:rsid w:val="00E938C6"/>
    <w:rsid w:val="00E95175"/>
    <w:rsid w:val="00E970F3"/>
    <w:rsid w:val="00E9758E"/>
    <w:rsid w:val="00EA365B"/>
    <w:rsid w:val="00EA477C"/>
    <w:rsid w:val="00EB0F3F"/>
    <w:rsid w:val="00EB1066"/>
    <w:rsid w:val="00EB26B1"/>
    <w:rsid w:val="00EB3A24"/>
    <w:rsid w:val="00EB5093"/>
    <w:rsid w:val="00EB6766"/>
    <w:rsid w:val="00EB765D"/>
    <w:rsid w:val="00EB7F13"/>
    <w:rsid w:val="00EC09F3"/>
    <w:rsid w:val="00EC0F16"/>
    <w:rsid w:val="00EC357B"/>
    <w:rsid w:val="00EC4E4B"/>
    <w:rsid w:val="00EC7104"/>
    <w:rsid w:val="00EC7B10"/>
    <w:rsid w:val="00ED0189"/>
    <w:rsid w:val="00ED2382"/>
    <w:rsid w:val="00ED265F"/>
    <w:rsid w:val="00ED2D96"/>
    <w:rsid w:val="00ED5D96"/>
    <w:rsid w:val="00ED72B2"/>
    <w:rsid w:val="00EE030B"/>
    <w:rsid w:val="00EE0631"/>
    <w:rsid w:val="00EE129E"/>
    <w:rsid w:val="00EE2653"/>
    <w:rsid w:val="00EE3670"/>
    <w:rsid w:val="00EE3957"/>
    <w:rsid w:val="00EE4330"/>
    <w:rsid w:val="00EE55D3"/>
    <w:rsid w:val="00EE75DF"/>
    <w:rsid w:val="00EE7935"/>
    <w:rsid w:val="00EF2524"/>
    <w:rsid w:val="00EF38E0"/>
    <w:rsid w:val="00EF43FF"/>
    <w:rsid w:val="00EF768D"/>
    <w:rsid w:val="00F05B1F"/>
    <w:rsid w:val="00F07312"/>
    <w:rsid w:val="00F078E3"/>
    <w:rsid w:val="00F1035D"/>
    <w:rsid w:val="00F13050"/>
    <w:rsid w:val="00F15676"/>
    <w:rsid w:val="00F164D3"/>
    <w:rsid w:val="00F22325"/>
    <w:rsid w:val="00F2339A"/>
    <w:rsid w:val="00F23646"/>
    <w:rsid w:val="00F259A5"/>
    <w:rsid w:val="00F300AE"/>
    <w:rsid w:val="00F3101C"/>
    <w:rsid w:val="00F32072"/>
    <w:rsid w:val="00F32EE7"/>
    <w:rsid w:val="00F34431"/>
    <w:rsid w:val="00F41FA7"/>
    <w:rsid w:val="00F45174"/>
    <w:rsid w:val="00F469DE"/>
    <w:rsid w:val="00F46DDF"/>
    <w:rsid w:val="00F51F2C"/>
    <w:rsid w:val="00F531D2"/>
    <w:rsid w:val="00F5497B"/>
    <w:rsid w:val="00F6124C"/>
    <w:rsid w:val="00F62D80"/>
    <w:rsid w:val="00F63470"/>
    <w:rsid w:val="00F63F09"/>
    <w:rsid w:val="00F66B0A"/>
    <w:rsid w:val="00F671C1"/>
    <w:rsid w:val="00F677C7"/>
    <w:rsid w:val="00F6788C"/>
    <w:rsid w:val="00F71DD1"/>
    <w:rsid w:val="00F81B95"/>
    <w:rsid w:val="00F8430A"/>
    <w:rsid w:val="00F86CB2"/>
    <w:rsid w:val="00F906DC"/>
    <w:rsid w:val="00F92137"/>
    <w:rsid w:val="00F932C7"/>
    <w:rsid w:val="00F967F2"/>
    <w:rsid w:val="00F96EB8"/>
    <w:rsid w:val="00F975D1"/>
    <w:rsid w:val="00FA2108"/>
    <w:rsid w:val="00FA3862"/>
    <w:rsid w:val="00FA4B58"/>
    <w:rsid w:val="00FA5726"/>
    <w:rsid w:val="00FA7E15"/>
    <w:rsid w:val="00FB28B1"/>
    <w:rsid w:val="00FC2CB8"/>
    <w:rsid w:val="00FC55EC"/>
    <w:rsid w:val="00FC6CBE"/>
    <w:rsid w:val="00FC733B"/>
    <w:rsid w:val="00FD0E18"/>
    <w:rsid w:val="00FD12DE"/>
    <w:rsid w:val="00FD1C6D"/>
    <w:rsid w:val="00FD209B"/>
    <w:rsid w:val="00FD4F9C"/>
    <w:rsid w:val="00FD670E"/>
    <w:rsid w:val="00FD6B8D"/>
    <w:rsid w:val="00FD79C8"/>
    <w:rsid w:val="00FD7EE5"/>
    <w:rsid w:val="00FE4EDE"/>
    <w:rsid w:val="00FE5D90"/>
    <w:rsid w:val="00FE6B57"/>
    <w:rsid w:val="00FF07C9"/>
    <w:rsid w:val="00FF32FD"/>
    <w:rsid w:val="00FF42B4"/>
    <w:rsid w:val="00FF4A10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4</cp:revision>
  <cp:lastPrinted>2022-09-05T01:18:00Z</cp:lastPrinted>
  <dcterms:created xsi:type="dcterms:W3CDTF">2022-09-26T06:45:00Z</dcterms:created>
  <dcterms:modified xsi:type="dcterms:W3CDTF">2022-09-26T06:46:00Z</dcterms:modified>
</cp:coreProperties>
</file>