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4234FE" w14:paraId="39C34F2B" w14:textId="77777777" w:rsidTr="001833B9">
        <w:trPr>
          <w:trHeight w:val="841"/>
        </w:trPr>
        <w:tc>
          <w:tcPr>
            <w:tcW w:w="3686" w:type="dxa"/>
          </w:tcPr>
          <w:p w14:paraId="78A43205" w14:textId="0D0A862B" w:rsidR="00102AD2" w:rsidRPr="004234FE" w:rsidRDefault="00C126CB" w:rsidP="000D7148">
            <w:pPr>
              <w:widowControl w:val="0"/>
              <w:jc w:val="center"/>
              <w:rPr>
                <w:rFonts w:asciiTheme="majorHAnsi" w:hAnsiTheme="majorHAnsi" w:cstheme="majorHAnsi"/>
                <w:sz w:val="26"/>
                <w:szCs w:val="26"/>
                <w:highlight w:val="white"/>
              </w:rPr>
            </w:pPr>
            <w:r w:rsidRPr="004234FE">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B86D0"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4234FE">
              <w:rPr>
                <w:rFonts w:asciiTheme="majorHAnsi" w:hAnsiTheme="majorHAnsi" w:cstheme="majorHAnsi"/>
                <w:sz w:val="26"/>
                <w:szCs w:val="26"/>
                <w:highlight w:val="white"/>
              </w:rPr>
              <w:t>UBND TỈNH BÌNH PHƯỚC</w:t>
            </w:r>
            <w:r w:rsidR="00102AD2" w:rsidRPr="004234FE">
              <w:rPr>
                <w:rFonts w:asciiTheme="majorHAnsi" w:hAnsiTheme="majorHAnsi" w:cstheme="majorHAnsi"/>
                <w:sz w:val="26"/>
                <w:szCs w:val="26"/>
                <w:highlight w:val="white"/>
                <w:lang w:val="en-US"/>
              </w:rPr>
              <w:t xml:space="preserve">        </w:t>
            </w:r>
            <w:r w:rsidR="00102AD2" w:rsidRPr="004234FE">
              <w:rPr>
                <w:rFonts w:asciiTheme="majorHAnsi" w:hAnsiTheme="majorHAnsi" w:cstheme="majorHAnsi"/>
                <w:b/>
                <w:sz w:val="26"/>
                <w:szCs w:val="26"/>
                <w:highlight w:val="white"/>
              </w:rPr>
              <w:t>THANH TRA TỈNH</w:t>
            </w:r>
          </w:p>
        </w:tc>
        <w:tc>
          <w:tcPr>
            <w:tcW w:w="5954" w:type="dxa"/>
          </w:tcPr>
          <w:p w14:paraId="69CB55F9" w14:textId="77777777" w:rsidR="00102AD2" w:rsidRPr="004234FE" w:rsidRDefault="00102AD2" w:rsidP="000D7148">
            <w:pPr>
              <w:widowControl w:val="0"/>
              <w:jc w:val="center"/>
              <w:rPr>
                <w:rFonts w:asciiTheme="majorHAnsi" w:hAnsiTheme="majorHAnsi" w:cstheme="majorHAnsi"/>
                <w:b/>
                <w:sz w:val="26"/>
                <w:szCs w:val="26"/>
                <w:highlight w:val="white"/>
              </w:rPr>
            </w:pPr>
            <w:r w:rsidRPr="004234FE">
              <w:rPr>
                <w:rFonts w:asciiTheme="majorHAnsi" w:hAnsiTheme="majorHAnsi" w:cstheme="majorHAnsi"/>
                <w:b/>
                <w:sz w:val="26"/>
                <w:szCs w:val="26"/>
                <w:highlight w:val="white"/>
              </w:rPr>
              <w:t>CỘNG HÒA XÃ HỘI CHỦ NGHĨA VIỆT NAM</w:t>
            </w:r>
          </w:p>
          <w:p w14:paraId="4E1FEC91" w14:textId="0525C39D" w:rsidR="00102AD2" w:rsidRPr="004234FE" w:rsidRDefault="00102AD2" w:rsidP="000D7148">
            <w:pPr>
              <w:widowControl w:val="0"/>
              <w:jc w:val="center"/>
              <w:rPr>
                <w:rFonts w:asciiTheme="majorHAnsi" w:hAnsiTheme="majorHAnsi" w:cstheme="majorHAnsi"/>
                <w:sz w:val="28"/>
                <w:szCs w:val="28"/>
                <w:highlight w:val="white"/>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5B355A"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4234FE">
              <w:rPr>
                <w:rFonts w:asciiTheme="majorHAnsi" w:hAnsiTheme="majorHAnsi" w:cstheme="majorHAnsi"/>
                <w:b/>
                <w:sz w:val="28"/>
                <w:szCs w:val="28"/>
                <w:highlight w:val="white"/>
              </w:rPr>
              <w:t>Độc lập - Tự do - Hạnh phúc</w:t>
            </w:r>
          </w:p>
        </w:tc>
      </w:tr>
      <w:tr w:rsidR="00102AD2" w:rsidRPr="004234FE" w14:paraId="5F534A87" w14:textId="77777777" w:rsidTr="001833B9">
        <w:tc>
          <w:tcPr>
            <w:tcW w:w="3686" w:type="dxa"/>
          </w:tcPr>
          <w:p w14:paraId="14C0EBF5" w14:textId="4CEAD55A" w:rsidR="00102AD2" w:rsidRPr="004234FE" w:rsidRDefault="00102AD2" w:rsidP="000D7148">
            <w:pPr>
              <w:widowControl w:val="0"/>
              <w:jc w:val="both"/>
              <w:rPr>
                <w:rFonts w:asciiTheme="majorHAnsi" w:hAnsiTheme="majorHAnsi" w:cstheme="majorHAnsi"/>
                <w:sz w:val="28"/>
                <w:szCs w:val="28"/>
                <w:highlight w:val="white"/>
              </w:rPr>
            </w:pPr>
          </w:p>
        </w:tc>
        <w:tc>
          <w:tcPr>
            <w:tcW w:w="5954" w:type="dxa"/>
          </w:tcPr>
          <w:p w14:paraId="4828C67B" w14:textId="2CD98381" w:rsidR="00102AD2" w:rsidRPr="004234FE" w:rsidRDefault="00102AD2" w:rsidP="000D7148">
            <w:pPr>
              <w:widowControl w:val="0"/>
              <w:jc w:val="center"/>
              <w:rPr>
                <w:rFonts w:asciiTheme="majorHAnsi" w:hAnsiTheme="majorHAnsi" w:cstheme="majorHAnsi"/>
                <w:sz w:val="28"/>
                <w:szCs w:val="28"/>
                <w:highlight w:val="white"/>
              </w:rPr>
            </w:pPr>
            <w:r w:rsidRPr="004234FE">
              <w:rPr>
                <w:rFonts w:asciiTheme="majorHAnsi" w:hAnsiTheme="majorHAnsi" w:cstheme="majorHAnsi"/>
                <w:i/>
                <w:sz w:val="28"/>
                <w:szCs w:val="28"/>
                <w:highlight w:val="white"/>
              </w:rPr>
              <w:t xml:space="preserve">Bình Phước, ngày </w:t>
            </w:r>
            <w:r w:rsidR="007E575A">
              <w:rPr>
                <w:rFonts w:asciiTheme="majorHAnsi" w:hAnsiTheme="majorHAnsi" w:cstheme="majorHAnsi"/>
                <w:i/>
                <w:sz w:val="28"/>
                <w:szCs w:val="28"/>
                <w:highlight w:val="white"/>
                <w:lang w:val="en-US"/>
              </w:rPr>
              <w:t>20</w:t>
            </w:r>
            <w:r w:rsidRPr="004234FE">
              <w:rPr>
                <w:rFonts w:asciiTheme="majorHAnsi" w:hAnsiTheme="majorHAnsi" w:cstheme="majorHAnsi"/>
                <w:i/>
                <w:sz w:val="28"/>
                <w:szCs w:val="28"/>
                <w:highlight w:val="white"/>
                <w:lang w:val="en-US"/>
              </w:rPr>
              <w:t xml:space="preserve"> </w:t>
            </w:r>
            <w:r w:rsidRPr="001C1F57">
              <w:rPr>
                <w:rFonts w:asciiTheme="majorHAnsi" w:hAnsiTheme="majorHAnsi" w:cstheme="majorHAnsi"/>
                <w:i/>
                <w:color w:val="000000"/>
                <w:sz w:val="28"/>
                <w:szCs w:val="28"/>
                <w:u w:color="FF0000"/>
              </w:rPr>
              <w:t>tháng</w:t>
            </w:r>
            <w:r w:rsidR="00B10517" w:rsidRPr="001C1F57">
              <w:rPr>
                <w:rFonts w:asciiTheme="majorHAnsi" w:hAnsiTheme="majorHAnsi" w:cstheme="majorHAnsi"/>
                <w:i/>
                <w:sz w:val="28"/>
                <w:szCs w:val="28"/>
                <w:lang w:val="en-US"/>
              </w:rPr>
              <w:t xml:space="preserve"> </w:t>
            </w:r>
            <w:r w:rsidR="006A516C">
              <w:rPr>
                <w:rFonts w:asciiTheme="majorHAnsi" w:hAnsiTheme="majorHAnsi" w:cstheme="majorHAnsi"/>
                <w:i/>
                <w:sz w:val="28"/>
                <w:szCs w:val="28"/>
                <w:highlight w:val="white"/>
                <w:lang w:val="en-US"/>
              </w:rPr>
              <w:t>5</w:t>
            </w:r>
            <w:r w:rsidRPr="004234FE">
              <w:rPr>
                <w:rFonts w:asciiTheme="majorHAnsi" w:hAnsiTheme="majorHAnsi" w:cstheme="majorHAnsi"/>
                <w:i/>
                <w:sz w:val="28"/>
                <w:szCs w:val="28"/>
                <w:highlight w:val="white"/>
                <w:lang w:val="en-US"/>
              </w:rPr>
              <w:t xml:space="preserve"> </w:t>
            </w:r>
            <w:r w:rsidRPr="004234FE">
              <w:rPr>
                <w:rFonts w:asciiTheme="majorHAnsi" w:hAnsiTheme="majorHAnsi" w:cstheme="majorHAnsi"/>
                <w:i/>
                <w:sz w:val="28"/>
                <w:szCs w:val="28"/>
                <w:highlight w:val="white"/>
              </w:rPr>
              <w:t>năm 202</w:t>
            </w:r>
            <w:r w:rsidR="00C87A04" w:rsidRPr="004234FE">
              <w:rPr>
                <w:rFonts w:asciiTheme="majorHAnsi" w:hAnsiTheme="majorHAnsi" w:cstheme="majorHAnsi"/>
                <w:i/>
                <w:sz w:val="28"/>
                <w:szCs w:val="28"/>
                <w:highlight w:val="white"/>
                <w:lang w:val="en-US"/>
              </w:rPr>
              <w:t>4</w:t>
            </w:r>
          </w:p>
        </w:tc>
      </w:tr>
    </w:tbl>
    <w:p w14:paraId="37DC6CDC" w14:textId="77777777" w:rsidR="00AE758E" w:rsidRPr="004234FE" w:rsidRDefault="00AE758E" w:rsidP="000D7148">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4234FE" w:rsidRDefault="00AE758E" w:rsidP="000D7148">
      <w:pPr>
        <w:widowControl w:val="0"/>
        <w:spacing w:after="0" w:line="240" w:lineRule="auto"/>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 xml:space="preserve">LỊCH LÀM VIỆC CƠ QUAN </w:t>
      </w:r>
    </w:p>
    <w:p w14:paraId="745CA691" w14:textId="0B8821C4" w:rsidR="00AE758E" w:rsidRPr="004234FE" w:rsidRDefault="00AE758E" w:rsidP="000D7148">
      <w:pPr>
        <w:widowControl w:val="0"/>
        <w:jc w:val="center"/>
        <w:rPr>
          <w:rFonts w:asciiTheme="majorHAnsi" w:hAnsiTheme="majorHAnsi" w:cstheme="majorHAnsi"/>
          <w:b/>
          <w:sz w:val="28"/>
          <w:szCs w:val="28"/>
          <w:highlight w:val="white"/>
          <w:lang w:val="en-US"/>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48C16A"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4234FE">
        <w:rPr>
          <w:rFonts w:asciiTheme="majorHAnsi" w:hAnsiTheme="majorHAnsi" w:cstheme="majorHAnsi"/>
          <w:b/>
          <w:sz w:val="28"/>
          <w:szCs w:val="28"/>
          <w:highlight w:val="white"/>
        </w:rPr>
        <w:t>Tuần lễ</w:t>
      </w:r>
      <w:r w:rsidR="007A662E" w:rsidRPr="004234FE">
        <w:rPr>
          <w:rFonts w:asciiTheme="majorHAnsi" w:hAnsiTheme="majorHAnsi" w:cstheme="majorHAnsi"/>
          <w:b/>
          <w:sz w:val="28"/>
          <w:szCs w:val="28"/>
          <w:highlight w:val="white"/>
        </w:rPr>
        <w:t xml:space="preserve"> </w:t>
      </w:r>
      <w:r w:rsidR="007E575A">
        <w:rPr>
          <w:rFonts w:asciiTheme="majorHAnsi" w:hAnsiTheme="majorHAnsi" w:cstheme="majorHAnsi"/>
          <w:b/>
          <w:sz w:val="28"/>
          <w:szCs w:val="28"/>
          <w:highlight w:val="white"/>
          <w:lang w:val="en-US"/>
        </w:rPr>
        <w:t>21</w:t>
      </w:r>
      <w:r w:rsidR="00770FB6" w:rsidRPr="004234FE">
        <w:rPr>
          <w:rFonts w:asciiTheme="majorHAnsi" w:hAnsiTheme="majorHAnsi" w:cstheme="majorHAnsi"/>
          <w:b/>
          <w:sz w:val="28"/>
          <w:szCs w:val="28"/>
          <w:highlight w:val="white"/>
          <w:lang w:val="en-US"/>
        </w:rPr>
        <w:t xml:space="preserve"> </w:t>
      </w:r>
      <w:r w:rsidRPr="004234FE">
        <w:rPr>
          <w:rFonts w:asciiTheme="majorHAnsi" w:hAnsiTheme="majorHAnsi" w:cstheme="majorHAnsi"/>
          <w:b/>
          <w:sz w:val="28"/>
          <w:szCs w:val="28"/>
          <w:highlight w:val="white"/>
        </w:rPr>
        <w:t>(từ ngày</w:t>
      </w:r>
      <w:r w:rsidR="002D4618" w:rsidRPr="004234FE">
        <w:rPr>
          <w:rFonts w:asciiTheme="majorHAnsi" w:hAnsiTheme="majorHAnsi" w:cstheme="majorHAnsi"/>
          <w:b/>
          <w:sz w:val="28"/>
          <w:szCs w:val="28"/>
          <w:highlight w:val="white"/>
          <w:lang w:val="en-US"/>
        </w:rPr>
        <w:t xml:space="preserve"> </w:t>
      </w:r>
      <w:r w:rsidR="007E575A">
        <w:rPr>
          <w:rFonts w:asciiTheme="majorHAnsi" w:hAnsiTheme="majorHAnsi" w:cstheme="majorHAnsi"/>
          <w:b/>
          <w:sz w:val="28"/>
          <w:szCs w:val="28"/>
          <w:highlight w:val="white"/>
          <w:lang w:val="en-US"/>
        </w:rPr>
        <w:t>20</w:t>
      </w:r>
      <w:r w:rsidR="006A516C">
        <w:rPr>
          <w:rFonts w:asciiTheme="majorHAnsi" w:hAnsiTheme="majorHAnsi" w:cstheme="majorHAnsi"/>
          <w:b/>
          <w:sz w:val="28"/>
          <w:szCs w:val="28"/>
          <w:highlight w:val="white"/>
          <w:lang w:val="en-US"/>
        </w:rPr>
        <w:t>/5</w:t>
      </w:r>
      <w:r w:rsidRPr="004234FE">
        <w:rPr>
          <w:rFonts w:asciiTheme="majorHAnsi" w:hAnsiTheme="majorHAnsi" w:cstheme="majorHAnsi"/>
          <w:b/>
          <w:sz w:val="28"/>
          <w:szCs w:val="28"/>
          <w:highlight w:val="white"/>
        </w:rPr>
        <w:t xml:space="preserve"> đế</w:t>
      </w:r>
      <w:r w:rsidR="004676F0" w:rsidRPr="004234FE">
        <w:rPr>
          <w:rFonts w:asciiTheme="majorHAnsi" w:hAnsiTheme="majorHAnsi" w:cstheme="majorHAnsi"/>
          <w:b/>
          <w:sz w:val="28"/>
          <w:szCs w:val="28"/>
          <w:highlight w:val="white"/>
        </w:rPr>
        <w:t xml:space="preserve">n ngày </w:t>
      </w:r>
      <w:r w:rsidR="007E575A">
        <w:rPr>
          <w:rFonts w:asciiTheme="majorHAnsi" w:hAnsiTheme="majorHAnsi" w:cstheme="majorHAnsi"/>
          <w:b/>
          <w:sz w:val="28"/>
          <w:szCs w:val="28"/>
          <w:highlight w:val="white"/>
          <w:lang w:val="en-US"/>
        </w:rPr>
        <w:t>24</w:t>
      </w:r>
      <w:r w:rsidR="00CD10D5" w:rsidRPr="004234FE">
        <w:rPr>
          <w:rFonts w:asciiTheme="majorHAnsi" w:hAnsiTheme="majorHAnsi" w:cstheme="majorHAnsi"/>
          <w:b/>
          <w:sz w:val="28"/>
          <w:szCs w:val="28"/>
          <w:highlight w:val="white"/>
        </w:rPr>
        <w:t>/</w:t>
      </w:r>
      <w:r w:rsidR="00D209E2">
        <w:rPr>
          <w:rFonts w:asciiTheme="majorHAnsi" w:hAnsiTheme="majorHAnsi" w:cstheme="majorHAnsi"/>
          <w:b/>
          <w:sz w:val="28"/>
          <w:szCs w:val="28"/>
          <w:highlight w:val="white"/>
          <w:lang w:val="en-US"/>
        </w:rPr>
        <w:t>5</w:t>
      </w:r>
      <w:r w:rsidR="007D40B9" w:rsidRPr="004234FE">
        <w:rPr>
          <w:rFonts w:asciiTheme="majorHAnsi" w:hAnsiTheme="majorHAnsi" w:cstheme="majorHAnsi"/>
          <w:b/>
          <w:sz w:val="28"/>
          <w:szCs w:val="28"/>
          <w:highlight w:val="white"/>
        </w:rPr>
        <w:t>/202</w:t>
      </w:r>
      <w:r w:rsidR="003B527B" w:rsidRPr="004234FE">
        <w:rPr>
          <w:rFonts w:asciiTheme="majorHAnsi" w:hAnsiTheme="majorHAnsi" w:cstheme="majorHAnsi"/>
          <w:b/>
          <w:sz w:val="28"/>
          <w:szCs w:val="28"/>
          <w:highlight w:val="white"/>
          <w:lang w:val="en-US"/>
        </w:rPr>
        <w:t>4)</w:t>
      </w:r>
    </w:p>
    <w:p w14:paraId="5C71DCB4" w14:textId="77777777" w:rsidR="009C5684" w:rsidRPr="004234FE" w:rsidRDefault="009C5684" w:rsidP="000D7148">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4797E84D" w:rsidR="009255EC" w:rsidRPr="00B31481" w:rsidRDefault="00AE758E" w:rsidP="000D7148">
      <w:pPr>
        <w:pStyle w:val="BodyTextIndent"/>
        <w:widowControl w:val="0"/>
        <w:spacing w:before="120" w:after="120"/>
        <w:ind w:right="7" w:firstLine="567"/>
        <w:rPr>
          <w:rFonts w:asciiTheme="majorHAnsi" w:hAnsiTheme="majorHAnsi" w:cstheme="majorHAnsi"/>
          <w:b/>
          <w:color w:val="000000"/>
          <w:szCs w:val="28"/>
          <w:u w:val="single"/>
          <w:lang w:val="ca-ES"/>
        </w:rPr>
      </w:pPr>
      <w:r w:rsidRPr="00B31481">
        <w:rPr>
          <w:rFonts w:asciiTheme="majorHAnsi" w:hAnsiTheme="majorHAnsi" w:cstheme="majorHAnsi"/>
          <w:b/>
          <w:szCs w:val="28"/>
          <w:u w:val="single"/>
          <w:lang w:val="ca-ES"/>
        </w:rPr>
        <w:t>THỨ HAI</w:t>
      </w:r>
      <w:r w:rsidR="00517EF6" w:rsidRPr="00B31481">
        <w:rPr>
          <w:rFonts w:asciiTheme="majorHAnsi" w:hAnsiTheme="majorHAnsi" w:cstheme="majorHAnsi"/>
          <w:b/>
          <w:color w:val="000000"/>
          <w:szCs w:val="28"/>
          <w:u w:val="single"/>
          <w:lang w:val="ca-ES"/>
        </w:rPr>
        <w:t xml:space="preserve"> (Ngày </w:t>
      </w:r>
      <w:r w:rsidR="007E575A">
        <w:rPr>
          <w:rFonts w:asciiTheme="majorHAnsi" w:hAnsiTheme="majorHAnsi" w:cstheme="majorHAnsi"/>
          <w:b/>
          <w:color w:val="000000"/>
          <w:szCs w:val="28"/>
          <w:u w:val="single"/>
          <w:lang w:val="ca-ES"/>
        </w:rPr>
        <w:t>20</w:t>
      </w:r>
      <w:r w:rsidR="006A516C">
        <w:rPr>
          <w:rFonts w:asciiTheme="majorHAnsi" w:hAnsiTheme="majorHAnsi" w:cstheme="majorHAnsi"/>
          <w:b/>
          <w:color w:val="000000"/>
          <w:szCs w:val="28"/>
          <w:u w:val="single"/>
          <w:lang w:val="ca-ES"/>
        </w:rPr>
        <w:t>/5</w:t>
      </w:r>
      <w:r w:rsidR="00EC09F3" w:rsidRPr="00B31481">
        <w:rPr>
          <w:rFonts w:asciiTheme="majorHAnsi" w:hAnsiTheme="majorHAnsi" w:cstheme="majorHAnsi"/>
          <w:b/>
          <w:color w:val="000000"/>
          <w:szCs w:val="28"/>
          <w:u w:val="single"/>
          <w:lang w:val="ca-ES"/>
        </w:rPr>
        <w:t>)</w:t>
      </w:r>
    </w:p>
    <w:p w14:paraId="3877C276" w14:textId="0EF5A29B" w:rsidR="008F6901" w:rsidRPr="008F6901" w:rsidRDefault="008F6901" w:rsidP="00A77692">
      <w:pPr>
        <w:spacing w:before="120" w:after="120"/>
        <w:ind w:firstLine="567"/>
        <w:jc w:val="both"/>
        <w:rPr>
          <w:rFonts w:asciiTheme="majorHAnsi" w:hAnsiTheme="majorHAnsi" w:cstheme="majorHAnsi"/>
          <w:b/>
          <w:bCs/>
          <w:i/>
          <w:iCs/>
          <w:sz w:val="28"/>
          <w:szCs w:val="28"/>
          <w:lang w:val="en-US"/>
        </w:rPr>
      </w:pPr>
      <w:r w:rsidRPr="008F6901">
        <w:rPr>
          <w:rFonts w:asciiTheme="majorHAnsi" w:hAnsiTheme="majorHAnsi" w:cstheme="majorHAnsi"/>
          <w:b/>
          <w:bCs/>
          <w:i/>
          <w:iCs/>
          <w:sz w:val="28"/>
          <w:szCs w:val="28"/>
          <w:lang w:val="en-US"/>
        </w:rPr>
        <w:t>Sáng:</w:t>
      </w:r>
    </w:p>
    <w:p w14:paraId="722683C7" w14:textId="7A1F7B23" w:rsidR="00141574" w:rsidRDefault="008F6901" w:rsidP="00A77692">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D209E2" w:rsidRPr="00D209E2">
        <w:rPr>
          <w:rFonts w:asciiTheme="majorHAnsi" w:hAnsiTheme="majorHAnsi" w:cstheme="majorHAnsi"/>
          <w:sz w:val="28"/>
          <w:szCs w:val="28"/>
          <w:lang w:val="en-US"/>
        </w:rPr>
        <w:t>Ban Lãnh đạ</w:t>
      </w:r>
      <w:r w:rsidR="006A516C">
        <w:rPr>
          <w:rFonts w:asciiTheme="majorHAnsi" w:hAnsiTheme="majorHAnsi" w:cstheme="majorHAnsi"/>
          <w:sz w:val="28"/>
          <w:szCs w:val="28"/>
          <w:lang w:val="en-US"/>
        </w:rPr>
        <w:t xml:space="preserve">o </w:t>
      </w:r>
      <w:r w:rsidR="00F03B17">
        <w:rPr>
          <w:rFonts w:asciiTheme="majorHAnsi" w:hAnsiTheme="majorHAnsi" w:cstheme="majorHAnsi"/>
          <w:sz w:val="28"/>
          <w:szCs w:val="28"/>
          <w:lang w:val="en-US"/>
        </w:rPr>
        <w:t>dự họp giao ban tuầ</w:t>
      </w:r>
      <w:r w:rsidR="007E575A">
        <w:rPr>
          <w:rFonts w:asciiTheme="majorHAnsi" w:hAnsiTheme="majorHAnsi" w:cstheme="majorHAnsi"/>
          <w:sz w:val="28"/>
          <w:szCs w:val="28"/>
          <w:lang w:val="en-US"/>
        </w:rPr>
        <w:t>n 21</w:t>
      </w:r>
      <w:r w:rsidR="00F03B17">
        <w:rPr>
          <w:rFonts w:asciiTheme="majorHAnsi" w:hAnsiTheme="majorHAnsi" w:cstheme="majorHAnsi"/>
          <w:sz w:val="28"/>
          <w:szCs w:val="28"/>
          <w:lang w:val="en-US"/>
        </w:rPr>
        <w:t xml:space="preserve">. </w:t>
      </w:r>
      <w:r w:rsidR="00F03B17" w:rsidRPr="00F03B17">
        <w:rPr>
          <w:rFonts w:asciiTheme="majorHAnsi" w:hAnsiTheme="majorHAnsi" w:cstheme="majorHAnsi"/>
          <w:b/>
          <w:sz w:val="28"/>
          <w:szCs w:val="28"/>
          <w:lang w:val="en-US"/>
        </w:rPr>
        <w:t>Thời gian, địa điểm:</w:t>
      </w:r>
      <w:r w:rsidR="00F03B17">
        <w:rPr>
          <w:rFonts w:asciiTheme="majorHAnsi" w:hAnsiTheme="majorHAnsi" w:cstheme="majorHAnsi"/>
          <w:b/>
          <w:sz w:val="28"/>
          <w:szCs w:val="28"/>
          <w:lang w:val="en-US"/>
        </w:rPr>
        <w:t xml:space="preserve"> </w:t>
      </w:r>
      <w:r w:rsidR="004C6818">
        <w:rPr>
          <w:rFonts w:asciiTheme="majorHAnsi" w:hAnsiTheme="majorHAnsi" w:cstheme="majorHAnsi"/>
          <w:sz w:val="28"/>
          <w:szCs w:val="28"/>
          <w:lang w:val="en-US"/>
        </w:rPr>
        <w:t>07h3</w:t>
      </w:r>
      <w:r w:rsidR="00F03B17" w:rsidRPr="00F03B17">
        <w:rPr>
          <w:rFonts w:asciiTheme="majorHAnsi" w:hAnsiTheme="majorHAnsi" w:cstheme="majorHAnsi"/>
          <w:sz w:val="28"/>
          <w:szCs w:val="28"/>
          <w:lang w:val="en-US"/>
        </w:rPr>
        <w:t xml:space="preserve">0’ tại Phòng họp Thanh tra tỉnh. </w:t>
      </w:r>
      <w:r w:rsidRPr="008F6901">
        <w:rPr>
          <w:rFonts w:asciiTheme="majorHAnsi" w:hAnsiTheme="majorHAnsi" w:cstheme="majorHAnsi"/>
          <w:b/>
          <w:bCs/>
          <w:sz w:val="28"/>
          <w:szCs w:val="28"/>
          <w:lang w:val="en-US"/>
        </w:rPr>
        <w:t>Cùng tham dự:</w:t>
      </w:r>
      <w:r>
        <w:rPr>
          <w:rFonts w:asciiTheme="majorHAnsi" w:hAnsiTheme="majorHAnsi" w:cstheme="majorHAnsi"/>
          <w:sz w:val="28"/>
          <w:szCs w:val="28"/>
          <w:lang w:val="en-US"/>
        </w:rPr>
        <w:t xml:space="preserve"> Chánh Văn phòng, Trưởng các phòng Nghiệp vụ.</w:t>
      </w:r>
    </w:p>
    <w:p w14:paraId="78D08289" w14:textId="42AA091E" w:rsidR="008F6901" w:rsidRDefault="008F6901" w:rsidP="00810382">
      <w:pPr>
        <w:spacing w:before="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810382">
        <w:rPr>
          <w:rFonts w:asciiTheme="majorHAnsi" w:hAnsiTheme="majorHAnsi" w:cstheme="majorHAnsi"/>
          <w:sz w:val="28"/>
          <w:szCs w:val="28"/>
          <w:lang w:val="en-US"/>
        </w:rPr>
        <w:t>Ban Lãnh đạo làm việc tại cơ quan.</w:t>
      </w:r>
    </w:p>
    <w:p w14:paraId="19B3CD98" w14:textId="77777777" w:rsidR="008F6901" w:rsidRDefault="008F6901" w:rsidP="008F6901">
      <w:pPr>
        <w:spacing w:before="120" w:after="120" w:line="240" w:lineRule="auto"/>
        <w:ind w:firstLine="567"/>
        <w:jc w:val="both"/>
        <w:rPr>
          <w:rFonts w:asciiTheme="majorHAnsi" w:hAnsiTheme="majorHAnsi" w:cstheme="majorHAnsi"/>
          <w:b/>
          <w:bCs/>
          <w:i/>
          <w:iCs/>
          <w:sz w:val="28"/>
          <w:szCs w:val="28"/>
          <w:lang w:val="en-US"/>
        </w:rPr>
      </w:pPr>
      <w:r w:rsidRPr="008F6901">
        <w:rPr>
          <w:rFonts w:asciiTheme="majorHAnsi" w:hAnsiTheme="majorHAnsi" w:cstheme="majorHAnsi"/>
          <w:b/>
          <w:bCs/>
          <w:i/>
          <w:iCs/>
          <w:sz w:val="28"/>
          <w:szCs w:val="28"/>
          <w:lang w:val="en-US"/>
        </w:rPr>
        <w:t>Chiều:</w:t>
      </w:r>
    </w:p>
    <w:p w14:paraId="6D2BB71F" w14:textId="033F49D3" w:rsidR="008F6901" w:rsidRDefault="008F6901" w:rsidP="008F6901">
      <w:pPr>
        <w:spacing w:before="120" w:after="120" w:line="240" w:lineRule="auto"/>
        <w:ind w:firstLine="567"/>
        <w:jc w:val="both"/>
        <w:rPr>
          <w:rFonts w:asciiTheme="majorHAnsi" w:hAnsiTheme="majorHAnsi" w:cstheme="majorHAnsi"/>
          <w:sz w:val="28"/>
          <w:szCs w:val="28"/>
          <w:lang w:val="en-US"/>
        </w:rPr>
      </w:pPr>
      <w:r w:rsidRPr="008F6901">
        <w:rPr>
          <w:rFonts w:asciiTheme="majorHAnsi" w:hAnsiTheme="majorHAnsi" w:cstheme="majorHAnsi"/>
          <w:sz w:val="28"/>
          <w:szCs w:val="28"/>
          <w:lang w:val="en-US"/>
        </w:rPr>
        <w:t xml:space="preserve">1. Chánh Thanh tra Phạm Văn Thuấn </w:t>
      </w:r>
      <w:r w:rsidR="00805503">
        <w:rPr>
          <w:rFonts w:asciiTheme="majorHAnsi" w:hAnsiTheme="majorHAnsi" w:cstheme="majorHAnsi"/>
          <w:sz w:val="28"/>
          <w:szCs w:val="28"/>
          <w:lang w:val="en-US"/>
        </w:rPr>
        <w:t xml:space="preserve">dự </w:t>
      </w:r>
      <w:r w:rsidR="00805503" w:rsidRPr="008F6901">
        <w:rPr>
          <w:rFonts w:ascii="Times New Roman" w:hAnsi="Times New Roman" w:cs="Times New Roman"/>
          <w:sz w:val="28"/>
          <w:szCs w:val="28"/>
        </w:rPr>
        <w:t>họp tư vấn giải quyết vụ việc của ông Nguyễn Ngọc Sơn</w:t>
      </w:r>
      <w:r w:rsidR="00805503">
        <w:rPr>
          <w:rFonts w:ascii="Times New Roman" w:hAnsi="Times New Roman" w:cs="Times New Roman"/>
          <w:sz w:val="28"/>
          <w:szCs w:val="28"/>
          <w:lang w:val="en-US"/>
        </w:rPr>
        <w:t xml:space="preserve">. </w:t>
      </w:r>
      <w:r w:rsidR="00805503" w:rsidRPr="00F03B17">
        <w:rPr>
          <w:rFonts w:asciiTheme="majorHAnsi" w:hAnsiTheme="majorHAnsi" w:cstheme="majorHAnsi"/>
          <w:b/>
          <w:sz w:val="28"/>
          <w:szCs w:val="28"/>
          <w:lang w:val="en-US"/>
        </w:rPr>
        <w:t>Thời gian, địa điểm:</w:t>
      </w:r>
      <w:r w:rsidR="00805503" w:rsidRPr="008F6901">
        <w:t xml:space="preserve"> </w:t>
      </w:r>
      <w:r w:rsidR="00805503" w:rsidRPr="002E4838">
        <w:rPr>
          <w:rFonts w:asciiTheme="majorHAnsi" w:hAnsiTheme="majorHAnsi" w:cstheme="majorHAnsi"/>
          <w:sz w:val="28"/>
          <w:szCs w:val="28"/>
          <w:lang w:val="en-US"/>
        </w:rPr>
        <w:t xml:space="preserve">14h00’ </w:t>
      </w:r>
      <w:r w:rsidR="00805503" w:rsidRPr="008F6901">
        <w:rPr>
          <w:rFonts w:asciiTheme="majorHAnsi" w:hAnsiTheme="majorHAnsi" w:cstheme="majorHAnsi"/>
          <w:bCs/>
          <w:sz w:val="28"/>
          <w:szCs w:val="28"/>
          <w:lang w:val="en-US"/>
        </w:rPr>
        <w:t>tại phòng họp D,  UBND tỉnh.</w:t>
      </w:r>
      <w:r w:rsidR="00805503">
        <w:rPr>
          <w:rFonts w:asciiTheme="majorHAnsi" w:hAnsiTheme="majorHAnsi" w:cstheme="majorHAnsi"/>
          <w:bCs/>
          <w:sz w:val="28"/>
          <w:szCs w:val="28"/>
          <w:lang w:val="en-US"/>
        </w:rPr>
        <w:t xml:space="preserve"> </w:t>
      </w:r>
      <w:r w:rsidR="00805503" w:rsidRPr="00810382">
        <w:rPr>
          <w:rFonts w:asciiTheme="majorHAnsi" w:hAnsiTheme="majorHAnsi" w:cstheme="majorHAnsi"/>
          <w:b/>
          <w:sz w:val="28"/>
          <w:szCs w:val="28"/>
          <w:lang w:val="en-US"/>
        </w:rPr>
        <w:t>Cùng tham dự:</w:t>
      </w:r>
      <w:r w:rsidR="00805503">
        <w:rPr>
          <w:rFonts w:asciiTheme="majorHAnsi" w:hAnsiTheme="majorHAnsi" w:cstheme="majorHAnsi"/>
          <w:bCs/>
          <w:sz w:val="28"/>
          <w:szCs w:val="28"/>
          <w:lang w:val="en-US"/>
        </w:rPr>
        <w:t xml:space="preserve"> Phòng Nghiệp vụ 2.</w:t>
      </w:r>
    </w:p>
    <w:p w14:paraId="07516431" w14:textId="2476435C" w:rsidR="008F6901" w:rsidRDefault="001C2EBD" w:rsidP="008F6901">
      <w:pPr>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2.</w:t>
      </w:r>
      <w:r w:rsidR="008F6901">
        <w:rPr>
          <w:rFonts w:asciiTheme="majorHAnsi" w:hAnsiTheme="majorHAnsi" w:cstheme="majorHAnsi"/>
          <w:sz w:val="28"/>
          <w:szCs w:val="28"/>
          <w:lang w:val="en-US"/>
        </w:rPr>
        <w:t xml:space="preserve"> </w:t>
      </w:r>
      <w:r w:rsidR="00810382">
        <w:rPr>
          <w:rFonts w:asciiTheme="majorHAnsi" w:hAnsiTheme="majorHAnsi" w:cstheme="majorHAnsi"/>
          <w:sz w:val="28"/>
          <w:szCs w:val="28"/>
          <w:lang w:val="en-US"/>
        </w:rPr>
        <w:t xml:space="preserve">Phó Chánh Thanh tra Phạm Công Đức dự </w:t>
      </w:r>
      <w:r w:rsidR="00810382" w:rsidRPr="008F6901">
        <w:rPr>
          <w:rFonts w:asciiTheme="majorHAnsi" w:hAnsiTheme="majorHAnsi" w:cstheme="majorHAnsi"/>
          <w:sz w:val="28"/>
          <w:szCs w:val="28"/>
          <w:lang w:val="en-US"/>
        </w:rPr>
        <w:t>họp tư vấn giải quyết khiếu nại lần hai của ông Vũ Văn Vạn, ngụ tại thị xã Bình Long</w:t>
      </w:r>
      <w:r w:rsidR="00810382">
        <w:rPr>
          <w:rFonts w:asciiTheme="majorHAnsi" w:hAnsiTheme="majorHAnsi" w:cstheme="majorHAnsi"/>
          <w:sz w:val="28"/>
          <w:szCs w:val="28"/>
          <w:lang w:val="en-US"/>
        </w:rPr>
        <w:t xml:space="preserve">. </w:t>
      </w:r>
      <w:r w:rsidR="00810382" w:rsidRPr="008F6901">
        <w:rPr>
          <w:rFonts w:asciiTheme="majorHAnsi" w:hAnsiTheme="majorHAnsi" w:cstheme="majorHAnsi"/>
          <w:b/>
          <w:sz w:val="28"/>
          <w:szCs w:val="28"/>
          <w:lang w:val="en-US"/>
        </w:rPr>
        <w:t xml:space="preserve">Thời gian, địa điểm: </w:t>
      </w:r>
      <w:r w:rsidR="00810382" w:rsidRPr="008F6901">
        <w:rPr>
          <w:rFonts w:asciiTheme="majorHAnsi" w:hAnsiTheme="majorHAnsi" w:cstheme="majorHAnsi"/>
          <w:bCs/>
          <w:sz w:val="28"/>
          <w:szCs w:val="28"/>
          <w:lang w:val="en-US"/>
        </w:rPr>
        <w:t>15</w:t>
      </w:r>
      <w:r w:rsidR="00810382">
        <w:rPr>
          <w:rFonts w:asciiTheme="majorHAnsi" w:hAnsiTheme="majorHAnsi" w:cstheme="majorHAnsi"/>
          <w:bCs/>
          <w:sz w:val="28"/>
          <w:szCs w:val="28"/>
          <w:lang w:val="en-US"/>
        </w:rPr>
        <w:t xml:space="preserve">h30’ </w:t>
      </w:r>
      <w:r w:rsidR="00810382" w:rsidRPr="008F6901">
        <w:rPr>
          <w:rFonts w:asciiTheme="majorHAnsi" w:hAnsiTheme="majorHAnsi" w:cstheme="majorHAnsi"/>
          <w:bCs/>
          <w:sz w:val="28"/>
          <w:szCs w:val="28"/>
          <w:lang w:val="en-US"/>
        </w:rPr>
        <w:t>tại phòng họp D, UBND tỉnh.</w:t>
      </w:r>
      <w:r w:rsidR="00810382">
        <w:rPr>
          <w:rFonts w:asciiTheme="majorHAnsi" w:hAnsiTheme="majorHAnsi" w:cstheme="majorHAnsi"/>
          <w:bCs/>
          <w:sz w:val="28"/>
          <w:szCs w:val="28"/>
          <w:lang w:val="en-US"/>
        </w:rPr>
        <w:t xml:space="preserve"> </w:t>
      </w:r>
      <w:r w:rsidR="00810382" w:rsidRPr="00810382">
        <w:rPr>
          <w:rFonts w:asciiTheme="majorHAnsi" w:hAnsiTheme="majorHAnsi" w:cstheme="majorHAnsi"/>
          <w:b/>
          <w:sz w:val="28"/>
          <w:szCs w:val="28"/>
          <w:lang w:val="en-US"/>
        </w:rPr>
        <w:t>Cùng tham dự:</w:t>
      </w:r>
      <w:r w:rsidR="00810382">
        <w:rPr>
          <w:rFonts w:asciiTheme="majorHAnsi" w:hAnsiTheme="majorHAnsi" w:cstheme="majorHAnsi"/>
          <w:bCs/>
          <w:sz w:val="28"/>
          <w:szCs w:val="28"/>
          <w:lang w:val="en-US"/>
        </w:rPr>
        <w:t xml:space="preserve"> Phòng Nghiệp vụ 2.</w:t>
      </w:r>
    </w:p>
    <w:p w14:paraId="35E5DD8C" w14:textId="2DFFE597" w:rsidR="001C2EBD" w:rsidRDefault="001C2EBD" w:rsidP="001C2EBD">
      <w:pPr>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3. </w:t>
      </w:r>
      <w:r w:rsidR="00810382">
        <w:rPr>
          <w:rFonts w:asciiTheme="majorHAnsi" w:hAnsiTheme="majorHAnsi" w:cstheme="majorHAnsi"/>
          <w:sz w:val="28"/>
          <w:szCs w:val="28"/>
          <w:lang w:val="en-US"/>
        </w:rPr>
        <w:t xml:space="preserve">Phó Chánh Thanh tra Hồ Thanh Bông </w:t>
      </w:r>
      <w:r w:rsidR="00805503" w:rsidRPr="008F6901">
        <w:rPr>
          <w:rFonts w:asciiTheme="majorHAnsi" w:hAnsiTheme="majorHAnsi" w:cstheme="majorHAnsi"/>
          <w:sz w:val="28"/>
          <w:szCs w:val="28"/>
          <w:lang w:val="en-US"/>
        </w:rPr>
        <w:t>làm việc tại cơ quan.</w:t>
      </w:r>
    </w:p>
    <w:p w14:paraId="550AE19D" w14:textId="74996865" w:rsidR="00C0424D" w:rsidRPr="00B31481" w:rsidRDefault="00A26C6D" w:rsidP="000D7148">
      <w:pPr>
        <w:pStyle w:val="BodyTextIndent"/>
        <w:widowControl w:val="0"/>
        <w:spacing w:before="120" w:after="120"/>
        <w:ind w:firstLine="567"/>
        <w:rPr>
          <w:rFonts w:asciiTheme="majorHAnsi" w:hAnsiTheme="majorHAnsi" w:cstheme="majorHAnsi"/>
          <w:bCs w:val="0"/>
          <w:szCs w:val="28"/>
          <w:u w:val="single"/>
          <w:lang w:val="en-US"/>
        </w:rPr>
      </w:pPr>
      <w:r w:rsidRPr="00B31481">
        <w:rPr>
          <w:rFonts w:asciiTheme="majorHAnsi" w:hAnsiTheme="majorHAnsi" w:cstheme="majorHAnsi"/>
          <w:b/>
          <w:szCs w:val="28"/>
          <w:u w:val="single"/>
          <w:lang w:val="en-US"/>
        </w:rPr>
        <w:t>THỨ B</w:t>
      </w:r>
      <w:r w:rsidR="00AE758E" w:rsidRPr="00B31481">
        <w:rPr>
          <w:rFonts w:asciiTheme="majorHAnsi" w:hAnsiTheme="majorHAnsi" w:cstheme="majorHAnsi"/>
          <w:b/>
          <w:szCs w:val="28"/>
          <w:u w:val="single"/>
          <w:lang w:val="ca-ES"/>
        </w:rPr>
        <w:t>A</w:t>
      </w:r>
      <w:r w:rsidR="007E575A">
        <w:rPr>
          <w:rFonts w:asciiTheme="majorHAnsi" w:hAnsiTheme="majorHAnsi" w:cstheme="majorHAnsi"/>
          <w:b/>
          <w:szCs w:val="28"/>
          <w:u w:val="single"/>
          <w:lang w:val="ca-ES"/>
        </w:rPr>
        <w:t xml:space="preserve"> (Ngày 21</w:t>
      </w:r>
      <w:r w:rsidR="006A516C">
        <w:rPr>
          <w:rFonts w:asciiTheme="majorHAnsi" w:hAnsiTheme="majorHAnsi" w:cstheme="majorHAnsi"/>
          <w:b/>
          <w:szCs w:val="28"/>
          <w:u w:val="single"/>
          <w:lang w:val="ca-ES"/>
        </w:rPr>
        <w:t>/5</w:t>
      </w:r>
      <w:r w:rsidR="00AE758E" w:rsidRPr="00B31481">
        <w:rPr>
          <w:rFonts w:asciiTheme="majorHAnsi" w:hAnsiTheme="majorHAnsi" w:cstheme="majorHAnsi"/>
          <w:b/>
          <w:szCs w:val="28"/>
          <w:u w:val="single"/>
          <w:lang w:val="ca-ES"/>
        </w:rPr>
        <w:t>)</w:t>
      </w:r>
      <w:r w:rsidR="00BC7CA4" w:rsidRPr="00B31481">
        <w:rPr>
          <w:rFonts w:asciiTheme="majorHAnsi" w:hAnsiTheme="majorHAnsi" w:cstheme="majorHAnsi"/>
          <w:b/>
          <w:szCs w:val="28"/>
          <w:u w:val="single"/>
          <w:lang w:val="ca-ES"/>
        </w:rPr>
        <w:t xml:space="preserve"> </w:t>
      </w:r>
    </w:p>
    <w:p w14:paraId="5D85FFF5" w14:textId="30E17721" w:rsidR="00A83791" w:rsidRDefault="00EC0FFD" w:rsidP="007913EB">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w:t>
      </w:r>
      <w:r w:rsidR="008F6901" w:rsidRPr="008F6901">
        <w:rPr>
          <w:rFonts w:asciiTheme="majorHAnsi" w:hAnsiTheme="majorHAnsi" w:cstheme="majorHAnsi"/>
          <w:sz w:val="28"/>
          <w:szCs w:val="28"/>
          <w:lang w:val="en-US"/>
        </w:rPr>
        <w:t xml:space="preserve"> </w:t>
      </w:r>
      <w:r w:rsidR="00EB4F34">
        <w:rPr>
          <w:rFonts w:asciiTheme="majorHAnsi" w:hAnsiTheme="majorHAnsi" w:cstheme="majorHAnsi"/>
          <w:sz w:val="28"/>
          <w:szCs w:val="28"/>
          <w:lang w:val="en-US"/>
        </w:rPr>
        <w:t xml:space="preserve">Chánh Thanh tra Phạm Văn Thuấn </w:t>
      </w:r>
      <w:r w:rsidR="00A83791">
        <w:rPr>
          <w:rFonts w:asciiTheme="majorHAnsi" w:hAnsiTheme="majorHAnsi" w:cstheme="majorHAnsi"/>
          <w:sz w:val="28"/>
          <w:szCs w:val="28"/>
          <w:lang w:val="en-US"/>
        </w:rPr>
        <w:t>làm việc tại cơ quan.</w:t>
      </w:r>
    </w:p>
    <w:p w14:paraId="1CCA3888" w14:textId="21F7EAE5" w:rsidR="007913EB" w:rsidRDefault="00A83791" w:rsidP="007913EB">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EB4F34" w:rsidRPr="006A6C4E">
        <w:rPr>
          <w:rFonts w:asciiTheme="majorHAnsi" w:hAnsiTheme="majorHAnsi" w:cstheme="majorHAnsi"/>
          <w:sz w:val="28"/>
          <w:szCs w:val="28"/>
          <w:lang w:val="en-US"/>
        </w:rPr>
        <w:t>Phó Chánh Thanh tra Phạm Công Đức</w:t>
      </w:r>
      <w:r w:rsidR="008F6901" w:rsidRPr="006A6C4E">
        <w:rPr>
          <w:rFonts w:asciiTheme="majorHAnsi" w:hAnsiTheme="majorHAnsi" w:cstheme="majorHAnsi"/>
          <w:sz w:val="28"/>
          <w:szCs w:val="28"/>
          <w:lang w:val="en-US"/>
        </w:rPr>
        <w:t xml:space="preserve"> </w:t>
      </w:r>
      <w:r w:rsidR="006A6C4E" w:rsidRPr="006A6C4E">
        <w:rPr>
          <w:rStyle w:val="bumpedfont15"/>
          <w:rFonts w:asciiTheme="majorHAnsi" w:hAnsiTheme="majorHAnsi" w:cstheme="majorHAnsi"/>
          <w:color w:val="000000"/>
          <w:sz w:val="28"/>
          <w:szCs w:val="28"/>
          <w:shd w:val="clear" w:color="auto" w:fill="FFFFFF"/>
          <w:lang w:val="en-US"/>
        </w:rPr>
        <w:t xml:space="preserve">tham gia Giám sát </w:t>
      </w:r>
      <w:r w:rsidR="006A6C4E" w:rsidRPr="006A6C4E">
        <w:rPr>
          <w:rFonts w:asciiTheme="majorHAnsi" w:hAnsiTheme="majorHAnsi" w:cstheme="majorHAnsi"/>
          <w:sz w:val="28"/>
          <w:szCs w:val="28"/>
          <w:lang w:val="en-US"/>
        </w:rPr>
        <w:t xml:space="preserve">Đoàn Thanh tra số 21/QĐ-T.Tr. </w:t>
      </w:r>
      <w:r w:rsidR="006A6C4E" w:rsidRPr="006A6C4E">
        <w:rPr>
          <w:rFonts w:asciiTheme="majorHAnsi" w:hAnsiTheme="majorHAnsi" w:cstheme="majorHAnsi"/>
          <w:b/>
          <w:sz w:val="28"/>
          <w:szCs w:val="28"/>
          <w:lang w:val="en-US"/>
        </w:rPr>
        <w:t>Thời gian, địa điểm:</w:t>
      </w:r>
      <w:r w:rsidR="006A6C4E" w:rsidRPr="006A6C4E">
        <w:rPr>
          <w:rFonts w:asciiTheme="majorHAnsi" w:hAnsiTheme="majorHAnsi" w:cstheme="majorHAnsi"/>
          <w:sz w:val="28"/>
          <w:szCs w:val="28"/>
          <w:lang w:val="en-US"/>
        </w:rPr>
        <w:t xml:space="preserve"> tại</w:t>
      </w:r>
      <w:r w:rsidR="006A6C4E" w:rsidRPr="006A6C4E">
        <w:rPr>
          <w:rFonts w:asciiTheme="majorHAnsi" w:hAnsiTheme="majorHAnsi" w:cstheme="majorHAnsi"/>
          <w:spacing w:val="3"/>
          <w:sz w:val="28"/>
          <w:szCs w:val="28"/>
          <w:shd w:val="clear" w:color="auto" w:fill="FFFFFF"/>
        </w:rPr>
        <w:t xml:space="preserve"> </w:t>
      </w:r>
      <w:r w:rsidR="006A6C4E">
        <w:rPr>
          <w:rFonts w:asciiTheme="majorHAnsi" w:hAnsiTheme="majorHAnsi" w:cstheme="majorHAnsi"/>
          <w:sz w:val="28"/>
          <w:szCs w:val="28"/>
          <w:lang w:val="en-US"/>
        </w:rPr>
        <w:t>UBDN huyện Bù Đăng.</w:t>
      </w:r>
      <w:r w:rsidR="006A6C4E" w:rsidRPr="006A6C4E">
        <w:rPr>
          <w:rFonts w:asciiTheme="majorHAnsi" w:hAnsiTheme="majorHAnsi" w:cstheme="majorHAnsi"/>
          <w:sz w:val="28"/>
          <w:szCs w:val="28"/>
          <w:lang w:val="en-US"/>
        </w:rPr>
        <w:t xml:space="preserve"> </w:t>
      </w:r>
      <w:r w:rsidR="006A6C4E" w:rsidRPr="006A6C4E">
        <w:rPr>
          <w:rFonts w:asciiTheme="majorHAnsi" w:hAnsiTheme="majorHAnsi" w:cstheme="majorHAnsi"/>
          <w:b/>
          <w:sz w:val="28"/>
          <w:szCs w:val="28"/>
          <w:lang w:val="en-US"/>
        </w:rPr>
        <w:t xml:space="preserve">Cùng tham dự: </w:t>
      </w:r>
      <w:r w:rsidR="006A6C4E" w:rsidRPr="006A6C4E">
        <w:rPr>
          <w:rFonts w:asciiTheme="majorHAnsi" w:hAnsiTheme="majorHAnsi" w:cstheme="majorHAnsi"/>
          <w:bCs/>
          <w:sz w:val="28"/>
          <w:szCs w:val="28"/>
          <w:lang w:val="en-US"/>
        </w:rPr>
        <w:t xml:space="preserve">Tổ Giám </w:t>
      </w:r>
      <w:r w:rsidR="006A6C4E" w:rsidRPr="006A6C4E">
        <w:rPr>
          <w:rFonts w:asciiTheme="majorHAnsi" w:hAnsiTheme="majorHAnsi" w:cstheme="majorHAnsi"/>
          <w:bCs/>
          <w:color w:val="000000"/>
          <w:sz w:val="28"/>
          <w:szCs w:val="28"/>
          <w:lang w:val="en-US"/>
        </w:rPr>
        <w:t>sát số</w:t>
      </w:r>
      <w:r w:rsidR="006A6C4E" w:rsidRPr="006A6C4E">
        <w:rPr>
          <w:rFonts w:asciiTheme="majorHAnsi" w:hAnsiTheme="majorHAnsi" w:cstheme="majorHAnsi"/>
          <w:bCs/>
          <w:sz w:val="28"/>
          <w:szCs w:val="28"/>
          <w:lang w:val="en-US"/>
        </w:rPr>
        <w:t xml:space="preserve"> </w:t>
      </w:r>
      <w:r w:rsidR="006A6C4E" w:rsidRPr="006A6C4E">
        <w:rPr>
          <w:rFonts w:asciiTheme="majorHAnsi" w:hAnsiTheme="majorHAnsi" w:cstheme="majorHAnsi"/>
          <w:sz w:val="28"/>
          <w:szCs w:val="28"/>
          <w:lang w:val="en-US"/>
        </w:rPr>
        <w:t xml:space="preserve">24/QĐ-T.Tr </w:t>
      </w:r>
      <w:r w:rsidR="006A6C4E" w:rsidRPr="006A6C4E">
        <w:rPr>
          <w:rFonts w:asciiTheme="majorHAnsi" w:hAnsiTheme="majorHAnsi" w:cstheme="majorHAnsi"/>
          <w:bCs/>
          <w:sz w:val="28"/>
          <w:szCs w:val="28"/>
          <w:lang w:val="en-US"/>
        </w:rPr>
        <w:t>(</w:t>
      </w:r>
      <w:r w:rsidR="006A6C4E" w:rsidRPr="006A6C4E">
        <w:rPr>
          <w:rFonts w:asciiTheme="majorHAnsi" w:hAnsiTheme="majorHAnsi" w:cstheme="majorHAnsi"/>
          <w:b/>
          <w:bCs/>
          <w:i/>
          <w:sz w:val="28"/>
          <w:szCs w:val="28"/>
          <w:lang w:val="en-US"/>
        </w:rPr>
        <w:t xml:space="preserve">đến hết ngày </w:t>
      </w:r>
      <w:r w:rsidR="006A6C4E">
        <w:rPr>
          <w:rFonts w:asciiTheme="majorHAnsi" w:hAnsiTheme="majorHAnsi" w:cstheme="majorHAnsi"/>
          <w:b/>
          <w:bCs/>
          <w:i/>
          <w:sz w:val="28"/>
          <w:szCs w:val="28"/>
          <w:lang w:val="en-US"/>
        </w:rPr>
        <w:t>22/5</w:t>
      </w:r>
      <w:r w:rsidR="006A6C4E" w:rsidRPr="006A6C4E">
        <w:rPr>
          <w:rFonts w:asciiTheme="majorHAnsi" w:hAnsiTheme="majorHAnsi" w:cstheme="majorHAnsi"/>
          <w:b/>
          <w:bCs/>
          <w:i/>
          <w:sz w:val="28"/>
          <w:szCs w:val="28"/>
          <w:lang w:val="en-US"/>
        </w:rPr>
        <w:t>/2024</w:t>
      </w:r>
      <w:r w:rsidR="006A6C4E">
        <w:rPr>
          <w:rFonts w:asciiTheme="majorHAnsi" w:hAnsiTheme="majorHAnsi" w:cstheme="majorHAnsi"/>
          <w:bCs/>
          <w:sz w:val="28"/>
          <w:szCs w:val="28"/>
          <w:lang w:val="en-US"/>
        </w:rPr>
        <w:t>)</w:t>
      </w:r>
      <w:r w:rsidR="006A6C4E">
        <w:rPr>
          <w:rFonts w:asciiTheme="majorHAnsi" w:hAnsiTheme="majorHAnsi" w:cstheme="majorHAnsi"/>
          <w:sz w:val="28"/>
          <w:szCs w:val="28"/>
          <w:lang w:val="en-US"/>
        </w:rPr>
        <w:t>.</w:t>
      </w:r>
    </w:p>
    <w:p w14:paraId="49C7A3F2" w14:textId="501B3BE6" w:rsidR="00EC0FFD" w:rsidRDefault="00A83791" w:rsidP="007913EB">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7F08D2">
        <w:rPr>
          <w:rFonts w:asciiTheme="majorHAnsi" w:hAnsiTheme="majorHAnsi" w:cstheme="majorHAnsi"/>
          <w:sz w:val="28"/>
          <w:szCs w:val="28"/>
          <w:lang w:val="en-US"/>
        </w:rPr>
        <w:t xml:space="preserve">. Phó Chánh Thanh </w:t>
      </w:r>
      <w:r w:rsidR="00BE4DFA">
        <w:rPr>
          <w:rFonts w:asciiTheme="majorHAnsi" w:hAnsiTheme="majorHAnsi" w:cstheme="majorHAnsi"/>
          <w:sz w:val="28"/>
          <w:szCs w:val="28"/>
          <w:lang w:val="en-US"/>
        </w:rPr>
        <w:t xml:space="preserve">tra Hồ Thanh Bông cùng </w:t>
      </w:r>
      <w:r w:rsidR="001C43F4" w:rsidRPr="00463244">
        <w:rPr>
          <w:rFonts w:asciiTheme="majorHAnsi" w:hAnsiTheme="majorHAnsi" w:cstheme="majorHAnsi"/>
          <w:sz w:val="28"/>
          <w:szCs w:val="28"/>
          <w:lang w:val="en-US"/>
        </w:rPr>
        <w:t>Đoàn T</w:t>
      </w:r>
      <w:r w:rsidR="001C43F4" w:rsidRPr="00463244">
        <w:rPr>
          <w:rFonts w:asciiTheme="majorHAnsi" w:hAnsiTheme="majorHAnsi" w:cstheme="majorHAnsi"/>
          <w:color w:val="000000"/>
          <w:sz w:val="28"/>
          <w:szCs w:val="28"/>
          <w:u w:color="FF0000"/>
          <w:lang w:val="en-US"/>
        </w:rPr>
        <w:t>hanh tra</w:t>
      </w:r>
      <w:r w:rsidR="001C43F4" w:rsidRPr="00463244">
        <w:rPr>
          <w:rFonts w:asciiTheme="majorHAnsi" w:hAnsiTheme="majorHAnsi" w:cstheme="majorHAnsi"/>
          <w:sz w:val="28"/>
          <w:szCs w:val="28"/>
          <w:lang w:val="en-US"/>
        </w:rPr>
        <w:t xml:space="preserve"> số 21/QĐ-T.Tr ngày 28/3/2024 về thanh tra việc chấp hành các quy định của pháp luật trong việc thực hiện chương trình mục tiêu về chính sách dân tộc làm việc</w:t>
      </w:r>
      <w:r w:rsidR="001C43F4">
        <w:rPr>
          <w:rFonts w:asciiTheme="majorHAnsi" w:hAnsiTheme="majorHAnsi" w:cstheme="majorHAnsi"/>
          <w:sz w:val="28"/>
          <w:szCs w:val="28"/>
          <w:lang w:val="en-US"/>
        </w:rPr>
        <w:t xml:space="preserve"> tại </w:t>
      </w:r>
      <w:r w:rsidR="00454358" w:rsidRPr="00454358">
        <w:rPr>
          <w:rFonts w:asciiTheme="majorHAnsi" w:hAnsiTheme="majorHAnsi" w:cstheme="majorHAnsi"/>
          <w:sz w:val="28"/>
          <w:szCs w:val="28"/>
        </w:rPr>
        <w:t>UBND huyện Bù Đăng</w:t>
      </w:r>
      <w:r w:rsidR="00454358">
        <w:rPr>
          <w:rFonts w:asciiTheme="majorHAnsi" w:hAnsiTheme="majorHAnsi" w:cstheme="majorHAnsi"/>
          <w:sz w:val="28"/>
          <w:szCs w:val="28"/>
          <w:lang w:val="en-US"/>
        </w:rPr>
        <w:t xml:space="preserve"> </w:t>
      </w:r>
      <w:r w:rsidR="001C43F4">
        <w:rPr>
          <w:rFonts w:asciiTheme="majorHAnsi" w:hAnsiTheme="majorHAnsi" w:cstheme="majorHAnsi"/>
          <w:sz w:val="28"/>
          <w:szCs w:val="28"/>
          <w:lang w:val="en-US"/>
        </w:rPr>
        <w:t>(</w:t>
      </w:r>
      <w:r w:rsidR="001C43F4" w:rsidRPr="001C43F4">
        <w:rPr>
          <w:rFonts w:asciiTheme="majorHAnsi" w:hAnsiTheme="majorHAnsi" w:cstheme="majorHAnsi"/>
          <w:b/>
          <w:i/>
          <w:sz w:val="28"/>
          <w:szCs w:val="28"/>
          <w:lang w:val="en-US"/>
        </w:rPr>
        <w:t xml:space="preserve">đến hết ngày </w:t>
      </w:r>
      <w:r w:rsidR="000C65FA">
        <w:rPr>
          <w:rFonts w:asciiTheme="majorHAnsi" w:hAnsiTheme="majorHAnsi" w:cstheme="majorHAnsi"/>
          <w:b/>
          <w:i/>
          <w:sz w:val="28"/>
          <w:szCs w:val="28"/>
          <w:lang w:val="en-US"/>
        </w:rPr>
        <w:t>22</w:t>
      </w:r>
      <w:r w:rsidR="001C43F4" w:rsidRPr="001C43F4">
        <w:rPr>
          <w:rFonts w:asciiTheme="majorHAnsi" w:hAnsiTheme="majorHAnsi" w:cstheme="majorHAnsi"/>
          <w:b/>
          <w:i/>
          <w:sz w:val="28"/>
          <w:szCs w:val="28"/>
          <w:lang w:val="en-US"/>
        </w:rPr>
        <w:t>/5/2024).</w:t>
      </w:r>
    </w:p>
    <w:p w14:paraId="4974DA55" w14:textId="1B06FC1E" w:rsidR="00220CA7" w:rsidRPr="00B31481" w:rsidRDefault="00AE758E" w:rsidP="0044094E">
      <w:pPr>
        <w:widowControl w:val="0"/>
        <w:spacing w:before="120" w:after="120" w:line="240" w:lineRule="auto"/>
        <w:ind w:firstLine="567"/>
        <w:jc w:val="both"/>
        <w:rPr>
          <w:rFonts w:asciiTheme="majorHAnsi" w:hAnsiTheme="majorHAnsi" w:cstheme="majorHAnsi"/>
          <w:sz w:val="28"/>
          <w:szCs w:val="28"/>
          <w:u w:val="single"/>
          <w:lang w:val="en-US"/>
        </w:rPr>
      </w:pPr>
      <w:r w:rsidRPr="00B31481">
        <w:rPr>
          <w:rFonts w:asciiTheme="majorHAnsi" w:hAnsiTheme="majorHAnsi" w:cstheme="majorHAnsi"/>
          <w:b/>
          <w:sz w:val="28"/>
          <w:szCs w:val="28"/>
          <w:u w:val="single"/>
          <w:lang w:val="ca-ES"/>
        </w:rPr>
        <w:t>THỨ</w:t>
      </w:r>
      <w:r w:rsidR="00D67241" w:rsidRPr="00B31481">
        <w:rPr>
          <w:rFonts w:asciiTheme="majorHAnsi" w:hAnsiTheme="majorHAnsi" w:cstheme="majorHAnsi"/>
          <w:b/>
          <w:sz w:val="28"/>
          <w:szCs w:val="28"/>
          <w:u w:val="single"/>
          <w:lang w:val="ca-ES"/>
        </w:rPr>
        <w:t xml:space="preserve"> TƯ (Ngày </w:t>
      </w:r>
      <w:r w:rsidR="007E575A">
        <w:rPr>
          <w:rFonts w:asciiTheme="majorHAnsi" w:hAnsiTheme="majorHAnsi" w:cstheme="majorHAnsi"/>
          <w:b/>
          <w:sz w:val="28"/>
          <w:szCs w:val="28"/>
          <w:u w:val="single"/>
          <w:lang w:val="ca-ES"/>
        </w:rPr>
        <w:t>22</w:t>
      </w:r>
      <w:r w:rsidR="00794B69" w:rsidRPr="00B31481">
        <w:rPr>
          <w:rFonts w:asciiTheme="majorHAnsi" w:hAnsiTheme="majorHAnsi" w:cstheme="majorHAnsi"/>
          <w:b/>
          <w:sz w:val="28"/>
          <w:szCs w:val="28"/>
          <w:u w:val="single"/>
          <w:lang w:val="ca-ES"/>
        </w:rPr>
        <w:t>/</w:t>
      </w:r>
      <w:r w:rsidR="000A7870">
        <w:rPr>
          <w:rFonts w:asciiTheme="majorHAnsi" w:hAnsiTheme="majorHAnsi" w:cstheme="majorHAnsi"/>
          <w:b/>
          <w:sz w:val="28"/>
          <w:szCs w:val="28"/>
          <w:u w:val="single"/>
          <w:lang w:val="ca-ES"/>
        </w:rPr>
        <w:t>5</w:t>
      </w:r>
      <w:r w:rsidRPr="00B31481">
        <w:rPr>
          <w:rFonts w:asciiTheme="majorHAnsi" w:hAnsiTheme="majorHAnsi" w:cstheme="majorHAnsi"/>
          <w:b/>
          <w:sz w:val="28"/>
          <w:szCs w:val="28"/>
          <w:u w:val="single"/>
          <w:lang w:val="ca-ES"/>
        </w:rPr>
        <w:t>)</w:t>
      </w:r>
    </w:p>
    <w:p w14:paraId="7D9F0A11" w14:textId="253AEEAA" w:rsidR="008F6901" w:rsidRPr="008F6901" w:rsidRDefault="008F6901" w:rsidP="0051525B">
      <w:pPr>
        <w:widowControl w:val="0"/>
        <w:spacing w:before="120" w:after="120" w:line="240" w:lineRule="auto"/>
        <w:ind w:firstLine="567"/>
        <w:jc w:val="both"/>
        <w:rPr>
          <w:rFonts w:asciiTheme="majorHAnsi" w:hAnsiTheme="majorHAnsi" w:cstheme="majorHAnsi"/>
          <w:b/>
          <w:bCs/>
          <w:i/>
          <w:iCs/>
          <w:sz w:val="28"/>
          <w:szCs w:val="28"/>
          <w:lang w:val="en-US"/>
        </w:rPr>
      </w:pPr>
      <w:r w:rsidRPr="008F6901">
        <w:rPr>
          <w:rFonts w:asciiTheme="majorHAnsi" w:hAnsiTheme="majorHAnsi" w:cstheme="majorHAnsi"/>
          <w:b/>
          <w:bCs/>
          <w:i/>
          <w:iCs/>
          <w:sz w:val="28"/>
          <w:szCs w:val="28"/>
          <w:lang w:val="en-US"/>
        </w:rPr>
        <w:t>Sáng:</w:t>
      </w:r>
    </w:p>
    <w:p w14:paraId="41D5DB19" w14:textId="1BA9781B" w:rsidR="00810382" w:rsidRDefault="00BF44DF" w:rsidP="00BF44DF">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Chánh Thanh tra Phạm Văn Thuấn</w:t>
      </w:r>
      <w:r w:rsidR="00810382">
        <w:rPr>
          <w:rFonts w:asciiTheme="majorHAnsi" w:hAnsiTheme="majorHAnsi" w:cstheme="majorHAnsi"/>
          <w:sz w:val="28"/>
          <w:szCs w:val="28"/>
          <w:lang w:val="en-US"/>
        </w:rPr>
        <w:t xml:space="preserve"> dự tiếp công dân. </w:t>
      </w:r>
      <w:r w:rsidR="00810382">
        <w:rPr>
          <w:rFonts w:ascii="Times New Roman" w:hAnsi="Times New Roman" w:cs="Times New Roman"/>
          <w:b/>
          <w:bCs/>
          <w:sz w:val="28"/>
          <w:szCs w:val="28"/>
          <w:lang w:val="ca-ES"/>
        </w:rPr>
        <w:t xml:space="preserve">Thời gian, địa điểm: </w:t>
      </w:r>
      <w:r w:rsidR="00810382">
        <w:rPr>
          <w:rFonts w:ascii="Times New Roman" w:hAnsi="Times New Roman" w:cs="Times New Roman"/>
          <w:bCs/>
          <w:sz w:val="28"/>
          <w:szCs w:val="28"/>
          <w:lang w:val="ca-ES"/>
        </w:rPr>
        <w:t>08h00’ tại</w:t>
      </w:r>
      <w:r w:rsidR="00810382">
        <w:rPr>
          <w:rFonts w:asciiTheme="majorHAnsi" w:hAnsiTheme="majorHAnsi" w:cstheme="majorHAnsi"/>
          <w:sz w:val="28"/>
          <w:szCs w:val="28"/>
          <w:lang w:val="en-US"/>
        </w:rPr>
        <w:t xml:space="preserve"> tại Thanh tra tỉnh.</w:t>
      </w:r>
      <w:r w:rsidR="00810382" w:rsidRPr="00810382">
        <w:rPr>
          <w:rFonts w:asciiTheme="majorHAnsi" w:hAnsiTheme="majorHAnsi" w:cstheme="majorHAnsi"/>
          <w:b/>
          <w:sz w:val="28"/>
          <w:szCs w:val="28"/>
          <w:lang w:val="en-US"/>
        </w:rPr>
        <w:t xml:space="preserve"> </w:t>
      </w:r>
      <w:r w:rsidR="00810382">
        <w:rPr>
          <w:rFonts w:asciiTheme="majorHAnsi" w:hAnsiTheme="majorHAnsi" w:cstheme="majorHAnsi"/>
          <w:b/>
          <w:sz w:val="28"/>
          <w:szCs w:val="28"/>
          <w:lang w:val="en-US"/>
        </w:rPr>
        <w:t>Cùng tham dự:</w:t>
      </w:r>
      <w:r w:rsidR="00810382">
        <w:rPr>
          <w:rFonts w:asciiTheme="majorHAnsi" w:hAnsiTheme="majorHAnsi" w:cstheme="majorHAnsi"/>
          <w:bCs/>
          <w:sz w:val="28"/>
          <w:szCs w:val="28"/>
          <w:lang w:val="en-US"/>
        </w:rPr>
        <w:t xml:space="preserve"> Phòng Nghiệp vụ 2.</w:t>
      </w:r>
    </w:p>
    <w:p w14:paraId="4ACAD718" w14:textId="2E0DD1BB" w:rsidR="008F6901" w:rsidRPr="008F6901" w:rsidRDefault="008F6901" w:rsidP="0051525B">
      <w:pPr>
        <w:widowControl w:val="0"/>
        <w:spacing w:before="120" w:after="120" w:line="240" w:lineRule="auto"/>
        <w:ind w:firstLine="567"/>
        <w:jc w:val="both"/>
        <w:rPr>
          <w:rFonts w:asciiTheme="majorHAnsi" w:hAnsiTheme="majorHAnsi" w:cstheme="majorHAnsi"/>
          <w:b/>
          <w:bCs/>
          <w:i/>
          <w:iCs/>
          <w:sz w:val="28"/>
          <w:szCs w:val="28"/>
          <w:lang w:val="en-US"/>
        </w:rPr>
      </w:pPr>
      <w:r w:rsidRPr="008F6901">
        <w:rPr>
          <w:rFonts w:asciiTheme="majorHAnsi" w:hAnsiTheme="majorHAnsi" w:cstheme="majorHAnsi"/>
          <w:b/>
          <w:bCs/>
          <w:i/>
          <w:iCs/>
          <w:sz w:val="28"/>
          <w:szCs w:val="28"/>
          <w:lang w:val="en-US"/>
        </w:rPr>
        <w:t>Chiều:</w:t>
      </w:r>
    </w:p>
    <w:p w14:paraId="52AE7758" w14:textId="4C19F8D7" w:rsidR="008F6901" w:rsidRDefault="00EB4F34" w:rsidP="0051525B">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8F6901">
        <w:rPr>
          <w:rFonts w:asciiTheme="majorHAnsi" w:hAnsiTheme="majorHAnsi" w:cstheme="majorHAnsi"/>
          <w:sz w:val="28"/>
          <w:szCs w:val="28"/>
          <w:lang w:val="en-US"/>
        </w:rPr>
        <w:t xml:space="preserve">Chánh Thanh tra Phạm Văn Thuấn dự </w:t>
      </w:r>
      <w:r w:rsidR="008F6901" w:rsidRPr="008F6901">
        <w:rPr>
          <w:rFonts w:asciiTheme="majorHAnsi" w:hAnsiTheme="majorHAnsi" w:cstheme="majorHAnsi"/>
          <w:sz w:val="28"/>
          <w:szCs w:val="28"/>
          <w:lang w:val="en-US"/>
        </w:rPr>
        <w:t xml:space="preserve">họp UBND tỉnh thông qua: (1) </w:t>
      </w:r>
      <w:r w:rsidR="008F6901" w:rsidRPr="008F6901">
        <w:rPr>
          <w:rFonts w:asciiTheme="majorHAnsi" w:hAnsiTheme="majorHAnsi" w:cstheme="majorHAnsi"/>
          <w:sz w:val="28"/>
          <w:szCs w:val="28"/>
          <w:lang w:val="en-US"/>
        </w:rPr>
        <w:lastRenderedPageBreak/>
        <w:t>Các nội dung điều chỉnh quy hoạch tỉnh thời kỳ 2021-2030, tầm nhìn đến 2050 sau khi rà soát tổng thể các quy hoạch quốc gia và quy hoạch vùng Đông Nam Bộ; (2) Dự thảo báo cáo chuẩn bị làm việc với Đoàn công tác của Chính phủ</w:t>
      </w:r>
      <w:r w:rsidR="008F6901">
        <w:rPr>
          <w:rFonts w:asciiTheme="majorHAnsi" w:hAnsiTheme="majorHAnsi" w:cstheme="majorHAnsi"/>
          <w:sz w:val="28"/>
          <w:szCs w:val="28"/>
          <w:lang w:val="en-US"/>
        </w:rPr>
        <w:t xml:space="preserve">. </w:t>
      </w:r>
      <w:r w:rsidR="008F6901" w:rsidRPr="008F6901">
        <w:rPr>
          <w:rFonts w:asciiTheme="majorHAnsi" w:hAnsiTheme="majorHAnsi" w:cstheme="majorHAnsi"/>
          <w:b/>
          <w:bCs/>
          <w:sz w:val="28"/>
          <w:szCs w:val="28"/>
          <w:lang w:val="en-US"/>
        </w:rPr>
        <w:t>Thời gian, địa điểm:</w:t>
      </w:r>
      <w:r w:rsidR="008F6901" w:rsidRPr="008F6901">
        <w:rPr>
          <w:rFonts w:asciiTheme="majorHAnsi" w:hAnsiTheme="majorHAnsi" w:cstheme="majorHAnsi"/>
          <w:sz w:val="28"/>
          <w:szCs w:val="28"/>
          <w:lang w:val="en-US"/>
        </w:rPr>
        <w:t xml:space="preserve"> 14</w:t>
      </w:r>
      <w:r w:rsidR="008F6901">
        <w:rPr>
          <w:rFonts w:asciiTheme="majorHAnsi" w:hAnsiTheme="majorHAnsi" w:cstheme="majorHAnsi"/>
          <w:sz w:val="28"/>
          <w:szCs w:val="28"/>
          <w:lang w:val="en-US"/>
        </w:rPr>
        <w:t xml:space="preserve">h00’ </w:t>
      </w:r>
      <w:r w:rsidR="008F6901" w:rsidRPr="008F6901">
        <w:rPr>
          <w:rFonts w:asciiTheme="majorHAnsi" w:hAnsiTheme="majorHAnsi" w:cstheme="majorHAnsi"/>
          <w:sz w:val="28"/>
          <w:szCs w:val="28"/>
          <w:lang w:val="en-US"/>
        </w:rPr>
        <w:t>tại phòng họp G, UBND tỉnh.</w:t>
      </w:r>
    </w:p>
    <w:p w14:paraId="144BF49E" w14:textId="77777777" w:rsidR="00EB4F34" w:rsidRDefault="00EB4F34" w:rsidP="00EB4F34">
      <w:pPr>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 Phó Chánh Thanh tra Phạm Công Đức làm việc tại cơ quan.</w:t>
      </w:r>
    </w:p>
    <w:p w14:paraId="19C20D5F" w14:textId="45427CA8" w:rsidR="00202F5B" w:rsidRPr="00B31481" w:rsidRDefault="006C0231" w:rsidP="0051525B">
      <w:pPr>
        <w:widowControl w:val="0"/>
        <w:spacing w:before="120" w:after="120" w:line="240" w:lineRule="auto"/>
        <w:ind w:firstLine="567"/>
        <w:jc w:val="both"/>
        <w:rPr>
          <w:rFonts w:asciiTheme="majorHAnsi" w:hAnsiTheme="majorHAnsi" w:cstheme="majorHAnsi"/>
          <w:sz w:val="28"/>
          <w:szCs w:val="28"/>
          <w:u w:val="single"/>
          <w:lang w:val="en-US"/>
        </w:rPr>
      </w:pPr>
      <w:r w:rsidRPr="00B31481">
        <w:rPr>
          <w:rFonts w:asciiTheme="majorHAnsi" w:hAnsiTheme="majorHAnsi" w:cstheme="majorHAnsi"/>
          <w:b/>
          <w:sz w:val="28"/>
          <w:szCs w:val="28"/>
          <w:u w:val="single"/>
          <w:lang w:val="ca-ES"/>
        </w:rPr>
        <w:t xml:space="preserve">THỨ NĂM (Ngày </w:t>
      </w:r>
      <w:r w:rsidR="007E575A">
        <w:rPr>
          <w:rFonts w:asciiTheme="majorHAnsi" w:hAnsiTheme="majorHAnsi" w:cstheme="majorHAnsi"/>
          <w:b/>
          <w:sz w:val="28"/>
          <w:szCs w:val="28"/>
          <w:u w:val="single"/>
          <w:lang w:val="ca-ES"/>
        </w:rPr>
        <w:t>23</w:t>
      </w:r>
      <w:r w:rsidR="000A7870">
        <w:rPr>
          <w:rFonts w:asciiTheme="majorHAnsi" w:hAnsiTheme="majorHAnsi" w:cstheme="majorHAnsi"/>
          <w:b/>
          <w:sz w:val="28"/>
          <w:szCs w:val="28"/>
          <w:u w:val="single"/>
          <w:lang w:val="ca-ES"/>
        </w:rPr>
        <w:t>/5</w:t>
      </w:r>
      <w:r w:rsidRPr="00B31481">
        <w:rPr>
          <w:rFonts w:asciiTheme="majorHAnsi" w:hAnsiTheme="majorHAnsi" w:cstheme="majorHAnsi"/>
          <w:b/>
          <w:sz w:val="28"/>
          <w:szCs w:val="28"/>
          <w:u w:val="single"/>
          <w:lang w:val="ca-ES"/>
        </w:rPr>
        <w:t>)</w:t>
      </w:r>
    </w:p>
    <w:p w14:paraId="5B4821D6" w14:textId="6A530E2B" w:rsidR="005F7BD4" w:rsidRPr="005F7BD4" w:rsidRDefault="005F7BD4" w:rsidP="00145104">
      <w:pPr>
        <w:widowControl w:val="0"/>
        <w:spacing w:before="120" w:after="120" w:line="240" w:lineRule="auto"/>
        <w:ind w:firstLine="567"/>
        <w:jc w:val="both"/>
        <w:rPr>
          <w:rFonts w:asciiTheme="majorHAnsi" w:hAnsiTheme="majorHAnsi" w:cstheme="majorHAnsi"/>
          <w:b/>
          <w:i/>
          <w:sz w:val="28"/>
          <w:szCs w:val="28"/>
          <w:lang w:val="en-US"/>
        </w:rPr>
      </w:pPr>
      <w:r w:rsidRPr="005F7BD4">
        <w:rPr>
          <w:rFonts w:asciiTheme="majorHAnsi" w:hAnsiTheme="majorHAnsi" w:cstheme="majorHAnsi"/>
          <w:b/>
          <w:i/>
          <w:sz w:val="28"/>
          <w:szCs w:val="28"/>
          <w:lang w:val="en-US"/>
        </w:rPr>
        <w:t>Sáng:</w:t>
      </w:r>
    </w:p>
    <w:p w14:paraId="134C0444" w14:textId="4674250A" w:rsidR="001C71D7" w:rsidRDefault="001C71D7" w:rsidP="001C71D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 Chánh Thanh tra Phạm Văn Thuấn</w:t>
      </w:r>
      <w:r>
        <w:rPr>
          <w:rFonts w:asciiTheme="majorHAnsi" w:hAnsiTheme="majorHAnsi" w:cstheme="majorHAnsi"/>
          <w:color w:val="000000"/>
          <w:sz w:val="28"/>
          <w:szCs w:val="28"/>
        </w:rPr>
        <w:t xml:space="preserve"> </w:t>
      </w:r>
      <w:r>
        <w:rPr>
          <w:rFonts w:asciiTheme="majorHAnsi" w:hAnsiTheme="majorHAnsi" w:cstheme="majorHAnsi"/>
          <w:color w:val="000000"/>
          <w:sz w:val="28"/>
          <w:szCs w:val="28"/>
          <w:lang w:val="en-US"/>
        </w:rPr>
        <w:t>dự tiếp</w:t>
      </w:r>
      <w:r>
        <w:rPr>
          <w:rFonts w:asciiTheme="majorHAnsi" w:hAnsiTheme="majorHAnsi" w:cstheme="majorHAnsi"/>
          <w:sz w:val="28"/>
          <w:szCs w:val="28"/>
          <w:lang w:val="en-US"/>
        </w:rPr>
        <w:t xml:space="preserve"> công dân định kỳ. </w:t>
      </w:r>
      <w:r>
        <w:rPr>
          <w:rFonts w:asciiTheme="majorHAnsi" w:hAnsiTheme="majorHAnsi" w:cstheme="majorHAnsi"/>
          <w:b/>
          <w:bCs/>
          <w:sz w:val="28"/>
          <w:szCs w:val="28"/>
          <w:lang w:val="en-US"/>
        </w:rPr>
        <w:t xml:space="preserve">Thời gian, địa điểm: </w:t>
      </w:r>
      <w:r>
        <w:rPr>
          <w:rFonts w:asciiTheme="majorHAnsi" w:hAnsiTheme="majorHAnsi" w:cstheme="majorHAnsi"/>
          <w:sz w:val="28"/>
          <w:szCs w:val="28"/>
          <w:lang w:val="en-US"/>
        </w:rPr>
        <w:t xml:space="preserve">07h30’ tại </w:t>
      </w:r>
      <w:r>
        <w:rPr>
          <w:rFonts w:asciiTheme="majorHAnsi" w:hAnsiTheme="majorHAnsi" w:cstheme="majorHAnsi"/>
          <w:color w:val="000000"/>
          <w:sz w:val="28"/>
          <w:szCs w:val="28"/>
          <w:lang w:val="en-US"/>
        </w:rPr>
        <w:t>Ban tiếp</w:t>
      </w:r>
      <w:r>
        <w:rPr>
          <w:rFonts w:asciiTheme="majorHAnsi" w:hAnsiTheme="majorHAnsi" w:cstheme="majorHAnsi"/>
          <w:sz w:val="28"/>
          <w:szCs w:val="28"/>
          <w:lang w:val="en-US"/>
        </w:rPr>
        <w:t xml:space="preserve"> công dân tỉnh. </w:t>
      </w:r>
      <w:r>
        <w:rPr>
          <w:rFonts w:asciiTheme="majorHAnsi" w:hAnsiTheme="majorHAnsi" w:cstheme="majorHAnsi"/>
          <w:b/>
          <w:bCs/>
          <w:sz w:val="28"/>
          <w:szCs w:val="28"/>
          <w:lang w:val="en-US"/>
        </w:rPr>
        <w:t>Cùng tham dự:</w:t>
      </w:r>
      <w:r>
        <w:rPr>
          <w:rFonts w:asciiTheme="majorHAnsi" w:hAnsiTheme="majorHAnsi" w:cstheme="majorHAnsi"/>
          <w:sz w:val="28"/>
          <w:szCs w:val="28"/>
          <w:lang w:val="en-US"/>
        </w:rPr>
        <w:t xml:space="preserve"> Phòng Nghiệp vụ 2.</w:t>
      </w:r>
    </w:p>
    <w:p w14:paraId="0C9E9487" w14:textId="01BF5E6A" w:rsidR="006A6C4E" w:rsidRDefault="001C71D7" w:rsidP="0014510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Phó Chánh Thanh tra Phạm Công Đức </w:t>
      </w:r>
      <w:r w:rsidR="00290D45">
        <w:rPr>
          <w:rFonts w:asciiTheme="majorHAnsi" w:hAnsiTheme="majorHAnsi" w:cstheme="majorHAnsi"/>
          <w:sz w:val="28"/>
          <w:szCs w:val="28"/>
          <w:lang w:val="en-US"/>
        </w:rPr>
        <w:t>tham gia Đoàn Kiểm tra của Sở Nông nghiệp và Phát triể</w:t>
      </w:r>
      <w:r w:rsidR="00E643CA">
        <w:rPr>
          <w:rFonts w:asciiTheme="majorHAnsi" w:hAnsiTheme="majorHAnsi" w:cstheme="majorHAnsi"/>
          <w:sz w:val="28"/>
          <w:szCs w:val="28"/>
          <w:lang w:val="en-US"/>
        </w:rPr>
        <w:t>n n</w:t>
      </w:r>
      <w:r w:rsidR="00290D45">
        <w:rPr>
          <w:rFonts w:asciiTheme="majorHAnsi" w:hAnsiTheme="majorHAnsi" w:cstheme="majorHAnsi"/>
          <w:sz w:val="28"/>
          <w:szCs w:val="28"/>
          <w:lang w:val="en-US"/>
        </w:rPr>
        <w:t xml:space="preserve">ông thôn </w:t>
      </w:r>
      <w:r w:rsidR="00290D45" w:rsidRPr="00290D45">
        <w:rPr>
          <w:rFonts w:asciiTheme="majorHAnsi" w:hAnsiTheme="majorHAnsi" w:cstheme="majorHAnsi"/>
          <w:b/>
          <w:bCs/>
          <w:i/>
          <w:iCs/>
          <w:sz w:val="28"/>
          <w:szCs w:val="28"/>
          <w:lang w:val="en-US"/>
        </w:rPr>
        <w:t>(đến hết ngày 24/5/2024).</w:t>
      </w:r>
    </w:p>
    <w:p w14:paraId="5164CAEE" w14:textId="2BF43B77" w:rsidR="00145104" w:rsidRDefault="006A6C4E" w:rsidP="0014510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Phó Chánh Thanh tra Hồ Thanh Bông </w:t>
      </w:r>
      <w:r w:rsidR="00A40F0E">
        <w:rPr>
          <w:rFonts w:asciiTheme="majorHAnsi" w:hAnsiTheme="majorHAnsi" w:cstheme="majorHAnsi"/>
          <w:sz w:val="28"/>
          <w:szCs w:val="28"/>
          <w:lang w:val="en-US"/>
        </w:rPr>
        <w:t xml:space="preserve">dự Hội nghị trực tuyến thông tin thời sự lần 3/2024; kết hợp biểu dương các tập thể, cá nhân điển hình tiên tiến trong học tập và làm theo tư tưởng, đạo đức, phong cách Hồ Chí Minh. </w:t>
      </w:r>
      <w:r w:rsidR="00A40F0E" w:rsidRPr="00F03B17">
        <w:rPr>
          <w:rFonts w:asciiTheme="majorHAnsi" w:hAnsiTheme="majorHAnsi" w:cstheme="majorHAnsi"/>
          <w:b/>
          <w:sz w:val="28"/>
          <w:szCs w:val="28"/>
          <w:lang w:val="en-US"/>
        </w:rPr>
        <w:t>Thời gian, địa điểm:</w:t>
      </w:r>
      <w:r w:rsidR="00A40F0E">
        <w:rPr>
          <w:rFonts w:asciiTheme="majorHAnsi" w:hAnsiTheme="majorHAnsi" w:cstheme="majorHAnsi"/>
          <w:b/>
          <w:sz w:val="28"/>
          <w:szCs w:val="28"/>
          <w:lang w:val="en-US"/>
        </w:rPr>
        <w:t xml:space="preserve"> </w:t>
      </w:r>
      <w:r w:rsidR="00A40F0E" w:rsidRPr="00A40F0E">
        <w:rPr>
          <w:rFonts w:asciiTheme="majorHAnsi" w:hAnsiTheme="majorHAnsi" w:cstheme="majorHAnsi"/>
          <w:sz w:val="28"/>
          <w:szCs w:val="28"/>
          <w:lang w:val="en-US"/>
        </w:rPr>
        <w:t xml:space="preserve">07h30’ tại Hội trường Đảng ủy Khối CQ&amp;DN tỉnh. </w:t>
      </w:r>
    </w:p>
    <w:p w14:paraId="28C05CCD" w14:textId="3DB1CA5A" w:rsidR="00A40F0E" w:rsidRDefault="00290D45" w:rsidP="0014510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A40F0E">
        <w:rPr>
          <w:rFonts w:asciiTheme="majorHAnsi" w:hAnsiTheme="majorHAnsi" w:cstheme="majorHAnsi"/>
          <w:sz w:val="28"/>
          <w:szCs w:val="28"/>
          <w:lang w:val="en-US"/>
        </w:rPr>
        <w:t xml:space="preserve">. </w:t>
      </w:r>
      <w:r w:rsidR="006A6C4E">
        <w:rPr>
          <w:rFonts w:asciiTheme="majorHAnsi" w:hAnsiTheme="majorHAnsi" w:cstheme="majorHAnsi"/>
          <w:sz w:val="28"/>
          <w:szCs w:val="28"/>
          <w:lang w:val="en-US"/>
        </w:rPr>
        <w:t>T</w:t>
      </w:r>
      <w:r w:rsidR="00A40F0E">
        <w:rPr>
          <w:rFonts w:asciiTheme="majorHAnsi" w:hAnsiTheme="majorHAnsi" w:cstheme="majorHAnsi"/>
          <w:sz w:val="28"/>
          <w:szCs w:val="28"/>
          <w:lang w:val="en-US"/>
        </w:rPr>
        <w:t xml:space="preserve">oàn thể cán bộ, đảng viên, công chức dự Hội nghị trực tuyến thông tin thời sự lần 3/2024; kết hợp biểu dương các tập thể, cá nhân điển hình tiên tiến trong học tập và làm theo tư tưởng, đạo đức, phong cách Hồ Chí Minh. </w:t>
      </w:r>
      <w:r w:rsidR="00A40F0E" w:rsidRPr="00F03B17">
        <w:rPr>
          <w:rFonts w:asciiTheme="majorHAnsi" w:hAnsiTheme="majorHAnsi" w:cstheme="majorHAnsi"/>
          <w:b/>
          <w:sz w:val="28"/>
          <w:szCs w:val="28"/>
          <w:lang w:val="en-US"/>
        </w:rPr>
        <w:t>Thời gian, địa điểm:</w:t>
      </w:r>
      <w:r w:rsidR="00A40F0E">
        <w:rPr>
          <w:rFonts w:asciiTheme="majorHAnsi" w:hAnsiTheme="majorHAnsi" w:cstheme="majorHAnsi"/>
          <w:b/>
          <w:sz w:val="28"/>
          <w:szCs w:val="28"/>
          <w:lang w:val="en-US"/>
        </w:rPr>
        <w:t xml:space="preserve"> </w:t>
      </w:r>
      <w:r w:rsidR="00A40F0E" w:rsidRPr="00A40F0E">
        <w:rPr>
          <w:rFonts w:asciiTheme="majorHAnsi" w:hAnsiTheme="majorHAnsi" w:cstheme="majorHAnsi"/>
          <w:sz w:val="28"/>
          <w:szCs w:val="28"/>
          <w:lang w:val="en-US"/>
        </w:rPr>
        <w:t xml:space="preserve">07h30’ tại Hội trường </w:t>
      </w:r>
      <w:r w:rsidR="006A6C4E">
        <w:rPr>
          <w:rFonts w:asciiTheme="majorHAnsi" w:hAnsiTheme="majorHAnsi" w:cstheme="majorHAnsi"/>
          <w:sz w:val="28"/>
          <w:szCs w:val="28"/>
          <w:lang w:val="en-US"/>
        </w:rPr>
        <w:t>Thanh tra tỉnh</w:t>
      </w:r>
      <w:r w:rsidR="00A40F0E" w:rsidRPr="00A40F0E">
        <w:rPr>
          <w:rFonts w:asciiTheme="majorHAnsi" w:hAnsiTheme="majorHAnsi" w:cstheme="majorHAnsi"/>
          <w:sz w:val="28"/>
          <w:szCs w:val="28"/>
          <w:lang w:val="en-US"/>
        </w:rPr>
        <w:t xml:space="preserve">. </w:t>
      </w:r>
    </w:p>
    <w:p w14:paraId="201795D0" w14:textId="792B2755" w:rsidR="00A40F0E" w:rsidRPr="00A40F0E" w:rsidRDefault="00A40F0E" w:rsidP="00145104">
      <w:pPr>
        <w:widowControl w:val="0"/>
        <w:spacing w:before="120" w:after="120" w:line="240" w:lineRule="auto"/>
        <w:ind w:firstLine="567"/>
        <w:jc w:val="both"/>
        <w:rPr>
          <w:rFonts w:asciiTheme="majorHAnsi" w:hAnsiTheme="majorHAnsi" w:cstheme="majorHAnsi"/>
          <w:b/>
          <w:i/>
          <w:sz w:val="28"/>
          <w:szCs w:val="28"/>
          <w:lang w:val="en-US"/>
        </w:rPr>
      </w:pPr>
      <w:r w:rsidRPr="00A40F0E">
        <w:rPr>
          <w:rFonts w:asciiTheme="majorHAnsi" w:hAnsiTheme="majorHAnsi" w:cstheme="majorHAnsi"/>
          <w:b/>
          <w:i/>
          <w:sz w:val="28"/>
          <w:szCs w:val="28"/>
          <w:lang w:val="en-US"/>
        </w:rPr>
        <w:t>Chiều:</w:t>
      </w:r>
    </w:p>
    <w:p w14:paraId="5DE940B8" w14:textId="0FB94CCD" w:rsidR="00805503" w:rsidRDefault="00290D45" w:rsidP="00805503">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Chánh Thanh tra Phạm Văn Thuấn dự họp với UBND huyện Bù Đăng </w:t>
      </w:r>
      <w:r w:rsidR="00805503">
        <w:rPr>
          <w:rFonts w:asciiTheme="majorHAnsi" w:hAnsiTheme="majorHAnsi" w:cstheme="majorHAnsi"/>
          <w:sz w:val="28"/>
          <w:szCs w:val="28"/>
          <w:lang w:val="en-US"/>
        </w:rPr>
        <w:t xml:space="preserve">liên quan đến Dự án đầu tư xây dựng Hồ chứa nước Đarana. </w:t>
      </w:r>
      <w:r w:rsidR="00805503" w:rsidRPr="00F03B17">
        <w:rPr>
          <w:rFonts w:asciiTheme="majorHAnsi" w:hAnsiTheme="majorHAnsi" w:cstheme="majorHAnsi"/>
          <w:b/>
          <w:sz w:val="28"/>
          <w:szCs w:val="28"/>
          <w:lang w:val="en-US"/>
        </w:rPr>
        <w:t>Thời gian, địa điểm:</w:t>
      </w:r>
      <w:r w:rsidR="00805503">
        <w:rPr>
          <w:rFonts w:asciiTheme="majorHAnsi" w:hAnsiTheme="majorHAnsi" w:cstheme="majorHAnsi"/>
          <w:b/>
          <w:sz w:val="28"/>
          <w:szCs w:val="28"/>
          <w:lang w:val="en-US"/>
        </w:rPr>
        <w:t xml:space="preserve"> </w:t>
      </w:r>
      <w:r w:rsidR="00805503">
        <w:rPr>
          <w:rFonts w:asciiTheme="majorHAnsi" w:hAnsiTheme="majorHAnsi" w:cstheme="majorHAnsi"/>
          <w:sz w:val="28"/>
          <w:szCs w:val="28"/>
          <w:lang w:val="en-US"/>
        </w:rPr>
        <w:t xml:space="preserve">14h00’ tại Thanh tra tỉnh. </w:t>
      </w:r>
      <w:r w:rsidR="00805503">
        <w:rPr>
          <w:rFonts w:asciiTheme="majorHAnsi" w:hAnsiTheme="majorHAnsi" w:cstheme="majorHAnsi"/>
          <w:b/>
          <w:sz w:val="28"/>
          <w:szCs w:val="28"/>
          <w:lang w:val="en-US"/>
        </w:rPr>
        <w:t>Cùng tham dự:</w:t>
      </w:r>
      <w:r w:rsidR="00805503">
        <w:rPr>
          <w:rFonts w:asciiTheme="majorHAnsi" w:hAnsiTheme="majorHAnsi" w:cstheme="majorHAnsi"/>
          <w:bCs/>
          <w:sz w:val="28"/>
          <w:szCs w:val="28"/>
          <w:lang w:val="en-US"/>
        </w:rPr>
        <w:t xml:space="preserve"> Phòng Nghiệp vụ 3.</w:t>
      </w:r>
      <w:r w:rsidR="00805503" w:rsidRPr="00A40F0E">
        <w:rPr>
          <w:rFonts w:asciiTheme="majorHAnsi" w:hAnsiTheme="majorHAnsi" w:cstheme="majorHAnsi"/>
          <w:sz w:val="28"/>
          <w:szCs w:val="28"/>
          <w:lang w:val="en-US"/>
        </w:rPr>
        <w:t xml:space="preserve"> </w:t>
      </w:r>
    </w:p>
    <w:p w14:paraId="0790DABF" w14:textId="3AEA9C17" w:rsidR="00A40F0E" w:rsidRPr="00A40F0E" w:rsidRDefault="00805503" w:rsidP="0014510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Phó Chánh Thanh tra Hồ Thanh Bông </w:t>
      </w:r>
      <w:r w:rsidR="00A634FA">
        <w:rPr>
          <w:rFonts w:asciiTheme="majorHAnsi" w:hAnsiTheme="majorHAnsi" w:cstheme="majorHAnsi"/>
          <w:sz w:val="28"/>
          <w:szCs w:val="28"/>
          <w:lang w:val="en-US"/>
        </w:rPr>
        <w:t xml:space="preserve">làm việc tại cơ quan. </w:t>
      </w:r>
    </w:p>
    <w:p w14:paraId="321DD64D" w14:textId="1CE09FA1" w:rsidR="00021F91" w:rsidRPr="00B31481" w:rsidRDefault="00450067" w:rsidP="000D7148">
      <w:pPr>
        <w:widowControl w:val="0"/>
        <w:spacing w:before="120" w:after="120" w:line="240" w:lineRule="auto"/>
        <w:ind w:firstLine="567"/>
        <w:jc w:val="both"/>
        <w:rPr>
          <w:rFonts w:asciiTheme="majorHAnsi" w:hAnsiTheme="majorHAnsi" w:cstheme="majorHAnsi"/>
          <w:b/>
          <w:sz w:val="28"/>
          <w:szCs w:val="28"/>
          <w:u w:val="single"/>
          <w:lang w:val="ca-ES"/>
        </w:rPr>
      </w:pPr>
      <w:r w:rsidRPr="00B31481">
        <w:rPr>
          <w:rFonts w:asciiTheme="majorHAnsi" w:hAnsiTheme="majorHAnsi" w:cstheme="majorHAnsi"/>
          <w:b/>
          <w:sz w:val="28"/>
          <w:szCs w:val="28"/>
          <w:u w:val="single"/>
          <w:lang w:val="ca-ES"/>
        </w:rPr>
        <w:t>THỨ</w:t>
      </w:r>
      <w:r w:rsidR="00C8482A" w:rsidRPr="00B31481">
        <w:rPr>
          <w:rFonts w:asciiTheme="majorHAnsi" w:hAnsiTheme="majorHAnsi" w:cstheme="majorHAnsi"/>
          <w:b/>
          <w:sz w:val="28"/>
          <w:szCs w:val="28"/>
          <w:u w:val="single"/>
          <w:lang w:val="ca-ES"/>
        </w:rPr>
        <w:t xml:space="preserve"> SÁU (Ngày </w:t>
      </w:r>
      <w:r w:rsidR="007E575A">
        <w:rPr>
          <w:rFonts w:asciiTheme="majorHAnsi" w:hAnsiTheme="majorHAnsi" w:cstheme="majorHAnsi"/>
          <w:b/>
          <w:sz w:val="28"/>
          <w:szCs w:val="28"/>
          <w:u w:val="single"/>
          <w:lang w:val="ca-ES"/>
        </w:rPr>
        <w:t>24</w:t>
      </w:r>
      <w:r w:rsidR="000A7870">
        <w:rPr>
          <w:rFonts w:asciiTheme="majorHAnsi" w:hAnsiTheme="majorHAnsi" w:cstheme="majorHAnsi"/>
          <w:b/>
          <w:sz w:val="28"/>
          <w:szCs w:val="28"/>
          <w:u w:val="single"/>
          <w:lang w:val="ca-ES"/>
        </w:rPr>
        <w:t>/5</w:t>
      </w:r>
      <w:r w:rsidR="00AE758E" w:rsidRPr="00B31481">
        <w:rPr>
          <w:rFonts w:asciiTheme="majorHAnsi" w:hAnsiTheme="majorHAnsi" w:cstheme="majorHAnsi"/>
          <w:b/>
          <w:sz w:val="28"/>
          <w:szCs w:val="28"/>
          <w:u w:val="single"/>
          <w:lang w:val="ca-ES"/>
        </w:rPr>
        <w:t>)</w:t>
      </w:r>
    </w:p>
    <w:p w14:paraId="7225A979" w14:textId="62AEEF98" w:rsidR="00805DEA" w:rsidRPr="00805DEA" w:rsidRDefault="00805DEA" w:rsidP="000D7148">
      <w:pPr>
        <w:widowControl w:val="0"/>
        <w:spacing w:before="120" w:after="120" w:line="240" w:lineRule="auto"/>
        <w:ind w:firstLine="567"/>
        <w:jc w:val="both"/>
        <w:rPr>
          <w:rFonts w:asciiTheme="majorHAnsi" w:hAnsiTheme="majorHAnsi" w:cstheme="majorHAnsi"/>
          <w:b/>
          <w:i/>
          <w:sz w:val="28"/>
          <w:szCs w:val="28"/>
          <w:lang w:val="en-US"/>
        </w:rPr>
      </w:pPr>
      <w:r w:rsidRPr="00805DEA">
        <w:rPr>
          <w:rFonts w:asciiTheme="majorHAnsi" w:hAnsiTheme="majorHAnsi" w:cstheme="majorHAnsi"/>
          <w:b/>
          <w:i/>
          <w:sz w:val="28"/>
          <w:szCs w:val="28"/>
          <w:lang w:val="en-US"/>
        </w:rPr>
        <w:t>Sáng:</w:t>
      </w:r>
    </w:p>
    <w:p w14:paraId="7CF3D996" w14:textId="35FA27A3" w:rsidR="00BE4DFA" w:rsidRDefault="00BE4DFA" w:rsidP="000D714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 Chánh Thanh tra Phạm Văn Thuấn</w:t>
      </w:r>
      <w:r w:rsidR="00290D45">
        <w:rPr>
          <w:rFonts w:asciiTheme="majorHAnsi" w:hAnsiTheme="majorHAnsi" w:cstheme="majorHAnsi"/>
          <w:sz w:val="28"/>
          <w:szCs w:val="28"/>
          <w:lang w:val="en-US"/>
        </w:rPr>
        <w:t xml:space="preserve"> </w:t>
      </w:r>
      <w:r>
        <w:rPr>
          <w:rFonts w:asciiTheme="majorHAnsi" w:hAnsiTheme="majorHAnsi" w:cstheme="majorHAnsi"/>
          <w:sz w:val="28"/>
          <w:szCs w:val="28"/>
          <w:lang w:val="en-US"/>
        </w:rPr>
        <w:t>làm việc tại cơ quan.</w:t>
      </w:r>
    </w:p>
    <w:p w14:paraId="43FFF160" w14:textId="50BD0E61" w:rsidR="000D0580" w:rsidRDefault="00BE4DFA" w:rsidP="000D7148">
      <w:pPr>
        <w:widowControl w:val="0"/>
        <w:spacing w:before="120" w:after="120" w:line="240" w:lineRule="auto"/>
        <w:ind w:firstLine="567"/>
        <w:jc w:val="both"/>
        <w:rPr>
          <w:rFonts w:asciiTheme="majorHAnsi" w:hAnsiTheme="majorHAnsi" w:cstheme="majorHAnsi"/>
          <w:b/>
          <w:i/>
          <w:sz w:val="28"/>
          <w:szCs w:val="28"/>
          <w:lang w:val="en-US"/>
        </w:rPr>
      </w:pPr>
      <w:r>
        <w:rPr>
          <w:rFonts w:asciiTheme="majorHAnsi" w:hAnsiTheme="majorHAnsi" w:cstheme="majorHAnsi"/>
          <w:sz w:val="28"/>
          <w:szCs w:val="28"/>
          <w:lang w:val="en-US"/>
        </w:rPr>
        <w:t xml:space="preserve">2. </w:t>
      </w:r>
      <w:r w:rsidR="0009071B">
        <w:rPr>
          <w:rFonts w:asciiTheme="majorHAnsi" w:hAnsiTheme="majorHAnsi" w:cstheme="majorHAnsi"/>
          <w:sz w:val="28"/>
          <w:szCs w:val="28"/>
          <w:lang w:val="en-US"/>
        </w:rPr>
        <w:t xml:space="preserve">Phó Chánh </w:t>
      </w:r>
      <w:r w:rsidR="00805503">
        <w:rPr>
          <w:rFonts w:asciiTheme="majorHAnsi" w:hAnsiTheme="majorHAnsi" w:cstheme="majorHAnsi"/>
          <w:sz w:val="28"/>
          <w:szCs w:val="28"/>
          <w:lang w:val="en-US"/>
        </w:rPr>
        <w:t>T</w:t>
      </w:r>
      <w:r w:rsidR="0009071B">
        <w:rPr>
          <w:rFonts w:asciiTheme="majorHAnsi" w:hAnsiTheme="majorHAnsi" w:cstheme="majorHAnsi"/>
          <w:sz w:val="28"/>
          <w:szCs w:val="28"/>
          <w:lang w:val="en-US"/>
        </w:rPr>
        <w:t xml:space="preserve">hanh tra Hồ Thanh Bông dự công bố Kết luận số 03/KL-T.Tr ngày 16/5/2024 của Chánh thanh tra tỉnh về thanh tra trách nhiệm thực hiện công vụ của đội ngũ cán bộ, công chức, viên chức trong việc thực hiện giải quyết TTHC, cung cấp dịch vụ cho người dân và doanh nghiệp trên địa bàn tỉnh. </w:t>
      </w:r>
      <w:r w:rsidR="0009071B" w:rsidRPr="00F03B17">
        <w:rPr>
          <w:rFonts w:asciiTheme="majorHAnsi" w:hAnsiTheme="majorHAnsi" w:cstheme="majorHAnsi"/>
          <w:b/>
          <w:sz w:val="28"/>
          <w:szCs w:val="28"/>
          <w:lang w:val="en-US"/>
        </w:rPr>
        <w:t>Thời gian, địa điểm:</w:t>
      </w:r>
      <w:r w:rsidR="0009071B">
        <w:rPr>
          <w:rFonts w:asciiTheme="majorHAnsi" w:hAnsiTheme="majorHAnsi" w:cstheme="majorHAnsi"/>
          <w:b/>
          <w:sz w:val="28"/>
          <w:szCs w:val="28"/>
          <w:lang w:val="en-US"/>
        </w:rPr>
        <w:t xml:space="preserve"> </w:t>
      </w:r>
      <w:r w:rsidR="0009071B" w:rsidRPr="0009071B">
        <w:rPr>
          <w:rFonts w:asciiTheme="majorHAnsi" w:hAnsiTheme="majorHAnsi" w:cstheme="majorHAnsi"/>
          <w:sz w:val="28"/>
          <w:szCs w:val="28"/>
          <w:lang w:val="en-US"/>
        </w:rPr>
        <w:t xml:space="preserve">09h00’ tại Hội trường Thanh tra tỉnh. </w:t>
      </w:r>
      <w:r w:rsidR="0009071B" w:rsidRPr="0009071B">
        <w:rPr>
          <w:rFonts w:asciiTheme="majorHAnsi" w:hAnsiTheme="majorHAnsi" w:cstheme="majorHAnsi"/>
          <w:b/>
          <w:sz w:val="28"/>
          <w:szCs w:val="28"/>
          <w:lang w:val="en-US"/>
        </w:rPr>
        <w:t>Cùng dự:</w:t>
      </w:r>
      <w:r w:rsidR="0009071B">
        <w:rPr>
          <w:rFonts w:asciiTheme="majorHAnsi" w:hAnsiTheme="majorHAnsi" w:cstheme="majorHAnsi"/>
          <w:sz w:val="28"/>
          <w:szCs w:val="28"/>
          <w:lang w:val="en-US"/>
        </w:rPr>
        <w:t xml:space="preserve"> các thành viên Đoàn thanh tra số 02/QĐ-T.Tr</w:t>
      </w:r>
      <w:r w:rsidR="00EC2AAD">
        <w:rPr>
          <w:rFonts w:asciiTheme="majorHAnsi" w:hAnsiTheme="majorHAnsi" w:cstheme="majorHAnsi"/>
          <w:sz w:val="28"/>
          <w:szCs w:val="28"/>
          <w:lang w:val="en-US"/>
        </w:rPr>
        <w:t xml:space="preserve">, </w:t>
      </w:r>
      <w:r w:rsidR="00EC2AAD">
        <w:rPr>
          <w:rFonts w:asciiTheme="majorHAnsi" w:hAnsiTheme="majorHAnsi" w:cstheme="majorHAnsi"/>
          <w:bCs/>
          <w:sz w:val="28"/>
          <w:szCs w:val="28"/>
          <w:lang w:val="en-US"/>
        </w:rPr>
        <w:t>Phòng Nghiệp vụ 3.</w:t>
      </w:r>
    </w:p>
    <w:p w14:paraId="38D7B9E4" w14:textId="4CDBC9B7" w:rsidR="00805DEA" w:rsidRPr="00805DEA" w:rsidRDefault="00805DEA" w:rsidP="000D7148">
      <w:pPr>
        <w:widowControl w:val="0"/>
        <w:spacing w:before="120" w:after="120" w:line="240" w:lineRule="auto"/>
        <w:ind w:firstLine="567"/>
        <w:jc w:val="both"/>
        <w:rPr>
          <w:rFonts w:asciiTheme="majorHAnsi" w:hAnsiTheme="majorHAnsi" w:cstheme="majorHAnsi"/>
          <w:b/>
          <w:i/>
          <w:sz w:val="28"/>
          <w:szCs w:val="28"/>
          <w:lang w:val="en-US"/>
        </w:rPr>
      </w:pPr>
      <w:r w:rsidRPr="00805DEA">
        <w:rPr>
          <w:rFonts w:asciiTheme="majorHAnsi" w:hAnsiTheme="majorHAnsi" w:cstheme="majorHAnsi"/>
          <w:b/>
          <w:i/>
          <w:sz w:val="28"/>
          <w:szCs w:val="28"/>
          <w:lang w:val="en-US"/>
        </w:rPr>
        <w:t>Chiều:</w:t>
      </w:r>
    </w:p>
    <w:p w14:paraId="1FF84B9C" w14:textId="6FE222B2" w:rsidR="003758C8" w:rsidRDefault="00EB4F34" w:rsidP="000D7148">
      <w:pPr>
        <w:widowControl w:val="0"/>
        <w:spacing w:before="120" w:after="120" w:line="240" w:lineRule="auto"/>
        <w:ind w:firstLine="567"/>
        <w:jc w:val="both"/>
        <w:rPr>
          <w:rFonts w:ascii="Times New Roman" w:hAnsi="Times New Roman"/>
          <w:sz w:val="28"/>
          <w:szCs w:val="28"/>
          <w:lang w:val="en-US"/>
        </w:rPr>
      </w:pPr>
      <w:r>
        <w:rPr>
          <w:rFonts w:asciiTheme="majorHAnsi" w:hAnsiTheme="majorHAnsi" w:cstheme="majorHAnsi"/>
          <w:sz w:val="28"/>
          <w:szCs w:val="28"/>
          <w:lang w:val="en-US"/>
        </w:rPr>
        <w:t xml:space="preserve">1. </w:t>
      </w:r>
      <w:r w:rsidR="003758C8" w:rsidRPr="004234FE">
        <w:rPr>
          <w:rFonts w:asciiTheme="majorHAnsi" w:hAnsiTheme="majorHAnsi" w:cstheme="majorHAnsi"/>
          <w:sz w:val="28"/>
          <w:szCs w:val="28"/>
          <w:lang w:val="en-US"/>
        </w:rPr>
        <w:t>Chánh Thanh tra Phạm Văn Thuấn</w:t>
      </w:r>
      <w:r w:rsidR="003758C8">
        <w:rPr>
          <w:rFonts w:ascii="Times New Roman" w:hAnsi="Times New Roman"/>
        </w:rPr>
        <w:t xml:space="preserve"> </w:t>
      </w:r>
      <w:r w:rsidR="005005A1" w:rsidRPr="005005A1">
        <w:rPr>
          <w:rFonts w:ascii="Times New Roman" w:hAnsi="Times New Roman"/>
          <w:sz w:val="28"/>
          <w:szCs w:val="28"/>
        </w:rPr>
        <w:t>làm việc với Bảo hiểm xã hội tỉnh</w:t>
      </w:r>
      <w:r w:rsidR="005005A1">
        <w:rPr>
          <w:rFonts w:ascii="Times New Roman" w:hAnsi="Times New Roman"/>
          <w:sz w:val="28"/>
          <w:szCs w:val="28"/>
          <w:lang w:val="en-US"/>
        </w:rPr>
        <w:t xml:space="preserve">. </w:t>
      </w:r>
      <w:r w:rsidR="005005A1" w:rsidRPr="00F03B17">
        <w:rPr>
          <w:rFonts w:asciiTheme="majorHAnsi" w:hAnsiTheme="majorHAnsi" w:cstheme="majorHAnsi"/>
          <w:b/>
          <w:sz w:val="28"/>
          <w:szCs w:val="28"/>
          <w:lang w:val="en-US"/>
        </w:rPr>
        <w:t>Thời gian, địa điểm:</w:t>
      </w:r>
      <w:r w:rsidR="005005A1">
        <w:rPr>
          <w:rFonts w:asciiTheme="majorHAnsi" w:hAnsiTheme="majorHAnsi" w:cstheme="majorHAnsi"/>
          <w:b/>
          <w:sz w:val="28"/>
          <w:szCs w:val="28"/>
          <w:lang w:val="en-US"/>
        </w:rPr>
        <w:t xml:space="preserve"> </w:t>
      </w:r>
      <w:r w:rsidR="005005A1" w:rsidRPr="005005A1">
        <w:rPr>
          <w:rFonts w:asciiTheme="majorHAnsi" w:hAnsiTheme="majorHAnsi" w:cstheme="majorHAnsi"/>
          <w:sz w:val="28"/>
          <w:szCs w:val="28"/>
          <w:lang w:val="en-US"/>
        </w:rPr>
        <w:t>14h30’ tại</w:t>
      </w:r>
      <w:r w:rsidR="005005A1">
        <w:rPr>
          <w:rFonts w:asciiTheme="majorHAnsi" w:hAnsiTheme="majorHAnsi" w:cstheme="majorHAnsi"/>
          <w:b/>
          <w:sz w:val="28"/>
          <w:szCs w:val="28"/>
          <w:lang w:val="en-US"/>
        </w:rPr>
        <w:t xml:space="preserve"> </w:t>
      </w:r>
      <w:r w:rsidR="005005A1" w:rsidRPr="005005A1">
        <w:rPr>
          <w:rFonts w:ascii="Times New Roman" w:hAnsi="Times New Roman"/>
          <w:sz w:val="28"/>
          <w:szCs w:val="28"/>
        </w:rPr>
        <w:t>Bảo hiểm xã hội tỉnh</w:t>
      </w:r>
      <w:r w:rsidR="005005A1">
        <w:rPr>
          <w:rFonts w:ascii="Times New Roman" w:hAnsi="Times New Roman"/>
          <w:sz w:val="28"/>
          <w:szCs w:val="28"/>
          <w:lang w:val="en-US"/>
        </w:rPr>
        <w:t>.</w:t>
      </w:r>
      <w:r w:rsidR="00A20EDC">
        <w:rPr>
          <w:rFonts w:ascii="Times New Roman" w:hAnsi="Times New Roman"/>
          <w:sz w:val="28"/>
          <w:szCs w:val="28"/>
          <w:lang w:val="en-US"/>
        </w:rPr>
        <w:t xml:space="preserve"> </w:t>
      </w:r>
      <w:r w:rsidR="00A20EDC" w:rsidRPr="00A20EDC">
        <w:rPr>
          <w:rFonts w:ascii="Times New Roman" w:hAnsi="Times New Roman"/>
          <w:b/>
          <w:sz w:val="28"/>
          <w:szCs w:val="28"/>
          <w:lang w:val="en-US"/>
        </w:rPr>
        <w:t>Cùng làm việc:</w:t>
      </w:r>
      <w:r w:rsidR="00A20EDC">
        <w:rPr>
          <w:rFonts w:ascii="Times New Roman" w:hAnsi="Times New Roman"/>
          <w:sz w:val="28"/>
          <w:szCs w:val="28"/>
          <w:lang w:val="en-US"/>
        </w:rPr>
        <w:t xml:space="preserve"> Phòng NV3. </w:t>
      </w:r>
    </w:p>
    <w:p w14:paraId="140637DF" w14:textId="58CF62D8" w:rsidR="00EB4F34" w:rsidRDefault="00EB4F34" w:rsidP="00EB4F34">
      <w:pPr>
        <w:widowControl w:val="0"/>
        <w:spacing w:before="120" w:after="120" w:line="240" w:lineRule="auto"/>
        <w:ind w:firstLine="567"/>
        <w:jc w:val="both"/>
        <w:rPr>
          <w:rFonts w:asciiTheme="majorHAnsi" w:hAnsiTheme="majorHAnsi" w:cstheme="majorHAnsi"/>
          <w:sz w:val="28"/>
          <w:szCs w:val="28"/>
          <w:lang w:val="en-US"/>
        </w:rPr>
      </w:pPr>
      <w:r w:rsidRPr="00EB4F34">
        <w:rPr>
          <w:rFonts w:ascii="Times New Roman" w:hAnsi="Times New Roman"/>
          <w:sz w:val="28"/>
          <w:szCs w:val="28"/>
          <w:lang w:val="en-US"/>
        </w:rPr>
        <w:t xml:space="preserve">2. </w:t>
      </w:r>
      <w:r>
        <w:rPr>
          <w:rFonts w:asciiTheme="majorHAnsi" w:hAnsiTheme="majorHAnsi" w:cstheme="majorHAnsi"/>
          <w:sz w:val="28"/>
          <w:szCs w:val="28"/>
          <w:lang w:val="en-US"/>
        </w:rPr>
        <w:t xml:space="preserve">Phó Chánh Thanh tra </w:t>
      </w:r>
      <w:r w:rsidR="00AC08CB">
        <w:rPr>
          <w:rFonts w:asciiTheme="majorHAnsi" w:hAnsiTheme="majorHAnsi" w:cstheme="majorHAnsi"/>
          <w:sz w:val="28"/>
          <w:szCs w:val="28"/>
          <w:lang w:val="en-US"/>
        </w:rPr>
        <w:t>Hồ Thanh Bông</w:t>
      </w:r>
      <w:r>
        <w:rPr>
          <w:rFonts w:asciiTheme="majorHAnsi" w:hAnsiTheme="majorHAnsi" w:cstheme="majorHAnsi"/>
          <w:sz w:val="28"/>
          <w:szCs w:val="28"/>
          <w:lang w:val="en-US"/>
        </w:rPr>
        <w:t xml:space="preserve"> làm việc tại cơ quan.</w:t>
      </w:r>
    </w:p>
    <w:p w14:paraId="085505A9" w14:textId="4016410F" w:rsidR="000B0C1E" w:rsidRPr="004234FE" w:rsidRDefault="002A78BD" w:rsidP="000D7148">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rPr>
        <w:t xml:space="preserve">Trên đây là lịch làm việc tuần lễ </w:t>
      </w:r>
      <w:r w:rsidR="007E575A">
        <w:rPr>
          <w:rFonts w:asciiTheme="majorHAnsi" w:hAnsiTheme="majorHAnsi" w:cstheme="majorHAnsi"/>
          <w:sz w:val="28"/>
          <w:szCs w:val="28"/>
          <w:lang w:val="en-US"/>
        </w:rPr>
        <w:t>21</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202</w:t>
      </w:r>
      <w:r w:rsidR="00510A36" w:rsidRPr="004234FE">
        <w:rPr>
          <w:rFonts w:asciiTheme="majorHAnsi" w:hAnsiTheme="majorHAnsi" w:cstheme="majorHAnsi"/>
          <w:sz w:val="28"/>
          <w:szCs w:val="28"/>
          <w:lang w:val="en-US"/>
        </w:rPr>
        <w:t>4</w:t>
      </w:r>
      <w:r w:rsidRPr="004234FE">
        <w:rPr>
          <w:rFonts w:asciiTheme="majorHAnsi" w:hAnsiTheme="majorHAnsi" w:cstheme="majorHAnsi"/>
          <w:sz w:val="28"/>
          <w:szCs w:val="28"/>
        </w:rPr>
        <w:t xml:space="preserve"> của </w:t>
      </w:r>
      <w:r w:rsidRPr="004234FE">
        <w:rPr>
          <w:rFonts w:asciiTheme="majorHAnsi" w:hAnsiTheme="majorHAnsi" w:cstheme="majorHAnsi"/>
          <w:color w:val="000000"/>
          <w:sz w:val="28"/>
          <w:szCs w:val="28"/>
          <w:u w:color="FF0000"/>
        </w:rPr>
        <w:t>Cơ quan</w:t>
      </w:r>
      <w:r w:rsidRPr="004234FE">
        <w:rPr>
          <w:rFonts w:asciiTheme="majorHAnsi" w:hAnsiTheme="majorHAnsi" w:cstheme="majorHAnsi"/>
          <w:sz w:val="28"/>
          <w:szCs w:val="28"/>
        </w:rPr>
        <w:t xml:space="preserve"> Thanh tra tỉnh.</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4234FE" w14:paraId="33B1E8EA" w14:textId="77777777" w:rsidTr="00102AD2">
        <w:tc>
          <w:tcPr>
            <w:tcW w:w="4644" w:type="dxa"/>
          </w:tcPr>
          <w:p w14:paraId="23BE9F4C" w14:textId="77777777" w:rsidR="00102AD2" w:rsidRPr="004234FE" w:rsidRDefault="00102AD2" w:rsidP="000D7148">
            <w:pPr>
              <w:widowControl w:val="0"/>
              <w:rPr>
                <w:rFonts w:asciiTheme="majorHAnsi" w:hAnsiTheme="majorHAnsi" w:cstheme="majorHAnsi"/>
                <w:b/>
                <w:bCs/>
                <w:i/>
                <w:iCs/>
                <w:sz w:val="28"/>
                <w:szCs w:val="28"/>
                <w:highlight w:val="white"/>
              </w:rPr>
            </w:pPr>
            <w:r w:rsidRPr="004234FE">
              <w:rPr>
                <w:rFonts w:asciiTheme="majorHAnsi" w:hAnsiTheme="majorHAnsi" w:cstheme="majorHAnsi"/>
                <w:b/>
                <w:bCs/>
                <w:i/>
                <w:iCs/>
                <w:sz w:val="24"/>
                <w:szCs w:val="24"/>
                <w:highlight w:val="white"/>
              </w:rPr>
              <w:t>Nơi nhận:</w:t>
            </w:r>
          </w:p>
          <w:p w14:paraId="62F58868" w14:textId="77777777"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 Ban Lãnh đạo;</w:t>
            </w:r>
          </w:p>
          <w:p w14:paraId="3F4C83D1" w14:textId="77777777"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 VP, các Phòng NV;</w:t>
            </w:r>
          </w:p>
          <w:p w14:paraId="7E1EF674" w14:textId="77777777"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 Lái xe;</w:t>
            </w:r>
          </w:p>
          <w:p w14:paraId="44531057" w14:textId="7415A9C6" w:rsidR="00102AD2" w:rsidRPr="004234FE" w:rsidRDefault="00102AD2" w:rsidP="000D7148">
            <w:pPr>
              <w:widowControl w:val="0"/>
              <w:rPr>
                <w:rFonts w:asciiTheme="majorHAnsi" w:hAnsiTheme="majorHAnsi" w:cstheme="majorHAnsi"/>
                <w:b/>
                <w:sz w:val="28"/>
                <w:szCs w:val="28"/>
                <w:highlight w:val="white"/>
              </w:rPr>
            </w:pPr>
            <w:r w:rsidRPr="004234FE">
              <w:rPr>
                <w:rFonts w:asciiTheme="majorHAnsi" w:hAnsiTheme="majorHAnsi" w:cstheme="majorHAnsi"/>
                <w:highlight w:val="white"/>
              </w:rPr>
              <w:t>- Lưu: VT.</w:t>
            </w:r>
            <w:r w:rsidRPr="004234FE">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4234FE" w:rsidRDefault="00102AD2" w:rsidP="000D7148">
            <w:pPr>
              <w:widowControl w:val="0"/>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TL. CHÁNH THANH TRA</w:t>
            </w:r>
          </w:p>
          <w:p w14:paraId="641B693B" w14:textId="3A778B11" w:rsidR="00102AD2" w:rsidRPr="004234FE" w:rsidRDefault="00102AD2" w:rsidP="000D7148">
            <w:pPr>
              <w:widowControl w:val="0"/>
              <w:jc w:val="center"/>
              <w:rPr>
                <w:rFonts w:asciiTheme="majorHAnsi" w:hAnsiTheme="majorHAnsi" w:cstheme="majorHAnsi"/>
                <w:b/>
                <w:bCs/>
                <w:sz w:val="28"/>
                <w:szCs w:val="28"/>
                <w:highlight w:val="white"/>
              </w:rPr>
            </w:pPr>
            <w:r w:rsidRPr="004234FE">
              <w:rPr>
                <w:rFonts w:asciiTheme="majorHAnsi" w:hAnsiTheme="majorHAnsi" w:cstheme="majorHAnsi"/>
                <w:b/>
                <w:sz w:val="28"/>
                <w:szCs w:val="28"/>
                <w:highlight w:val="white"/>
              </w:rPr>
              <w:t>CHÁNH VĂN PHÒNG</w:t>
            </w:r>
          </w:p>
          <w:p w14:paraId="5CE08CB2" w14:textId="77777777" w:rsidR="00102AD2" w:rsidRPr="004234FE" w:rsidRDefault="00102AD2" w:rsidP="000D7148">
            <w:pPr>
              <w:widowControl w:val="0"/>
              <w:jc w:val="center"/>
              <w:rPr>
                <w:rFonts w:asciiTheme="majorHAnsi" w:hAnsiTheme="majorHAnsi" w:cstheme="majorHAnsi"/>
                <w:b/>
                <w:bCs/>
                <w:sz w:val="28"/>
                <w:szCs w:val="28"/>
                <w:highlight w:val="white"/>
                <w:lang w:val="en-US"/>
              </w:rPr>
            </w:pPr>
          </w:p>
          <w:p w14:paraId="6B67E246" w14:textId="1F4955B3" w:rsidR="0044094E" w:rsidRPr="009D238D" w:rsidRDefault="009D238D" w:rsidP="000D7148">
            <w:pPr>
              <w:widowControl w:val="0"/>
              <w:jc w:val="center"/>
              <w:rPr>
                <w:rFonts w:asciiTheme="majorHAnsi" w:hAnsiTheme="majorHAnsi" w:cstheme="majorHAnsi"/>
                <w:bCs/>
                <w:sz w:val="28"/>
                <w:szCs w:val="28"/>
                <w:highlight w:val="white"/>
                <w:lang w:val="en-US"/>
              </w:rPr>
            </w:pPr>
            <w:r w:rsidRPr="009D238D">
              <w:rPr>
                <w:rFonts w:asciiTheme="majorHAnsi" w:hAnsiTheme="majorHAnsi" w:cstheme="majorHAnsi"/>
                <w:bCs/>
                <w:sz w:val="28"/>
                <w:szCs w:val="28"/>
                <w:highlight w:val="white"/>
                <w:lang w:val="en-US"/>
              </w:rPr>
              <w:t>(đã ký)</w:t>
            </w:r>
          </w:p>
          <w:p w14:paraId="5B698014" w14:textId="77777777" w:rsidR="009D238D" w:rsidRPr="004234FE" w:rsidRDefault="009D238D" w:rsidP="000D7148">
            <w:pPr>
              <w:widowControl w:val="0"/>
              <w:jc w:val="center"/>
              <w:rPr>
                <w:rFonts w:asciiTheme="majorHAnsi" w:hAnsiTheme="majorHAnsi" w:cstheme="majorHAnsi"/>
                <w:b/>
                <w:bCs/>
                <w:sz w:val="28"/>
                <w:szCs w:val="28"/>
                <w:highlight w:val="white"/>
                <w:lang w:val="en-US"/>
              </w:rPr>
            </w:pPr>
            <w:bookmarkStart w:id="0" w:name="_GoBack"/>
            <w:bookmarkEnd w:id="0"/>
          </w:p>
          <w:p w14:paraId="41A6B671" w14:textId="647C5D9B" w:rsidR="00102AD2" w:rsidRPr="004234FE" w:rsidRDefault="00102AD2" w:rsidP="000D7148">
            <w:pPr>
              <w:widowControl w:val="0"/>
              <w:jc w:val="center"/>
              <w:rPr>
                <w:rFonts w:asciiTheme="majorHAnsi" w:hAnsiTheme="majorHAnsi" w:cstheme="majorHAnsi"/>
                <w:bCs/>
                <w:sz w:val="28"/>
                <w:szCs w:val="28"/>
                <w:highlight w:val="white"/>
                <w:lang w:val="en-US"/>
              </w:rPr>
            </w:pPr>
            <w:r w:rsidRPr="004234FE">
              <w:rPr>
                <w:rFonts w:asciiTheme="majorHAnsi" w:hAnsiTheme="majorHAnsi" w:cstheme="majorHAnsi"/>
                <w:b/>
                <w:bCs/>
                <w:sz w:val="28"/>
                <w:szCs w:val="28"/>
                <w:highlight w:val="white"/>
              </w:rPr>
              <w:t>Nguyễn Minh Đức</w:t>
            </w:r>
          </w:p>
        </w:tc>
      </w:tr>
    </w:tbl>
    <w:p w14:paraId="448065F8" w14:textId="12A2293D" w:rsidR="00AE758E" w:rsidRPr="004234FE" w:rsidRDefault="00AE758E" w:rsidP="000D7148">
      <w:pPr>
        <w:widowControl w:val="0"/>
        <w:spacing w:before="120" w:after="120" w:line="240" w:lineRule="auto"/>
        <w:jc w:val="both"/>
        <w:rPr>
          <w:rFonts w:asciiTheme="majorHAnsi" w:hAnsiTheme="majorHAnsi" w:cstheme="majorHAnsi"/>
          <w:bCs/>
          <w:sz w:val="28"/>
          <w:szCs w:val="28"/>
          <w:highlight w:val="white"/>
          <w:lang w:val="en-US"/>
        </w:rPr>
      </w:pPr>
    </w:p>
    <w:sectPr w:rsidR="00AE758E" w:rsidRPr="004234FE" w:rsidSect="00E078B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1A736" w14:textId="77777777" w:rsidR="004C2944" w:rsidRDefault="004C2944">
      <w:pPr>
        <w:spacing w:after="0" w:line="240" w:lineRule="auto"/>
      </w:pPr>
      <w:r>
        <w:separator/>
      </w:r>
    </w:p>
  </w:endnote>
  <w:endnote w:type="continuationSeparator" w:id="0">
    <w:p w14:paraId="074F7608" w14:textId="77777777" w:rsidR="004C2944" w:rsidRDefault="004C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AB13D" w14:textId="77777777" w:rsidR="004C2944" w:rsidRDefault="004C2944">
      <w:pPr>
        <w:spacing w:after="0" w:line="240" w:lineRule="auto"/>
      </w:pPr>
      <w:r>
        <w:separator/>
      </w:r>
    </w:p>
  </w:footnote>
  <w:footnote w:type="continuationSeparator" w:id="0">
    <w:p w14:paraId="3C18EC59" w14:textId="77777777" w:rsidR="004C2944" w:rsidRDefault="004C2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4D69E640" w:rsidR="00130BB5" w:rsidRDefault="00130BB5" w:rsidP="00130BB5">
    <w:pPr>
      <w:pStyle w:val="Header"/>
      <w:jc w:val="center"/>
    </w:pPr>
    <w:r>
      <w:fldChar w:fldCharType="begin"/>
    </w:r>
    <w:r>
      <w:instrText xml:space="preserve"> PAGE   \* MERGEFORMAT </w:instrText>
    </w:r>
    <w:r>
      <w:fldChar w:fldCharType="separate"/>
    </w:r>
    <w:r w:rsidR="007220C9">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2489BA"/>
    <w:multiLevelType w:val="singleLevel"/>
    <w:tmpl w:val="E22C4348"/>
    <w:lvl w:ilvl="0">
      <w:start w:val="1"/>
      <w:numFmt w:val="decimal"/>
      <w:suff w:val="space"/>
      <w:lvlText w:val="%1."/>
      <w:lvlJc w:val="left"/>
      <w:rPr>
        <w:b/>
        <w:bCs/>
      </w:rPr>
    </w:lvl>
  </w:abstractNum>
  <w:abstractNum w:abstractNumId="16">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6">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1">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3"/>
  </w:num>
  <w:num w:numId="2">
    <w:abstractNumId w:val="15"/>
  </w:num>
  <w:num w:numId="3">
    <w:abstractNumId w:val="29"/>
  </w:num>
  <w:num w:numId="4">
    <w:abstractNumId w:val="0"/>
  </w:num>
  <w:num w:numId="5">
    <w:abstractNumId w:val="10"/>
  </w:num>
  <w:num w:numId="6">
    <w:abstractNumId w:val="23"/>
  </w:num>
  <w:num w:numId="7">
    <w:abstractNumId w:val="12"/>
  </w:num>
  <w:num w:numId="8">
    <w:abstractNumId w:val="30"/>
  </w:num>
  <w:num w:numId="9">
    <w:abstractNumId w:val="21"/>
  </w:num>
  <w:num w:numId="10">
    <w:abstractNumId w:val="9"/>
  </w:num>
  <w:num w:numId="11">
    <w:abstractNumId w:val="4"/>
  </w:num>
  <w:num w:numId="12">
    <w:abstractNumId w:val="31"/>
  </w:num>
  <w:num w:numId="13">
    <w:abstractNumId w:val="7"/>
  </w:num>
  <w:num w:numId="14">
    <w:abstractNumId w:val="6"/>
  </w:num>
  <w:num w:numId="15">
    <w:abstractNumId w:val="20"/>
  </w:num>
  <w:num w:numId="16">
    <w:abstractNumId w:val="13"/>
  </w:num>
  <w:num w:numId="17">
    <w:abstractNumId w:val="19"/>
  </w:num>
  <w:num w:numId="18">
    <w:abstractNumId w:val="28"/>
  </w:num>
  <w:num w:numId="19">
    <w:abstractNumId w:val="26"/>
  </w:num>
  <w:num w:numId="20">
    <w:abstractNumId w:val="5"/>
  </w:num>
  <w:num w:numId="21">
    <w:abstractNumId w:val="1"/>
  </w:num>
  <w:num w:numId="22">
    <w:abstractNumId w:val="25"/>
  </w:num>
  <w:num w:numId="23">
    <w:abstractNumId w:val="3"/>
  </w:num>
  <w:num w:numId="24">
    <w:abstractNumId w:val="34"/>
  </w:num>
  <w:num w:numId="25">
    <w:abstractNumId w:val="18"/>
  </w:num>
  <w:num w:numId="26">
    <w:abstractNumId w:val="24"/>
  </w:num>
  <w:num w:numId="27">
    <w:abstractNumId w:val="32"/>
  </w:num>
  <w:num w:numId="28">
    <w:abstractNumId w:val="22"/>
  </w:num>
  <w:num w:numId="29">
    <w:abstractNumId w:val="14"/>
  </w:num>
  <w:num w:numId="30">
    <w:abstractNumId w:val="11"/>
  </w:num>
  <w:num w:numId="31">
    <w:abstractNumId w:val="17"/>
  </w:num>
  <w:num w:numId="32">
    <w:abstractNumId w:val="2"/>
  </w:num>
  <w:num w:numId="33">
    <w:abstractNumId w:val="16"/>
  </w:num>
  <w:num w:numId="34">
    <w:abstractNumId w:val="35"/>
  </w:num>
  <w:num w:numId="35">
    <w:abstractNumId w:val="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07A2B"/>
    <w:rsid w:val="00011F50"/>
    <w:rsid w:val="00013639"/>
    <w:rsid w:val="0001417C"/>
    <w:rsid w:val="0001485B"/>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61F8"/>
    <w:rsid w:val="00066825"/>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1DD"/>
    <w:rsid w:val="0009071B"/>
    <w:rsid w:val="00090BC5"/>
    <w:rsid w:val="00093186"/>
    <w:rsid w:val="00093314"/>
    <w:rsid w:val="00093F57"/>
    <w:rsid w:val="00094609"/>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A7870"/>
    <w:rsid w:val="000B0C1E"/>
    <w:rsid w:val="000B1162"/>
    <w:rsid w:val="000B1AB4"/>
    <w:rsid w:val="000B219B"/>
    <w:rsid w:val="000B219D"/>
    <w:rsid w:val="000B2860"/>
    <w:rsid w:val="000B2B28"/>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580"/>
    <w:rsid w:val="000D1692"/>
    <w:rsid w:val="000D223D"/>
    <w:rsid w:val="000D2AEE"/>
    <w:rsid w:val="000D347B"/>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0E5E"/>
    <w:rsid w:val="001C1942"/>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E1"/>
    <w:rsid w:val="0024556F"/>
    <w:rsid w:val="00246212"/>
    <w:rsid w:val="0024671B"/>
    <w:rsid w:val="00247324"/>
    <w:rsid w:val="002475E0"/>
    <w:rsid w:val="00247AAB"/>
    <w:rsid w:val="00247BCB"/>
    <w:rsid w:val="0025070B"/>
    <w:rsid w:val="00251740"/>
    <w:rsid w:val="00254494"/>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97B"/>
    <w:rsid w:val="002D0E4B"/>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4838"/>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3AD"/>
    <w:rsid w:val="00311E4C"/>
    <w:rsid w:val="00313AA6"/>
    <w:rsid w:val="00313F6D"/>
    <w:rsid w:val="00314092"/>
    <w:rsid w:val="00314BCF"/>
    <w:rsid w:val="00315A62"/>
    <w:rsid w:val="00316A42"/>
    <w:rsid w:val="00316ACB"/>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3231"/>
    <w:rsid w:val="0036466F"/>
    <w:rsid w:val="00364FE4"/>
    <w:rsid w:val="003660E1"/>
    <w:rsid w:val="00366D69"/>
    <w:rsid w:val="003704CD"/>
    <w:rsid w:val="0037224C"/>
    <w:rsid w:val="0037316A"/>
    <w:rsid w:val="003738FB"/>
    <w:rsid w:val="0037444D"/>
    <w:rsid w:val="00374864"/>
    <w:rsid w:val="00374A6A"/>
    <w:rsid w:val="00374D1F"/>
    <w:rsid w:val="0037513E"/>
    <w:rsid w:val="003757CA"/>
    <w:rsid w:val="003758C8"/>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E7FA3"/>
    <w:rsid w:val="003F01FC"/>
    <w:rsid w:val="003F0C23"/>
    <w:rsid w:val="003F150D"/>
    <w:rsid w:val="003F1837"/>
    <w:rsid w:val="003F1E27"/>
    <w:rsid w:val="003F2F42"/>
    <w:rsid w:val="003F3538"/>
    <w:rsid w:val="003F4A95"/>
    <w:rsid w:val="003F5562"/>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3D6"/>
    <w:rsid w:val="00416482"/>
    <w:rsid w:val="00416999"/>
    <w:rsid w:val="004170C3"/>
    <w:rsid w:val="00417600"/>
    <w:rsid w:val="00417606"/>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B89"/>
    <w:rsid w:val="004A6E38"/>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44"/>
    <w:rsid w:val="004C29A5"/>
    <w:rsid w:val="004C3B54"/>
    <w:rsid w:val="004C3D12"/>
    <w:rsid w:val="004C4CCC"/>
    <w:rsid w:val="004C5E2F"/>
    <w:rsid w:val="004C5E99"/>
    <w:rsid w:val="004C66DA"/>
    <w:rsid w:val="004C66E7"/>
    <w:rsid w:val="004C6818"/>
    <w:rsid w:val="004C6C5B"/>
    <w:rsid w:val="004C74FD"/>
    <w:rsid w:val="004C79F3"/>
    <w:rsid w:val="004D0FB5"/>
    <w:rsid w:val="004D1840"/>
    <w:rsid w:val="004D1C7D"/>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9A3"/>
    <w:rsid w:val="004E1E54"/>
    <w:rsid w:val="004E2C99"/>
    <w:rsid w:val="004E2FE0"/>
    <w:rsid w:val="004E353E"/>
    <w:rsid w:val="004E42A4"/>
    <w:rsid w:val="004E487A"/>
    <w:rsid w:val="004E4C2D"/>
    <w:rsid w:val="004E6A44"/>
    <w:rsid w:val="004E6CBC"/>
    <w:rsid w:val="004E6DA8"/>
    <w:rsid w:val="004F0AD0"/>
    <w:rsid w:val="004F11B9"/>
    <w:rsid w:val="004F1565"/>
    <w:rsid w:val="004F156E"/>
    <w:rsid w:val="004F2077"/>
    <w:rsid w:val="004F24C1"/>
    <w:rsid w:val="004F2504"/>
    <w:rsid w:val="004F5214"/>
    <w:rsid w:val="004F66F5"/>
    <w:rsid w:val="004F6712"/>
    <w:rsid w:val="004F6921"/>
    <w:rsid w:val="004F6AE4"/>
    <w:rsid w:val="004F71DB"/>
    <w:rsid w:val="005005A1"/>
    <w:rsid w:val="00500A30"/>
    <w:rsid w:val="00500F4D"/>
    <w:rsid w:val="00501197"/>
    <w:rsid w:val="005022D0"/>
    <w:rsid w:val="00503292"/>
    <w:rsid w:val="00503524"/>
    <w:rsid w:val="005049A5"/>
    <w:rsid w:val="0050529D"/>
    <w:rsid w:val="00505F03"/>
    <w:rsid w:val="005067E9"/>
    <w:rsid w:val="005068A8"/>
    <w:rsid w:val="00506920"/>
    <w:rsid w:val="00510118"/>
    <w:rsid w:val="00510691"/>
    <w:rsid w:val="00510A36"/>
    <w:rsid w:val="00510FEB"/>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2535"/>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4B2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F92"/>
    <w:rsid w:val="00592FD2"/>
    <w:rsid w:val="005939EC"/>
    <w:rsid w:val="0059438B"/>
    <w:rsid w:val="00594536"/>
    <w:rsid w:val="00594A82"/>
    <w:rsid w:val="00595E2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79F"/>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532"/>
    <w:rsid w:val="00653685"/>
    <w:rsid w:val="006562DD"/>
    <w:rsid w:val="006563B6"/>
    <w:rsid w:val="00657568"/>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6C2"/>
    <w:rsid w:val="006B1A20"/>
    <w:rsid w:val="006B2960"/>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110D1"/>
    <w:rsid w:val="00711636"/>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8B2"/>
    <w:rsid w:val="00721A55"/>
    <w:rsid w:val="007220C9"/>
    <w:rsid w:val="00722457"/>
    <w:rsid w:val="007226DD"/>
    <w:rsid w:val="0072281D"/>
    <w:rsid w:val="00723236"/>
    <w:rsid w:val="00724259"/>
    <w:rsid w:val="007242B2"/>
    <w:rsid w:val="007242C9"/>
    <w:rsid w:val="007242E4"/>
    <w:rsid w:val="0072446C"/>
    <w:rsid w:val="0072454F"/>
    <w:rsid w:val="00724D3D"/>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3051"/>
    <w:rsid w:val="007558EB"/>
    <w:rsid w:val="00756C59"/>
    <w:rsid w:val="00760420"/>
    <w:rsid w:val="0076108B"/>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732"/>
    <w:rsid w:val="007737EE"/>
    <w:rsid w:val="00773A6D"/>
    <w:rsid w:val="00773CA3"/>
    <w:rsid w:val="00774452"/>
    <w:rsid w:val="00774B17"/>
    <w:rsid w:val="00777015"/>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5D06"/>
    <w:rsid w:val="00786076"/>
    <w:rsid w:val="00786CC6"/>
    <w:rsid w:val="007903B5"/>
    <w:rsid w:val="007913EB"/>
    <w:rsid w:val="007913EF"/>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4435"/>
    <w:rsid w:val="007B52F9"/>
    <w:rsid w:val="007B5E1E"/>
    <w:rsid w:val="007B62B1"/>
    <w:rsid w:val="007B6808"/>
    <w:rsid w:val="007B74F1"/>
    <w:rsid w:val="007C04E0"/>
    <w:rsid w:val="007C0BED"/>
    <w:rsid w:val="007C0DE4"/>
    <w:rsid w:val="007C1DA9"/>
    <w:rsid w:val="007C319F"/>
    <w:rsid w:val="007C3223"/>
    <w:rsid w:val="007C4E9E"/>
    <w:rsid w:val="007C5459"/>
    <w:rsid w:val="007C5964"/>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75A"/>
    <w:rsid w:val="007E5848"/>
    <w:rsid w:val="007E65E4"/>
    <w:rsid w:val="007E6776"/>
    <w:rsid w:val="007E7952"/>
    <w:rsid w:val="007F0672"/>
    <w:rsid w:val="007F06BC"/>
    <w:rsid w:val="007F08D2"/>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112A"/>
    <w:rsid w:val="0086258C"/>
    <w:rsid w:val="00862E39"/>
    <w:rsid w:val="00862FFD"/>
    <w:rsid w:val="00863B36"/>
    <w:rsid w:val="0086484D"/>
    <w:rsid w:val="0086520A"/>
    <w:rsid w:val="0086535A"/>
    <w:rsid w:val="00865AE0"/>
    <w:rsid w:val="00865B09"/>
    <w:rsid w:val="008664C8"/>
    <w:rsid w:val="00866DC1"/>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7588"/>
    <w:rsid w:val="008A1C49"/>
    <w:rsid w:val="008A25D4"/>
    <w:rsid w:val="008A26F7"/>
    <w:rsid w:val="008A2B18"/>
    <w:rsid w:val="008A2C53"/>
    <w:rsid w:val="008A32BB"/>
    <w:rsid w:val="008A35D2"/>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901"/>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645C"/>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4D81"/>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238D"/>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2C9C"/>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DAD"/>
    <w:rsid w:val="00A904B3"/>
    <w:rsid w:val="00A93638"/>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B04CB"/>
    <w:rsid w:val="00AB0947"/>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B7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66D"/>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DB5"/>
    <w:rsid w:val="00B26BF5"/>
    <w:rsid w:val="00B26C4F"/>
    <w:rsid w:val="00B26CD5"/>
    <w:rsid w:val="00B27C98"/>
    <w:rsid w:val="00B27D83"/>
    <w:rsid w:val="00B27E40"/>
    <w:rsid w:val="00B30E4A"/>
    <w:rsid w:val="00B3100B"/>
    <w:rsid w:val="00B31481"/>
    <w:rsid w:val="00B31593"/>
    <w:rsid w:val="00B32ED7"/>
    <w:rsid w:val="00B33413"/>
    <w:rsid w:val="00B33B24"/>
    <w:rsid w:val="00B33E1E"/>
    <w:rsid w:val="00B341CF"/>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4A62"/>
    <w:rsid w:val="00B44C8E"/>
    <w:rsid w:val="00B45DC3"/>
    <w:rsid w:val="00B468C7"/>
    <w:rsid w:val="00B46A20"/>
    <w:rsid w:val="00B47057"/>
    <w:rsid w:val="00B4744E"/>
    <w:rsid w:val="00B476B7"/>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23D"/>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AEF"/>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C"/>
    <w:rsid w:val="00BF3964"/>
    <w:rsid w:val="00BF3BF3"/>
    <w:rsid w:val="00BF44DF"/>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81"/>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06B"/>
    <w:rsid w:val="00C252A4"/>
    <w:rsid w:val="00C253A5"/>
    <w:rsid w:val="00C2659B"/>
    <w:rsid w:val="00C271D7"/>
    <w:rsid w:val="00C27C2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03C"/>
    <w:rsid w:val="00C44A3F"/>
    <w:rsid w:val="00C44B19"/>
    <w:rsid w:val="00C45F03"/>
    <w:rsid w:val="00C46785"/>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801BA"/>
    <w:rsid w:val="00C8020B"/>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4D2B"/>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3BF7"/>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9D3"/>
    <w:rsid w:val="00D15AA7"/>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40E"/>
    <w:rsid w:val="00D537FB"/>
    <w:rsid w:val="00D54F50"/>
    <w:rsid w:val="00D54FB3"/>
    <w:rsid w:val="00D55469"/>
    <w:rsid w:val="00D558E5"/>
    <w:rsid w:val="00D55B1A"/>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C5"/>
    <w:rsid w:val="00D72EDC"/>
    <w:rsid w:val="00D732BD"/>
    <w:rsid w:val="00D73415"/>
    <w:rsid w:val="00D73B55"/>
    <w:rsid w:val="00D75AE7"/>
    <w:rsid w:val="00D75CF0"/>
    <w:rsid w:val="00D7650E"/>
    <w:rsid w:val="00D8023E"/>
    <w:rsid w:val="00D80838"/>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6B07"/>
    <w:rsid w:val="00DD745F"/>
    <w:rsid w:val="00DE0793"/>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2C6E"/>
    <w:rsid w:val="00E03044"/>
    <w:rsid w:val="00E04A61"/>
    <w:rsid w:val="00E04E04"/>
    <w:rsid w:val="00E04ED2"/>
    <w:rsid w:val="00E055B0"/>
    <w:rsid w:val="00E058EE"/>
    <w:rsid w:val="00E05B41"/>
    <w:rsid w:val="00E060C5"/>
    <w:rsid w:val="00E06E97"/>
    <w:rsid w:val="00E078BD"/>
    <w:rsid w:val="00E07CF2"/>
    <w:rsid w:val="00E10B70"/>
    <w:rsid w:val="00E11D15"/>
    <w:rsid w:val="00E1209C"/>
    <w:rsid w:val="00E12694"/>
    <w:rsid w:val="00E12833"/>
    <w:rsid w:val="00E129B0"/>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02"/>
    <w:rsid w:val="00E311C7"/>
    <w:rsid w:val="00E32493"/>
    <w:rsid w:val="00E33339"/>
    <w:rsid w:val="00E333C9"/>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CD5"/>
    <w:rsid w:val="00E55F67"/>
    <w:rsid w:val="00E561B1"/>
    <w:rsid w:val="00E564C9"/>
    <w:rsid w:val="00E57B64"/>
    <w:rsid w:val="00E60728"/>
    <w:rsid w:val="00E60C4C"/>
    <w:rsid w:val="00E61F66"/>
    <w:rsid w:val="00E62EB0"/>
    <w:rsid w:val="00E6328C"/>
    <w:rsid w:val="00E63B87"/>
    <w:rsid w:val="00E643CA"/>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8D3"/>
    <w:rsid w:val="00EB0F3F"/>
    <w:rsid w:val="00EB1066"/>
    <w:rsid w:val="00EB1075"/>
    <w:rsid w:val="00EB1654"/>
    <w:rsid w:val="00EB1E02"/>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6AE1"/>
    <w:rsid w:val="00ED72B2"/>
    <w:rsid w:val="00ED7601"/>
    <w:rsid w:val="00ED7B8C"/>
    <w:rsid w:val="00EE030B"/>
    <w:rsid w:val="00EE0631"/>
    <w:rsid w:val="00EE129E"/>
    <w:rsid w:val="00EE1A37"/>
    <w:rsid w:val="00EE1FCC"/>
    <w:rsid w:val="00EE2126"/>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1868"/>
    <w:rsid w:val="00EF2524"/>
    <w:rsid w:val="00EF34A3"/>
    <w:rsid w:val="00EF38E0"/>
    <w:rsid w:val="00EF43FF"/>
    <w:rsid w:val="00EF4C8D"/>
    <w:rsid w:val="00EF5717"/>
    <w:rsid w:val="00EF5D54"/>
    <w:rsid w:val="00EF768D"/>
    <w:rsid w:val="00F0071B"/>
    <w:rsid w:val="00F00A52"/>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03"/>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03"/>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70AE3-A6CA-48D3-9F3B-7B622007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2024-03-25T01:20:00Z</cp:lastPrinted>
  <dcterms:created xsi:type="dcterms:W3CDTF">2024-05-20T03:33:00Z</dcterms:created>
  <dcterms:modified xsi:type="dcterms:W3CDTF">2024-05-20T03:33:00Z</dcterms:modified>
</cp:coreProperties>
</file>