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80F86" w14:textId="77777777" w:rsidR="002A4600" w:rsidRPr="00686003" w:rsidRDefault="001A1B55" w:rsidP="00917C04">
      <w:pPr>
        <w:spacing w:before="0" w:after="0" w:line="264" w:lineRule="auto"/>
        <w:ind w:left="-450" w:right="-426" w:firstLine="24"/>
        <w:jc w:val="center"/>
        <w:rPr>
          <w:rFonts w:ascii="Times New Roman" w:hAnsi="Times New Roman" w:cs="Times New Roman"/>
          <w:b/>
          <w:bCs/>
          <w:sz w:val="28"/>
          <w:szCs w:val="28"/>
        </w:rPr>
      </w:pPr>
      <w:r w:rsidRPr="00686003">
        <w:rPr>
          <w:rFonts w:ascii="Times New Roman" w:hAnsi="Times New Roman" w:cs="Times New Roman"/>
          <w:b/>
          <w:bCs/>
          <w:sz w:val="28"/>
          <w:szCs w:val="28"/>
        </w:rPr>
        <w:t xml:space="preserve">PHỤ LỤC 1: </w:t>
      </w:r>
      <w:r w:rsidR="0084473E" w:rsidRPr="00686003">
        <w:rPr>
          <w:rFonts w:ascii="Times New Roman" w:hAnsi="Times New Roman" w:cs="Times New Roman"/>
          <w:b/>
          <w:bCs/>
          <w:sz w:val="28"/>
          <w:szCs w:val="28"/>
        </w:rPr>
        <w:t>THÔNG TIN</w:t>
      </w:r>
      <w:r w:rsidR="00917C04" w:rsidRPr="00686003">
        <w:rPr>
          <w:rFonts w:ascii="Times New Roman" w:hAnsi="Times New Roman" w:cs="Times New Roman"/>
          <w:b/>
          <w:bCs/>
          <w:sz w:val="28"/>
          <w:szCs w:val="28"/>
        </w:rPr>
        <w:t xml:space="preserve"> VÀ PHÂN CÔNG NHIỆM VỤ</w:t>
      </w:r>
      <w:r w:rsidR="00A1404F" w:rsidRPr="00686003">
        <w:rPr>
          <w:rFonts w:ascii="Times New Roman" w:hAnsi="Times New Roman" w:cs="Times New Roman"/>
          <w:b/>
          <w:bCs/>
          <w:sz w:val="28"/>
          <w:szCs w:val="28"/>
        </w:rPr>
        <w:t xml:space="preserve"> </w:t>
      </w:r>
    </w:p>
    <w:p w14:paraId="55F4CAE3" w14:textId="41E762DA" w:rsidR="00EF2C59" w:rsidRPr="00686003" w:rsidRDefault="00A1404F" w:rsidP="00917C04">
      <w:pPr>
        <w:spacing w:before="0" w:after="0" w:line="264" w:lineRule="auto"/>
        <w:ind w:left="-450" w:right="-426" w:firstLine="24"/>
        <w:jc w:val="center"/>
        <w:rPr>
          <w:rFonts w:ascii="Times New Roman" w:hAnsi="Times New Roman" w:cs="Times New Roman"/>
          <w:b/>
          <w:bCs/>
          <w:sz w:val="28"/>
          <w:szCs w:val="28"/>
        </w:rPr>
      </w:pPr>
      <w:r w:rsidRPr="00686003">
        <w:rPr>
          <w:rFonts w:ascii="Times New Roman" w:hAnsi="Times New Roman" w:cs="Times New Roman"/>
          <w:b/>
          <w:bCs/>
          <w:sz w:val="28"/>
          <w:szCs w:val="28"/>
        </w:rPr>
        <w:t>KÝ KẾT HỢP ĐỒNG VÀ CUNG ỨNG HÀNG HÓA</w:t>
      </w:r>
      <w:r w:rsidR="0084473E" w:rsidRPr="00686003">
        <w:rPr>
          <w:rFonts w:ascii="Times New Roman" w:hAnsi="Times New Roman" w:cs="Times New Roman"/>
          <w:b/>
          <w:bCs/>
          <w:sz w:val="28"/>
          <w:szCs w:val="28"/>
        </w:rPr>
        <w:t xml:space="preserve"> CỦA </w:t>
      </w:r>
      <w:r w:rsidR="001A1B55" w:rsidRPr="00686003">
        <w:rPr>
          <w:rFonts w:ascii="Times New Roman" w:hAnsi="Times New Roman" w:cs="Times New Roman"/>
          <w:b/>
          <w:bCs/>
          <w:sz w:val="28"/>
          <w:szCs w:val="28"/>
        </w:rPr>
        <w:t>NHÀ THẦ</w:t>
      </w:r>
      <w:r w:rsidR="0084473E" w:rsidRPr="00686003">
        <w:rPr>
          <w:rFonts w:ascii="Times New Roman" w:hAnsi="Times New Roman" w:cs="Times New Roman"/>
          <w:b/>
          <w:bCs/>
          <w:sz w:val="28"/>
          <w:szCs w:val="28"/>
        </w:rPr>
        <w:t>U</w:t>
      </w:r>
    </w:p>
    <w:p w14:paraId="5829B741" w14:textId="77777777" w:rsidR="006D2F00" w:rsidRDefault="007677E2" w:rsidP="00917C04">
      <w:pPr>
        <w:spacing w:before="0" w:after="0" w:line="264" w:lineRule="auto"/>
        <w:ind w:left="-851" w:right="-567" w:firstLine="0"/>
        <w:jc w:val="center"/>
        <w:rPr>
          <w:rFonts w:ascii="Times New Roman" w:hAnsi="Times New Roman" w:cs="Times New Roman"/>
          <w:i/>
          <w:iCs/>
          <w:sz w:val="28"/>
          <w:szCs w:val="28"/>
        </w:rPr>
      </w:pPr>
      <w:r w:rsidRPr="007677E2">
        <w:rPr>
          <w:rFonts w:ascii="Times New Roman" w:hAnsi="Times New Roman" w:cs="Times New Roman"/>
          <w:i/>
          <w:iCs/>
          <w:sz w:val="28"/>
          <w:szCs w:val="28"/>
        </w:rPr>
        <w:t>(</w:t>
      </w:r>
      <w:r w:rsidR="00E27DAA">
        <w:rPr>
          <w:rFonts w:ascii="Times New Roman" w:hAnsi="Times New Roman" w:cs="Times New Roman"/>
          <w:i/>
          <w:iCs/>
          <w:sz w:val="28"/>
          <w:szCs w:val="28"/>
        </w:rPr>
        <w:t>K</w:t>
      </w:r>
      <w:r w:rsidRPr="007677E2">
        <w:rPr>
          <w:rFonts w:ascii="Times New Roman" w:hAnsi="Times New Roman" w:cs="Times New Roman"/>
          <w:i/>
          <w:iCs/>
          <w:sz w:val="28"/>
          <w:szCs w:val="28"/>
        </w:rPr>
        <w:t xml:space="preserve">èm theo </w:t>
      </w:r>
      <w:r w:rsidR="00B614F3">
        <w:rPr>
          <w:rFonts w:ascii="Times New Roman" w:hAnsi="Times New Roman" w:cs="Times New Roman"/>
          <w:i/>
          <w:iCs/>
          <w:sz w:val="28"/>
          <w:szCs w:val="28"/>
        </w:rPr>
        <w:t>c</w:t>
      </w:r>
      <w:r w:rsidRPr="007677E2">
        <w:rPr>
          <w:rFonts w:ascii="Times New Roman" w:hAnsi="Times New Roman" w:cs="Times New Roman"/>
          <w:i/>
          <w:iCs/>
          <w:sz w:val="28"/>
          <w:szCs w:val="28"/>
        </w:rPr>
        <w:t>ông văn số</w:t>
      </w:r>
      <w:r w:rsidR="007F3B18">
        <w:rPr>
          <w:rFonts w:ascii="Times New Roman" w:hAnsi="Times New Roman" w:cs="Times New Roman"/>
          <w:i/>
          <w:iCs/>
          <w:sz w:val="28"/>
          <w:szCs w:val="28"/>
          <w:lang w:val="vi-VN"/>
        </w:rPr>
        <w:t xml:space="preserve"> </w:t>
      </w:r>
      <w:r w:rsidR="00D5007C">
        <w:rPr>
          <w:rFonts w:ascii="Times New Roman" w:hAnsi="Times New Roman" w:cs="Times New Roman"/>
          <w:i/>
          <w:iCs/>
          <w:sz w:val="28"/>
          <w:szCs w:val="28"/>
        </w:rPr>
        <w:t xml:space="preserve">    </w:t>
      </w:r>
      <w:r w:rsidR="00A00DAB">
        <w:rPr>
          <w:rFonts w:ascii="Times New Roman" w:hAnsi="Times New Roman" w:cs="Times New Roman"/>
          <w:i/>
          <w:iCs/>
          <w:sz w:val="28"/>
          <w:szCs w:val="28"/>
        </w:rPr>
        <w:t xml:space="preserve"> </w:t>
      </w:r>
      <w:r w:rsidR="00D5007C">
        <w:rPr>
          <w:rFonts w:ascii="Times New Roman" w:hAnsi="Times New Roman" w:cs="Times New Roman"/>
          <w:i/>
          <w:iCs/>
          <w:sz w:val="28"/>
          <w:szCs w:val="28"/>
        </w:rPr>
        <w:t xml:space="preserve"> </w:t>
      </w:r>
      <w:r w:rsidRPr="007677E2">
        <w:rPr>
          <w:rFonts w:ascii="Times New Roman" w:hAnsi="Times New Roman" w:cs="Times New Roman"/>
          <w:i/>
          <w:iCs/>
          <w:sz w:val="28"/>
          <w:szCs w:val="28"/>
        </w:rPr>
        <w:t>/TTMS-NVD ngày</w:t>
      </w:r>
      <w:r w:rsidR="007F3B18">
        <w:rPr>
          <w:rFonts w:ascii="Times New Roman" w:hAnsi="Times New Roman" w:cs="Times New Roman"/>
          <w:i/>
          <w:iCs/>
          <w:sz w:val="28"/>
          <w:szCs w:val="28"/>
          <w:lang w:val="vi-VN"/>
        </w:rPr>
        <w:t xml:space="preserve"> </w:t>
      </w:r>
      <w:r w:rsidR="00D5007C">
        <w:rPr>
          <w:rFonts w:ascii="Times New Roman" w:hAnsi="Times New Roman" w:cs="Times New Roman"/>
          <w:i/>
          <w:iCs/>
          <w:sz w:val="28"/>
          <w:szCs w:val="28"/>
        </w:rPr>
        <w:t xml:space="preserve">  </w:t>
      </w:r>
      <w:r w:rsidR="00A00DAB">
        <w:rPr>
          <w:rFonts w:ascii="Times New Roman" w:hAnsi="Times New Roman" w:cs="Times New Roman"/>
          <w:i/>
          <w:iCs/>
          <w:sz w:val="28"/>
          <w:szCs w:val="28"/>
        </w:rPr>
        <w:t xml:space="preserve"> </w:t>
      </w:r>
      <w:r w:rsidR="00D5007C">
        <w:rPr>
          <w:rFonts w:ascii="Times New Roman" w:hAnsi="Times New Roman" w:cs="Times New Roman"/>
          <w:i/>
          <w:iCs/>
          <w:sz w:val="28"/>
          <w:szCs w:val="28"/>
        </w:rPr>
        <w:t xml:space="preserve">  </w:t>
      </w:r>
      <w:r w:rsidR="00EA505E">
        <w:rPr>
          <w:rFonts w:ascii="Times New Roman" w:hAnsi="Times New Roman" w:cs="Times New Roman"/>
          <w:i/>
          <w:iCs/>
          <w:sz w:val="28"/>
          <w:szCs w:val="28"/>
        </w:rPr>
        <w:t>/</w:t>
      </w:r>
      <w:r w:rsidR="00A00DAB">
        <w:rPr>
          <w:rFonts w:ascii="Times New Roman" w:hAnsi="Times New Roman" w:cs="Times New Roman"/>
          <w:i/>
          <w:iCs/>
          <w:sz w:val="28"/>
          <w:szCs w:val="28"/>
        </w:rPr>
        <w:t>01/2023</w:t>
      </w:r>
      <w:r w:rsidR="00EA505E">
        <w:rPr>
          <w:rFonts w:ascii="Times New Roman" w:hAnsi="Times New Roman" w:cs="Times New Roman"/>
          <w:i/>
          <w:iCs/>
          <w:sz w:val="28"/>
          <w:szCs w:val="28"/>
        </w:rPr>
        <w:t xml:space="preserve"> </w:t>
      </w:r>
    </w:p>
    <w:p w14:paraId="5B6B20DF" w14:textId="5E64B2BC" w:rsidR="007677E2" w:rsidRDefault="00EA505E" w:rsidP="00917C04">
      <w:pPr>
        <w:spacing w:before="0" w:after="0" w:line="264" w:lineRule="auto"/>
        <w:ind w:left="-851" w:right="-567" w:firstLine="0"/>
        <w:jc w:val="center"/>
        <w:rPr>
          <w:rFonts w:ascii="Times New Roman" w:hAnsi="Times New Roman" w:cs="Times New Roman"/>
          <w:i/>
          <w:iCs/>
          <w:sz w:val="28"/>
          <w:szCs w:val="28"/>
        </w:rPr>
      </w:pPr>
      <w:r>
        <w:rPr>
          <w:rFonts w:ascii="Times New Roman" w:hAnsi="Times New Roman" w:cs="Times New Roman"/>
          <w:i/>
          <w:iCs/>
          <w:sz w:val="28"/>
          <w:szCs w:val="28"/>
        </w:rPr>
        <w:t xml:space="preserve">của Trung tâm </w:t>
      </w:r>
      <w:r w:rsidR="00DC2609">
        <w:rPr>
          <w:rFonts w:ascii="Times New Roman" w:hAnsi="Times New Roman" w:cs="Times New Roman"/>
          <w:i/>
          <w:iCs/>
          <w:sz w:val="28"/>
          <w:szCs w:val="28"/>
        </w:rPr>
        <w:t>Mua sắm tập trung thuốc Quốc gia</w:t>
      </w:r>
      <w:r w:rsidR="007677E2" w:rsidRPr="007677E2">
        <w:rPr>
          <w:rFonts w:ascii="Times New Roman" w:hAnsi="Times New Roman" w:cs="Times New Roman"/>
          <w:i/>
          <w:iCs/>
          <w:sz w:val="28"/>
          <w:szCs w:val="28"/>
        </w:rPr>
        <w:t>)</w:t>
      </w:r>
    </w:p>
    <w:p w14:paraId="0D92CFA5" w14:textId="40001DDE" w:rsidR="006779B7" w:rsidRDefault="006779B7" w:rsidP="00917C04">
      <w:pPr>
        <w:spacing w:before="0" w:after="0" w:line="264" w:lineRule="auto"/>
        <w:rPr>
          <w:rFonts w:ascii="Times New Roman" w:hAnsi="Times New Roman" w:cs="Times New Roman"/>
          <w:i/>
          <w:iCs/>
          <w:sz w:val="28"/>
          <w:szCs w:val="28"/>
        </w:rPr>
      </w:pPr>
    </w:p>
    <w:tbl>
      <w:tblPr>
        <w:tblStyle w:val="TableGrid"/>
        <w:tblW w:w="0" w:type="auto"/>
        <w:tblLook w:val="04A0" w:firstRow="1" w:lastRow="0" w:firstColumn="1" w:lastColumn="0" w:noHBand="0" w:noVBand="1"/>
      </w:tblPr>
      <w:tblGrid>
        <w:gridCol w:w="696"/>
        <w:gridCol w:w="8592"/>
      </w:tblGrid>
      <w:tr w:rsidR="00B56F0D" w:rsidRPr="002F6B12" w14:paraId="185A291B" w14:textId="77777777" w:rsidTr="00D5007C">
        <w:trPr>
          <w:trHeight w:val="503"/>
          <w:tblHeader/>
        </w:trPr>
        <w:tc>
          <w:tcPr>
            <w:tcW w:w="696" w:type="dxa"/>
            <w:vAlign w:val="center"/>
          </w:tcPr>
          <w:p w14:paraId="2C1D8810" w14:textId="564E20DA" w:rsidR="00B56F0D" w:rsidRPr="002F6B12" w:rsidRDefault="00B56F0D" w:rsidP="00B614F3">
            <w:pPr>
              <w:spacing w:line="264" w:lineRule="auto"/>
              <w:ind w:firstLine="0"/>
              <w:jc w:val="center"/>
              <w:rPr>
                <w:rFonts w:ascii="Times New Roman" w:hAnsi="Times New Roman" w:cs="Times New Roman"/>
                <w:b/>
                <w:bCs/>
                <w:sz w:val="24"/>
                <w:szCs w:val="24"/>
              </w:rPr>
            </w:pPr>
            <w:r w:rsidRPr="002F6B12">
              <w:rPr>
                <w:rFonts w:ascii="Times New Roman" w:hAnsi="Times New Roman" w:cs="Times New Roman"/>
                <w:b/>
                <w:bCs/>
                <w:sz w:val="24"/>
                <w:szCs w:val="24"/>
              </w:rPr>
              <w:t>TT</w:t>
            </w:r>
          </w:p>
        </w:tc>
        <w:tc>
          <w:tcPr>
            <w:tcW w:w="8592" w:type="dxa"/>
            <w:vAlign w:val="center"/>
          </w:tcPr>
          <w:p w14:paraId="03F991C7" w14:textId="1D0747BB" w:rsidR="00B56F0D" w:rsidRPr="002F6B12" w:rsidRDefault="00B56F0D" w:rsidP="00B614F3">
            <w:pPr>
              <w:spacing w:line="264" w:lineRule="auto"/>
              <w:ind w:firstLine="0"/>
              <w:jc w:val="center"/>
              <w:rPr>
                <w:rFonts w:ascii="Times New Roman" w:hAnsi="Times New Roman" w:cs="Times New Roman"/>
                <w:b/>
                <w:bCs/>
                <w:sz w:val="24"/>
                <w:szCs w:val="24"/>
              </w:rPr>
            </w:pPr>
            <w:r w:rsidRPr="002F6B12">
              <w:rPr>
                <w:rFonts w:ascii="Times New Roman" w:hAnsi="Times New Roman" w:cs="Times New Roman"/>
                <w:b/>
                <w:bCs/>
                <w:sz w:val="24"/>
                <w:szCs w:val="24"/>
              </w:rPr>
              <w:t>THÔNG TIN CỦA NHÀ THẦU</w:t>
            </w:r>
          </w:p>
        </w:tc>
      </w:tr>
      <w:tr w:rsidR="00B56F0D" w:rsidRPr="002F6B12" w14:paraId="3284B74B" w14:textId="77777777" w:rsidTr="00D5007C">
        <w:trPr>
          <w:trHeight w:val="440"/>
        </w:trPr>
        <w:tc>
          <w:tcPr>
            <w:tcW w:w="696" w:type="dxa"/>
            <w:vAlign w:val="center"/>
          </w:tcPr>
          <w:p w14:paraId="55E7B1EC" w14:textId="59A8E399" w:rsidR="00B56F0D" w:rsidRPr="002F6B12" w:rsidRDefault="00B56F0D" w:rsidP="00B614F3">
            <w:pPr>
              <w:spacing w:line="264" w:lineRule="auto"/>
              <w:ind w:firstLine="0"/>
              <w:jc w:val="center"/>
              <w:rPr>
                <w:rFonts w:ascii="Times New Roman" w:hAnsi="Times New Roman" w:cs="Times New Roman"/>
                <w:b/>
                <w:bCs/>
                <w:sz w:val="24"/>
                <w:szCs w:val="24"/>
              </w:rPr>
            </w:pPr>
            <w:r w:rsidRPr="002F6B12">
              <w:rPr>
                <w:rFonts w:ascii="Times New Roman" w:hAnsi="Times New Roman" w:cs="Times New Roman"/>
                <w:b/>
                <w:bCs/>
                <w:sz w:val="24"/>
                <w:szCs w:val="24"/>
              </w:rPr>
              <w:t>1</w:t>
            </w:r>
          </w:p>
        </w:tc>
        <w:tc>
          <w:tcPr>
            <w:tcW w:w="8592" w:type="dxa"/>
            <w:vAlign w:val="center"/>
          </w:tcPr>
          <w:p w14:paraId="34A17EA8" w14:textId="1ECE2B50" w:rsidR="00B56F0D" w:rsidRPr="002F6B12" w:rsidRDefault="006D24ED" w:rsidP="00B614F3">
            <w:pPr>
              <w:spacing w:line="264"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 xml:space="preserve">Nhà thầu: </w:t>
            </w:r>
            <w:r w:rsidR="00B56F0D" w:rsidRPr="002F6B12">
              <w:rPr>
                <w:rFonts w:ascii="Times New Roman" w:hAnsi="Times New Roman" w:cs="Times New Roman"/>
                <w:b/>
                <w:bCs/>
                <w:sz w:val="24"/>
                <w:szCs w:val="24"/>
              </w:rPr>
              <w:t xml:space="preserve">Công ty </w:t>
            </w:r>
            <w:r w:rsidR="00A1404F">
              <w:rPr>
                <w:rFonts w:ascii="Times New Roman" w:hAnsi="Times New Roman" w:cs="Times New Roman"/>
                <w:b/>
                <w:bCs/>
                <w:sz w:val="24"/>
                <w:szCs w:val="24"/>
              </w:rPr>
              <w:t>c</w:t>
            </w:r>
            <w:r w:rsidR="00B56F0D" w:rsidRPr="002F6B12">
              <w:rPr>
                <w:rFonts w:ascii="Times New Roman" w:hAnsi="Times New Roman" w:cs="Times New Roman"/>
                <w:b/>
                <w:bCs/>
                <w:sz w:val="24"/>
                <w:szCs w:val="24"/>
              </w:rPr>
              <w:t>ổ phần Dược liệu Trung ương 2:</w:t>
            </w:r>
          </w:p>
        </w:tc>
      </w:tr>
      <w:tr w:rsidR="00B56F0D" w:rsidRPr="002F6B12" w14:paraId="2CC6398F" w14:textId="77777777" w:rsidTr="00D5007C">
        <w:trPr>
          <w:trHeight w:val="1610"/>
        </w:trPr>
        <w:tc>
          <w:tcPr>
            <w:tcW w:w="696" w:type="dxa"/>
          </w:tcPr>
          <w:p w14:paraId="28787DEE" w14:textId="3FEBAD2C" w:rsidR="00B56F0D" w:rsidRPr="006D24ED" w:rsidRDefault="00B56F0D" w:rsidP="002F6B12">
            <w:pPr>
              <w:spacing w:line="264" w:lineRule="auto"/>
              <w:ind w:firstLine="0"/>
              <w:jc w:val="center"/>
              <w:rPr>
                <w:rFonts w:ascii="Times New Roman" w:hAnsi="Times New Roman" w:cs="Times New Roman"/>
                <w:sz w:val="24"/>
                <w:szCs w:val="24"/>
              </w:rPr>
            </w:pPr>
            <w:r w:rsidRPr="006D24ED">
              <w:rPr>
                <w:rFonts w:ascii="Times New Roman" w:hAnsi="Times New Roman" w:cs="Times New Roman"/>
                <w:sz w:val="24"/>
                <w:szCs w:val="24"/>
              </w:rPr>
              <w:t>1.1</w:t>
            </w:r>
          </w:p>
        </w:tc>
        <w:tc>
          <w:tcPr>
            <w:tcW w:w="8592" w:type="dxa"/>
            <w:vAlign w:val="center"/>
          </w:tcPr>
          <w:p w14:paraId="4D6FAB7D" w14:textId="058C7138" w:rsidR="00B56F0D" w:rsidRPr="002F6B12" w:rsidRDefault="00CE2E98" w:rsidP="00B614F3">
            <w:pPr>
              <w:spacing w:line="264" w:lineRule="auto"/>
              <w:ind w:firstLine="0"/>
              <w:jc w:val="left"/>
              <w:rPr>
                <w:rFonts w:ascii="Times New Roman" w:hAnsi="Times New Roman" w:cs="Times New Roman"/>
                <w:sz w:val="24"/>
                <w:szCs w:val="24"/>
              </w:rPr>
            </w:pPr>
            <w:r w:rsidRPr="002F6B12">
              <w:rPr>
                <w:rFonts w:ascii="Times New Roman" w:hAnsi="Times New Roman" w:cs="Times New Roman"/>
                <w:sz w:val="24"/>
                <w:szCs w:val="24"/>
              </w:rPr>
              <w:t>Thông tin</w:t>
            </w:r>
            <w:r w:rsidR="00654163" w:rsidRPr="002F6B12">
              <w:rPr>
                <w:rFonts w:ascii="Times New Roman" w:hAnsi="Times New Roman" w:cs="Times New Roman"/>
                <w:sz w:val="24"/>
                <w:szCs w:val="24"/>
              </w:rPr>
              <w:t xml:space="preserve"> pháp lý</w:t>
            </w:r>
            <w:r w:rsidRPr="002F6B12">
              <w:rPr>
                <w:rFonts w:ascii="Times New Roman" w:hAnsi="Times New Roman" w:cs="Times New Roman"/>
                <w:sz w:val="24"/>
                <w:szCs w:val="24"/>
              </w:rPr>
              <w:t xml:space="preserve"> </w:t>
            </w:r>
            <w:r w:rsidR="009D287C" w:rsidRPr="002F6B12">
              <w:rPr>
                <w:rFonts w:ascii="Times New Roman" w:hAnsi="Times New Roman" w:cs="Times New Roman"/>
                <w:sz w:val="24"/>
                <w:szCs w:val="24"/>
              </w:rPr>
              <w:t>của nhà thầu:</w:t>
            </w:r>
          </w:p>
          <w:p w14:paraId="5012B06D" w14:textId="77777777" w:rsidR="009D287C" w:rsidRPr="002F6B12" w:rsidRDefault="009D287C" w:rsidP="00B614F3">
            <w:pPr>
              <w:pStyle w:val="ListParagraph"/>
              <w:tabs>
                <w:tab w:val="left" w:pos="851"/>
              </w:tabs>
              <w:spacing w:line="264" w:lineRule="auto"/>
              <w:ind w:left="0" w:firstLine="0"/>
              <w:jc w:val="left"/>
              <w:rPr>
                <w:rFonts w:ascii="Times New Roman" w:hAnsi="Times New Roman" w:cs="Times New Roman"/>
                <w:sz w:val="24"/>
                <w:szCs w:val="24"/>
              </w:rPr>
            </w:pPr>
            <w:r w:rsidRPr="002F6B12">
              <w:rPr>
                <w:rFonts w:ascii="Times New Roman" w:hAnsi="Times New Roman" w:cs="Times New Roman"/>
                <w:sz w:val="24"/>
                <w:szCs w:val="24"/>
              </w:rPr>
              <w:t xml:space="preserve">- Đại diện: </w:t>
            </w:r>
            <w:r w:rsidRPr="0066408D">
              <w:rPr>
                <w:rFonts w:ascii="Times New Roman" w:hAnsi="Times New Roman" w:cs="Times New Roman"/>
                <w:b/>
                <w:bCs/>
                <w:sz w:val="24"/>
                <w:szCs w:val="24"/>
              </w:rPr>
              <w:t>Ông Nguyễn Công Chiến</w:t>
            </w:r>
            <w:r w:rsidRPr="002F6B12">
              <w:rPr>
                <w:rFonts w:ascii="Times New Roman" w:hAnsi="Times New Roman" w:cs="Times New Roman"/>
                <w:sz w:val="24"/>
                <w:szCs w:val="24"/>
              </w:rPr>
              <w:t xml:space="preserve"> - Chủ tịch Hội đồng quản trị</w:t>
            </w:r>
          </w:p>
          <w:p w14:paraId="78073384" w14:textId="77777777" w:rsidR="009D287C" w:rsidRPr="002F6B12" w:rsidRDefault="009D287C" w:rsidP="00B614F3">
            <w:pPr>
              <w:pStyle w:val="ListParagraph"/>
              <w:tabs>
                <w:tab w:val="left" w:pos="851"/>
              </w:tabs>
              <w:spacing w:line="264" w:lineRule="auto"/>
              <w:ind w:left="0" w:firstLine="0"/>
              <w:jc w:val="left"/>
              <w:rPr>
                <w:rFonts w:ascii="Times New Roman" w:hAnsi="Times New Roman" w:cs="Times New Roman"/>
                <w:sz w:val="24"/>
                <w:szCs w:val="24"/>
              </w:rPr>
            </w:pPr>
            <w:r w:rsidRPr="002F6B12">
              <w:rPr>
                <w:rFonts w:ascii="Times New Roman" w:hAnsi="Times New Roman" w:cs="Times New Roman"/>
                <w:sz w:val="24"/>
                <w:szCs w:val="24"/>
              </w:rPr>
              <w:t>- Mã số thuế: 0302597576</w:t>
            </w:r>
          </w:p>
          <w:p w14:paraId="47503AB3" w14:textId="77777777" w:rsidR="009D287C" w:rsidRPr="002F6B12" w:rsidRDefault="009D287C" w:rsidP="00B614F3">
            <w:pPr>
              <w:pStyle w:val="ListParagraph"/>
              <w:tabs>
                <w:tab w:val="left" w:pos="851"/>
              </w:tabs>
              <w:spacing w:line="264" w:lineRule="auto"/>
              <w:ind w:left="0" w:firstLine="0"/>
              <w:jc w:val="left"/>
              <w:rPr>
                <w:rFonts w:ascii="Times New Roman" w:hAnsi="Times New Roman" w:cs="Times New Roman"/>
                <w:sz w:val="24"/>
                <w:szCs w:val="24"/>
              </w:rPr>
            </w:pPr>
            <w:r w:rsidRPr="002F6B12">
              <w:rPr>
                <w:rFonts w:ascii="Times New Roman" w:hAnsi="Times New Roman" w:cs="Times New Roman"/>
                <w:sz w:val="24"/>
                <w:szCs w:val="24"/>
              </w:rPr>
              <w:t>- Số điện thoại: 028 3832 3009</w:t>
            </w:r>
          </w:p>
          <w:p w14:paraId="3183EA74" w14:textId="6E5E6DF7" w:rsidR="009D287C" w:rsidRPr="002F6B12" w:rsidRDefault="009D287C" w:rsidP="00B614F3">
            <w:pPr>
              <w:pStyle w:val="ListParagraph"/>
              <w:tabs>
                <w:tab w:val="left" w:pos="851"/>
              </w:tabs>
              <w:spacing w:line="264" w:lineRule="auto"/>
              <w:ind w:left="0" w:firstLine="0"/>
              <w:jc w:val="left"/>
              <w:rPr>
                <w:rFonts w:ascii="Times New Roman" w:hAnsi="Times New Roman" w:cs="Times New Roman"/>
                <w:sz w:val="24"/>
                <w:szCs w:val="24"/>
              </w:rPr>
            </w:pPr>
            <w:r w:rsidRPr="002F6B12">
              <w:rPr>
                <w:rFonts w:ascii="Times New Roman" w:hAnsi="Times New Roman" w:cs="Times New Roman"/>
                <w:sz w:val="24"/>
                <w:szCs w:val="24"/>
              </w:rPr>
              <w:t>- Địa chỉ: 24 Nguyễn Thị Nghĩa, phường Bến Thành, Quận 1, Thành phố Hồ Chí Minh</w:t>
            </w:r>
          </w:p>
        </w:tc>
      </w:tr>
      <w:tr w:rsidR="00B56F0D" w:rsidRPr="002F6B12" w14:paraId="2DC30D8A" w14:textId="77777777" w:rsidTr="00D5007C">
        <w:tc>
          <w:tcPr>
            <w:tcW w:w="696" w:type="dxa"/>
          </w:tcPr>
          <w:p w14:paraId="4B9AFF7C" w14:textId="56D6BAC4" w:rsidR="00B56F0D" w:rsidRPr="002F6B12" w:rsidRDefault="009D287C" w:rsidP="002F6B12">
            <w:pPr>
              <w:spacing w:line="264" w:lineRule="auto"/>
              <w:ind w:firstLine="0"/>
              <w:jc w:val="center"/>
              <w:rPr>
                <w:rFonts w:ascii="Times New Roman" w:hAnsi="Times New Roman" w:cs="Times New Roman"/>
                <w:sz w:val="24"/>
                <w:szCs w:val="24"/>
              </w:rPr>
            </w:pPr>
            <w:r w:rsidRPr="002F6B12">
              <w:rPr>
                <w:rFonts w:ascii="Times New Roman" w:hAnsi="Times New Roman" w:cs="Times New Roman"/>
                <w:sz w:val="24"/>
                <w:szCs w:val="24"/>
              </w:rPr>
              <w:t>1.2</w:t>
            </w:r>
          </w:p>
        </w:tc>
        <w:tc>
          <w:tcPr>
            <w:tcW w:w="8592" w:type="dxa"/>
          </w:tcPr>
          <w:p w14:paraId="0F385192" w14:textId="77777777" w:rsidR="00B56F0D" w:rsidRPr="002F6B12" w:rsidRDefault="009D287C" w:rsidP="002F6B12">
            <w:pPr>
              <w:spacing w:line="264" w:lineRule="auto"/>
              <w:ind w:firstLine="0"/>
              <w:rPr>
                <w:rFonts w:ascii="Times New Roman" w:hAnsi="Times New Roman" w:cs="Times New Roman"/>
                <w:sz w:val="24"/>
                <w:szCs w:val="24"/>
              </w:rPr>
            </w:pPr>
            <w:r w:rsidRPr="002F6B12">
              <w:rPr>
                <w:rFonts w:ascii="Times New Roman" w:hAnsi="Times New Roman" w:cs="Times New Roman"/>
                <w:sz w:val="24"/>
                <w:szCs w:val="24"/>
              </w:rPr>
              <w:t>Phân công đảm nhiệm ký kết hợp đồng và cung ứng hàng hóa:</w:t>
            </w:r>
          </w:p>
          <w:p w14:paraId="7E9E0508" w14:textId="77777777" w:rsidR="009D287C" w:rsidRPr="002F6B12" w:rsidRDefault="009D287C" w:rsidP="002F6B12">
            <w:pPr>
              <w:pStyle w:val="ListParagraph"/>
              <w:tabs>
                <w:tab w:val="left" w:pos="851"/>
              </w:tabs>
              <w:spacing w:line="264" w:lineRule="auto"/>
              <w:ind w:left="0" w:firstLine="0"/>
              <w:rPr>
                <w:rFonts w:ascii="Times New Roman" w:hAnsi="Times New Roman" w:cs="Times New Roman"/>
                <w:i/>
                <w:iCs/>
                <w:sz w:val="24"/>
                <w:szCs w:val="24"/>
              </w:rPr>
            </w:pPr>
            <w:r w:rsidRPr="002F6B12">
              <w:rPr>
                <w:rFonts w:ascii="Times New Roman" w:hAnsi="Times New Roman" w:cs="Times New Roman"/>
                <w:i/>
                <w:iCs/>
                <w:sz w:val="24"/>
                <w:szCs w:val="24"/>
              </w:rPr>
              <w:t>1. Đại diện ký hợp đồng, Phụ lục hợp đồng, Biên bản nghiệm thu, Thanh lý và các văn bản liên quan đến thực hiện kết quả thầu đàm phán giá cho các tỉnh miền Bắc và 3 tỉnh miền Trung gồm Thanh Hóa, Nghệ An, Hà Tĩnh.</w:t>
            </w:r>
          </w:p>
          <w:p w14:paraId="2B0263B1" w14:textId="77777777" w:rsidR="002A2C26" w:rsidRDefault="009D287C"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xml:space="preserve">- Người đại diện: </w:t>
            </w:r>
            <w:r w:rsidRPr="0063236A">
              <w:rPr>
                <w:rFonts w:ascii="Times New Roman" w:hAnsi="Times New Roman" w:cs="Times New Roman"/>
                <w:b/>
                <w:bCs/>
                <w:sz w:val="24"/>
                <w:szCs w:val="24"/>
              </w:rPr>
              <w:t>Ông Trần Thành Trung</w:t>
            </w:r>
            <w:r w:rsidRPr="002F6B12">
              <w:rPr>
                <w:rFonts w:ascii="Times New Roman" w:hAnsi="Times New Roman" w:cs="Times New Roman"/>
                <w:sz w:val="24"/>
                <w:szCs w:val="24"/>
              </w:rPr>
              <w:t xml:space="preserve"> </w:t>
            </w:r>
          </w:p>
          <w:p w14:paraId="0F34108D" w14:textId="4926F546" w:rsidR="009D287C" w:rsidRPr="002F6B12" w:rsidRDefault="002A2C26" w:rsidP="002F6B12">
            <w:pPr>
              <w:pStyle w:val="ListParagraph"/>
              <w:tabs>
                <w:tab w:val="left" w:pos="851"/>
              </w:tabs>
              <w:spacing w:line="264" w:lineRule="auto"/>
              <w:ind w:left="0" w:hanging="18"/>
              <w:rPr>
                <w:rFonts w:ascii="Times New Roman" w:hAnsi="Times New Roman" w:cs="Times New Roman"/>
                <w:sz w:val="24"/>
                <w:szCs w:val="24"/>
              </w:rPr>
            </w:pPr>
            <w:r>
              <w:rPr>
                <w:rFonts w:ascii="Times New Roman" w:hAnsi="Times New Roman" w:cs="Times New Roman"/>
                <w:sz w:val="24"/>
                <w:szCs w:val="24"/>
              </w:rPr>
              <w:t>- C</w:t>
            </w:r>
            <w:r w:rsidR="009D287C" w:rsidRPr="002F6B12">
              <w:rPr>
                <w:rFonts w:ascii="Times New Roman" w:hAnsi="Times New Roman" w:cs="Times New Roman"/>
                <w:sz w:val="24"/>
                <w:szCs w:val="24"/>
              </w:rPr>
              <w:t>hức vụ: Phó Giám đốc dự án thầu Bệnh viện</w:t>
            </w:r>
          </w:p>
          <w:p w14:paraId="5B6BA273" w14:textId="77777777" w:rsidR="009D287C" w:rsidRPr="002F6B12" w:rsidRDefault="009D287C"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Số giấy Ủy quyền: 21/DL2-NS ngày 01/07/2022</w:t>
            </w:r>
          </w:p>
          <w:p w14:paraId="4B43FC94" w14:textId="77777777" w:rsidR="009D287C" w:rsidRPr="002F6B12" w:rsidRDefault="009D287C"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Đầu mối cung ứng hàng hóa và ký kết Hợp đồng: Bà Hoàng Thị Cúc - 0983.461.412.</w:t>
            </w:r>
          </w:p>
          <w:p w14:paraId="0A3D9BB3" w14:textId="343540F0" w:rsidR="009D287C" w:rsidRPr="002F6B12" w:rsidRDefault="009D287C" w:rsidP="002F6B12">
            <w:pPr>
              <w:pStyle w:val="ListParagraph"/>
              <w:tabs>
                <w:tab w:val="left" w:pos="851"/>
              </w:tabs>
              <w:spacing w:line="264" w:lineRule="auto"/>
              <w:ind w:left="0" w:firstLine="0"/>
              <w:rPr>
                <w:rFonts w:ascii="Times New Roman" w:hAnsi="Times New Roman" w:cs="Times New Roman"/>
                <w:i/>
                <w:iCs/>
                <w:sz w:val="24"/>
                <w:szCs w:val="24"/>
              </w:rPr>
            </w:pPr>
            <w:r w:rsidRPr="002F6B12">
              <w:rPr>
                <w:rFonts w:ascii="Times New Roman" w:hAnsi="Times New Roman" w:cs="Times New Roman"/>
                <w:i/>
                <w:iCs/>
                <w:sz w:val="24"/>
                <w:szCs w:val="24"/>
              </w:rPr>
              <w:t>2. Đại diện ký hợp đồng, Phụ lục hợp đồng, Biên bản nghiệm thu, Thanh lý và các văn bản liên quan đến thực hiện kết quả thầu đàm phán giá cho các tỉnh miền Trung</w:t>
            </w:r>
            <w:r w:rsidR="002A2C26">
              <w:rPr>
                <w:rFonts w:ascii="Times New Roman" w:hAnsi="Times New Roman" w:cs="Times New Roman"/>
                <w:i/>
                <w:iCs/>
                <w:sz w:val="24"/>
                <w:szCs w:val="24"/>
              </w:rPr>
              <w:t xml:space="preserve"> (trừ </w:t>
            </w:r>
            <w:r w:rsidR="002A2C26" w:rsidRPr="002F6B12">
              <w:rPr>
                <w:rFonts w:ascii="Times New Roman" w:hAnsi="Times New Roman" w:cs="Times New Roman"/>
                <w:i/>
                <w:iCs/>
                <w:sz w:val="24"/>
                <w:szCs w:val="24"/>
              </w:rPr>
              <w:t>Thanh Hóa, Nghệ An, Hà Tĩnh</w:t>
            </w:r>
            <w:r w:rsidR="002A2C26">
              <w:rPr>
                <w:rFonts w:ascii="Times New Roman" w:hAnsi="Times New Roman" w:cs="Times New Roman"/>
                <w:i/>
                <w:iCs/>
                <w:sz w:val="24"/>
                <w:szCs w:val="24"/>
              </w:rPr>
              <w:t>)</w:t>
            </w:r>
            <w:r w:rsidRPr="002F6B12">
              <w:rPr>
                <w:rFonts w:ascii="Times New Roman" w:hAnsi="Times New Roman" w:cs="Times New Roman"/>
                <w:i/>
                <w:iCs/>
                <w:sz w:val="24"/>
                <w:szCs w:val="24"/>
              </w:rPr>
              <w:t>, khu vực Tây Nguyên và các tỉnh miền Nam</w:t>
            </w:r>
          </w:p>
          <w:p w14:paraId="488BAEF7" w14:textId="77777777" w:rsidR="002A2C26" w:rsidRDefault="009D287C"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xml:space="preserve">- Người đại diện: </w:t>
            </w:r>
            <w:r w:rsidRPr="0063236A">
              <w:rPr>
                <w:rFonts w:ascii="Times New Roman" w:hAnsi="Times New Roman" w:cs="Times New Roman"/>
                <w:b/>
                <w:bCs/>
                <w:sz w:val="24"/>
                <w:szCs w:val="24"/>
              </w:rPr>
              <w:t>Ông Hoàng Văn Phúc</w:t>
            </w:r>
            <w:r w:rsidRPr="002F6B12">
              <w:rPr>
                <w:rFonts w:ascii="Times New Roman" w:hAnsi="Times New Roman" w:cs="Times New Roman"/>
                <w:sz w:val="24"/>
                <w:szCs w:val="24"/>
              </w:rPr>
              <w:t xml:space="preserve"> </w:t>
            </w:r>
          </w:p>
          <w:p w14:paraId="788AE503" w14:textId="29BA9867" w:rsidR="009D287C" w:rsidRPr="002F6B12" w:rsidRDefault="002A2C26" w:rsidP="002F6B12">
            <w:pPr>
              <w:pStyle w:val="ListParagraph"/>
              <w:tabs>
                <w:tab w:val="left" w:pos="851"/>
              </w:tabs>
              <w:spacing w:line="264" w:lineRule="auto"/>
              <w:ind w:left="0" w:hanging="18"/>
              <w:rPr>
                <w:rFonts w:ascii="Times New Roman" w:hAnsi="Times New Roman" w:cs="Times New Roman"/>
                <w:sz w:val="24"/>
                <w:szCs w:val="24"/>
              </w:rPr>
            </w:pPr>
            <w:r>
              <w:rPr>
                <w:rFonts w:ascii="Times New Roman" w:hAnsi="Times New Roman" w:cs="Times New Roman"/>
                <w:sz w:val="24"/>
                <w:szCs w:val="24"/>
              </w:rPr>
              <w:t>- C</w:t>
            </w:r>
            <w:r w:rsidR="009D287C" w:rsidRPr="002F6B12">
              <w:rPr>
                <w:rFonts w:ascii="Times New Roman" w:hAnsi="Times New Roman" w:cs="Times New Roman"/>
                <w:sz w:val="24"/>
                <w:szCs w:val="24"/>
              </w:rPr>
              <w:t>hức vụ: Giám đốc dự án thầu Bệnh viện.</w:t>
            </w:r>
          </w:p>
          <w:p w14:paraId="03808CC5" w14:textId="77777777" w:rsidR="009D287C" w:rsidRPr="002F6B12" w:rsidRDefault="009D287C"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Số giấy Ủy quyền: 20/DL2-NS ngày 15/06/2022</w:t>
            </w:r>
          </w:p>
          <w:p w14:paraId="14481E67" w14:textId="09F7922F" w:rsidR="009D287C" w:rsidRPr="00DB7B0C" w:rsidRDefault="009D287C" w:rsidP="00DB7B0C">
            <w:pPr>
              <w:pStyle w:val="ListParagraph"/>
              <w:tabs>
                <w:tab w:val="left" w:pos="851"/>
              </w:tabs>
              <w:spacing w:line="264" w:lineRule="auto"/>
              <w:ind w:left="0" w:hanging="18"/>
              <w:contextualSpacing w:val="0"/>
              <w:rPr>
                <w:rFonts w:ascii="Times New Roman" w:hAnsi="Times New Roman" w:cs="Times New Roman"/>
                <w:sz w:val="24"/>
                <w:szCs w:val="24"/>
              </w:rPr>
            </w:pPr>
            <w:r w:rsidRPr="002F6B12">
              <w:rPr>
                <w:rFonts w:ascii="Times New Roman" w:hAnsi="Times New Roman" w:cs="Times New Roman"/>
                <w:sz w:val="24"/>
                <w:szCs w:val="24"/>
              </w:rPr>
              <w:t xml:space="preserve">- </w:t>
            </w:r>
            <w:r w:rsidRPr="00DB7B0C">
              <w:rPr>
                <w:rFonts w:ascii="Times New Roman" w:hAnsi="Times New Roman" w:cs="Times New Roman"/>
                <w:spacing w:val="-2"/>
                <w:sz w:val="24"/>
                <w:szCs w:val="24"/>
              </w:rPr>
              <w:t xml:space="preserve">Đầu mối cung ứng hàng hóa và ký kết Hợp đồng: Ông Phạm Anh Kiệt </w:t>
            </w:r>
            <w:r w:rsidR="00DB7B0C" w:rsidRPr="00DB7B0C">
              <w:rPr>
                <w:rFonts w:ascii="Times New Roman" w:hAnsi="Times New Roman" w:cs="Times New Roman"/>
                <w:spacing w:val="-2"/>
                <w:sz w:val="24"/>
                <w:szCs w:val="24"/>
              </w:rPr>
              <w:t>-</w:t>
            </w:r>
            <w:r w:rsidRPr="00DB7B0C">
              <w:rPr>
                <w:rFonts w:ascii="Times New Roman" w:hAnsi="Times New Roman" w:cs="Times New Roman"/>
                <w:spacing w:val="-2"/>
                <w:sz w:val="24"/>
                <w:szCs w:val="24"/>
              </w:rPr>
              <w:t xml:space="preserve"> 0903.950.299.</w:t>
            </w:r>
          </w:p>
        </w:tc>
      </w:tr>
      <w:tr w:rsidR="00B56F0D" w:rsidRPr="002F6B12" w14:paraId="7729BCA4" w14:textId="77777777" w:rsidTr="00D5007C">
        <w:tc>
          <w:tcPr>
            <w:tcW w:w="696" w:type="dxa"/>
          </w:tcPr>
          <w:p w14:paraId="2EEB42D9" w14:textId="59DC1A33" w:rsidR="00B56F0D" w:rsidRPr="006D24ED" w:rsidRDefault="00106A84" w:rsidP="002F6B12">
            <w:pPr>
              <w:spacing w:line="264" w:lineRule="auto"/>
              <w:ind w:firstLine="0"/>
              <w:jc w:val="center"/>
              <w:rPr>
                <w:rFonts w:ascii="Times New Roman" w:hAnsi="Times New Roman" w:cs="Times New Roman"/>
                <w:b/>
                <w:bCs/>
                <w:sz w:val="24"/>
                <w:szCs w:val="24"/>
              </w:rPr>
            </w:pPr>
            <w:r w:rsidRPr="006D24ED">
              <w:rPr>
                <w:rFonts w:ascii="Times New Roman" w:hAnsi="Times New Roman" w:cs="Times New Roman"/>
                <w:b/>
                <w:bCs/>
                <w:sz w:val="24"/>
                <w:szCs w:val="24"/>
              </w:rPr>
              <w:t>2</w:t>
            </w:r>
          </w:p>
        </w:tc>
        <w:tc>
          <w:tcPr>
            <w:tcW w:w="8592" w:type="dxa"/>
          </w:tcPr>
          <w:p w14:paraId="12703EE6" w14:textId="16CF86F1" w:rsidR="00B56F0D" w:rsidRPr="002F6B12" w:rsidRDefault="006D24ED" w:rsidP="002F6B12">
            <w:pPr>
              <w:spacing w:line="264" w:lineRule="auto"/>
              <w:ind w:firstLine="0"/>
              <w:rPr>
                <w:rFonts w:ascii="Times New Roman" w:hAnsi="Times New Roman" w:cs="Times New Roman"/>
                <w:sz w:val="24"/>
                <w:szCs w:val="24"/>
              </w:rPr>
            </w:pPr>
            <w:r>
              <w:rPr>
                <w:rFonts w:ascii="Times New Roman" w:hAnsi="Times New Roman" w:cs="Times New Roman"/>
                <w:b/>
                <w:bCs/>
                <w:sz w:val="24"/>
                <w:szCs w:val="24"/>
              </w:rPr>
              <w:t xml:space="preserve">Nhà thầu: </w:t>
            </w:r>
            <w:r w:rsidR="00106A84" w:rsidRPr="002F6B12">
              <w:rPr>
                <w:rFonts w:ascii="Times New Roman" w:hAnsi="Times New Roman" w:cs="Times New Roman"/>
                <w:b/>
                <w:bCs/>
                <w:sz w:val="24"/>
                <w:szCs w:val="24"/>
              </w:rPr>
              <w:t>Công ty cổ phần Dược phẩm Thiết bị Y tế Hà Nội:</w:t>
            </w:r>
          </w:p>
        </w:tc>
      </w:tr>
      <w:tr w:rsidR="00B56F0D" w:rsidRPr="002F6B12" w14:paraId="051B600F" w14:textId="77777777" w:rsidTr="00D5007C">
        <w:tc>
          <w:tcPr>
            <w:tcW w:w="696" w:type="dxa"/>
          </w:tcPr>
          <w:p w14:paraId="1736DD89" w14:textId="0215803C" w:rsidR="00B56F0D" w:rsidRPr="006D24ED" w:rsidRDefault="006D24ED" w:rsidP="002F6B12">
            <w:pPr>
              <w:spacing w:line="264" w:lineRule="auto"/>
              <w:ind w:firstLine="0"/>
              <w:jc w:val="center"/>
              <w:rPr>
                <w:rFonts w:ascii="Times New Roman" w:hAnsi="Times New Roman" w:cs="Times New Roman"/>
                <w:sz w:val="24"/>
                <w:szCs w:val="24"/>
              </w:rPr>
            </w:pPr>
            <w:r w:rsidRPr="006D24ED">
              <w:rPr>
                <w:rFonts w:ascii="Times New Roman" w:hAnsi="Times New Roman" w:cs="Times New Roman"/>
                <w:sz w:val="24"/>
                <w:szCs w:val="24"/>
              </w:rPr>
              <w:t>2</w:t>
            </w:r>
            <w:r w:rsidR="00106A84" w:rsidRPr="006D24ED">
              <w:rPr>
                <w:rFonts w:ascii="Times New Roman" w:hAnsi="Times New Roman" w:cs="Times New Roman"/>
                <w:sz w:val="24"/>
                <w:szCs w:val="24"/>
              </w:rPr>
              <w:t>.1</w:t>
            </w:r>
          </w:p>
        </w:tc>
        <w:tc>
          <w:tcPr>
            <w:tcW w:w="8592" w:type="dxa"/>
          </w:tcPr>
          <w:p w14:paraId="6D680E27" w14:textId="33CF3FD2" w:rsidR="00106A84" w:rsidRPr="002F6B12" w:rsidRDefault="00106A84" w:rsidP="002F6B12">
            <w:pPr>
              <w:spacing w:line="264" w:lineRule="auto"/>
              <w:ind w:firstLine="0"/>
              <w:rPr>
                <w:rFonts w:ascii="Times New Roman" w:hAnsi="Times New Roman" w:cs="Times New Roman"/>
                <w:sz w:val="24"/>
                <w:szCs w:val="24"/>
              </w:rPr>
            </w:pPr>
            <w:r w:rsidRPr="002F6B12">
              <w:rPr>
                <w:rFonts w:ascii="Times New Roman" w:hAnsi="Times New Roman" w:cs="Times New Roman"/>
                <w:sz w:val="24"/>
                <w:szCs w:val="24"/>
              </w:rPr>
              <w:t>Thông tin</w:t>
            </w:r>
            <w:r w:rsidR="00D02214" w:rsidRPr="002F6B12">
              <w:rPr>
                <w:rFonts w:ascii="Times New Roman" w:hAnsi="Times New Roman" w:cs="Times New Roman"/>
                <w:sz w:val="24"/>
                <w:szCs w:val="24"/>
              </w:rPr>
              <w:t xml:space="preserve"> </w:t>
            </w:r>
            <w:r w:rsidR="00654163" w:rsidRPr="002F6B12">
              <w:rPr>
                <w:rFonts w:ascii="Times New Roman" w:hAnsi="Times New Roman" w:cs="Times New Roman"/>
                <w:sz w:val="24"/>
                <w:szCs w:val="24"/>
              </w:rPr>
              <w:t xml:space="preserve">pháp lý </w:t>
            </w:r>
            <w:r w:rsidRPr="002F6B12">
              <w:rPr>
                <w:rFonts w:ascii="Times New Roman" w:hAnsi="Times New Roman" w:cs="Times New Roman"/>
                <w:sz w:val="24"/>
                <w:szCs w:val="24"/>
              </w:rPr>
              <w:t>của nhà thầu:</w:t>
            </w:r>
          </w:p>
          <w:p w14:paraId="73D5E4B3" w14:textId="77777777" w:rsidR="00D02214" w:rsidRPr="002F6B12" w:rsidRDefault="00D02214"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b/>
                <w:bCs/>
                <w:sz w:val="24"/>
                <w:szCs w:val="24"/>
              </w:rPr>
              <w:t xml:space="preserve">- </w:t>
            </w:r>
            <w:r w:rsidRPr="002F6B12">
              <w:rPr>
                <w:rFonts w:ascii="Times New Roman" w:hAnsi="Times New Roman" w:cs="Times New Roman"/>
                <w:sz w:val="24"/>
                <w:szCs w:val="24"/>
              </w:rPr>
              <w:t xml:space="preserve">Đại diện: </w:t>
            </w:r>
            <w:r w:rsidRPr="0063236A">
              <w:rPr>
                <w:rFonts w:ascii="Times New Roman" w:hAnsi="Times New Roman" w:cs="Times New Roman"/>
                <w:b/>
                <w:bCs/>
                <w:sz w:val="24"/>
                <w:szCs w:val="24"/>
              </w:rPr>
              <w:t>Ông Đinh Văn Đông</w:t>
            </w:r>
          </w:p>
          <w:p w14:paraId="6FB3AC9F" w14:textId="77777777" w:rsidR="00D02214" w:rsidRPr="002F6B12" w:rsidRDefault="00D02214"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Mã số thuế: 0100109699</w:t>
            </w:r>
          </w:p>
          <w:p w14:paraId="5AF24ADE" w14:textId="77777777" w:rsidR="00D02214" w:rsidRPr="002F6B12" w:rsidRDefault="00D02214"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Số điện thoại: 0247 106 5222</w:t>
            </w:r>
          </w:p>
          <w:p w14:paraId="6D87509E" w14:textId="77777777" w:rsidR="00B56F0D" w:rsidRDefault="00D02214"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Địa chỉ: Số 2 phố Hàng Bài, phường Tràng Tiền, quận Hoàn Kiếm, TP Hà Nội</w:t>
            </w:r>
          </w:p>
          <w:p w14:paraId="7B2CA82B" w14:textId="77777777" w:rsidR="008444B5" w:rsidRDefault="008444B5" w:rsidP="008444B5">
            <w:pPr>
              <w:pStyle w:val="ListParagraph"/>
              <w:tabs>
                <w:tab w:val="left" w:pos="851"/>
              </w:tabs>
              <w:spacing w:line="264" w:lineRule="auto"/>
              <w:ind w:left="0" w:hanging="18"/>
              <w:rPr>
                <w:rFonts w:ascii="Times New Roman" w:hAnsi="Times New Roman" w:cs="Times New Roman"/>
                <w:sz w:val="24"/>
                <w:szCs w:val="24"/>
              </w:rPr>
            </w:pPr>
            <w:r>
              <w:rPr>
                <w:rFonts w:ascii="Times New Roman" w:hAnsi="Times New Roman" w:cs="Times New Roman"/>
                <w:sz w:val="24"/>
                <w:szCs w:val="24"/>
              </w:rPr>
              <w:t xml:space="preserve">- </w:t>
            </w:r>
            <w:r w:rsidRPr="002F6B12">
              <w:rPr>
                <w:rFonts w:ascii="Times New Roman" w:hAnsi="Times New Roman" w:cs="Times New Roman"/>
                <w:b/>
                <w:bCs/>
                <w:sz w:val="24"/>
                <w:szCs w:val="24"/>
              </w:rPr>
              <w:t>Công ty cổ phần Dược phẩm Thiết bị Y tế Hà Nội</w:t>
            </w:r>
            <w:r>
              <w:rPr>
                <w:rFonts w:ascii="Times New Roman" w:hAnsi="Times New Roman" w:cs="Times New Roman"/>
                <w:b/>
                <w:bCs/>
                <w:sz w:val="24"/>
                <w:szCs w:val="24"/>
              </w:rPr>
              <w:t xml:space="preserve"> c</w:t>
            </w:r>
            <w:r w:rsidRPr="00BD05A4">
              <w:rPr>
                <w:rFonts w:ascii="Times New Roman" w:hAnsi="Times New Roman" w:cs="Times New Roman"/>
                <w:sz w:val="24"/>
                <w:szCs w:val="24"/>
              </w:rPr>
              <w:t>hịu trách nhiệm bảo lãnh thực hiện hợp đồng, đầu mối ký kết hợp đồng và các công việc phát sinh trong quá trình thực hiện hợp đồng.</w:t>
            </w:r>
            <w:r>
              <w:rPr>
                <w:rFonts w:ascii="Times New Roman" w:hAnsi="Times New Roman" w:cs="Times New Roman"/>
                <w:sz w:val="24"/>
                <w:szCs w:val="24"/>
              </w:rPr>
              <w:t xml:space="preserve"> </w:t>
            </w:r>
          </w:p>
          <w:p w14:paraId="2EDD9149" w14:textId="7B3C73AD" w:rsidR="008444B5" w:rsidRPr="002F6B12" w:rsidRDefault="008444B5" w:rsidP="008444B5">
            <w:pPr>
              <w:pStyle w:val="ListParagraph"/>
              <w:tabs>
                <w:tab w:val="left" w:pos="851"/>
              </w:tabs>
              <w:spacing w:line="264" w:lineRule="auto"/>
              <w:ind w:left="0" w:hanging="18"/>
              <w:rPr>
                <w:rFonts w:ascii="Times New Roman" w:hAnsi="Times New Roman" w:cs="Times New Roman"/>
                <w:sz w:val="24"/>
                <w:szCs w:val="24"/>
              </w:rPr>
            </w:pPr>
            <w:r>
              <w:rPr>
                <w:rFonts w:ascii="Times New Roman" w:hAnsi="Times New Roman" w:cs="Times New Roman"/>
                <w:sz w:val="24"/>
                <w:szCs w:val="24"/>
              </w:rPr>
              <w:t xml:space="preserve">- </w:t>
            </w:r>
            <w:r w:rsidRPr="007C0867">
              <w:rPr>
                <w:rFonts w:ascii="Times New Roman" w:hAnsi="Times New Roman" w:cs="Times New Roman"/>
                <w:sz w:val="24"/>
                <w:szCs w:val="24"/>
              </w:rPr>
              <w:t>Phân công</w:t>
            </w:r>
            <w:r w:rsidRPr="007C0867">
              <w:rPr>
                <w:rFonts w:ascii="Times New Roman" w:hAnsi="Times New Roman" w:cs="Times New Roman"/>
                <w:sz w:val="24"/>
                <w:szCs w:val="24"/>
                <w:lang w:val="vi-VN"/>
              </w:rPr>
              <w:t>, ủy quyền</w:t>
            </w:r>
            <w:r w:rsidRPr="007C0867">
              <w:rPr>
                <w:rFonts w:ascii="Times New Roman" w:hAnsi="Times New Roman" w:cs="Times New Roman"/>
                <w:sz w:val="24"/>
                <w:szCs w:val="24"/>
              </w:rPr>
              <w:t xml:space="preserve"> đảm nhiệm ký kết hợp đồng và cung ứng hàng hóa:</w:t>
            </w:r>
            <w:r>
              <w:rPr>
                <w:rFonts w:ascii="Times New Roman" w:hAnsi="Times New Roman" w:cs="Times New Roman"/>
                <w:sz w:val="24"/>
                <w:szCs w:val="24"/>
              </w:rPr>
              <w:t xml:space="preserve"> </w:t>
            </w:r>
            <w:r w:rsidRPr="002F6B12">
              <w:rPr>
                <w:rFonts w:ascii="Times New Roman" w:hAnsi="Times New Roman" w:cs="Times New Roman"/>
                <w:b/>
                <w:bCs/>
                <w:sz w:val="24"/>
                <w:szCs w:val="24"/>
              </w:rPr>
              <w:t>Công ty cổ phần Dược phẩm Thiết bị Y tế Hà Nội</w:t>
            </w:r>
            <w:r>
              <w:rPr>
                <w:rFonts w:ascii="Times New Roman" w:hAnsi="Times New Roman" w:cs="Times New Roman"/>
                <w:sz w:val="24"/>
                <w:szCs w:val="24"/>
              </w:rPr>
              <w:t xml:space="preserve"> và </w:t>
            </w:r>
            <w:r w:rsidRPr="007271DC">
              <w:rPr>
                <w:rFonts w:ascii="Times New Roman" w:hAnsi="Times New Roman" w:cs="Times New Roman"/>
                <w:b/>
                <w:bCs/>
                <w:sz w:val="24"/>
                <w:szCs w:val="24"/>
              </w:rPr>
              <w:t>Chi nhánh Công ty Cổ phần Dược phẩm Thiết bị y tế Hà Nội</w:t>
            </w:r>
            <w:r>
              <w:rPr>
                <w:rFonts w:ascii="Times New Roman" w:hAnsi="Times New Roman" w:cs="Times New Roman"/>
                <w:b/>
                <w:bCs/>
                <w:sz w:val="24"/>
                <w:szCs w:val="24"/>
              </w:rPr>
              <w:t>.</w:t>
            </w:r>
          </w:p>
        </w:tc>
      </w:tr>
      <w:tr w:rsidR="00B56F0D" w:rsidRPr="002F6B12" w14:paraId="14150157" w14:textId="77777777" w:rsidTr="00D5007C">
        <w:tc>
          <w:tcPr>
            <w:tcW w:w="696" w:type="dxa"/>
          </w:tcPr>
          <w:p w14:paraId="0640DE51" w14:textId="4D5B9E0F" w:rsidR="00B56F0D" w:rsidRPr="002F6B12" w:rsidRDefault="00106A84" w:rsidP="002F6B12">
            <w:pPr>
              <w:spacing w:line="264" w:lineRule="auto"/>
              <w:ind w:firstLine="0"/>
              <w:jc w:val="center"/>
              <w:rPr>
                <w:rFonts w:ascii="Times New Roman" w:hAnsi="Times New Roman" w:cs="Times New Roman"/>
                <w:sz w:val="24"/>
                <w:szCs w:val="24"/>
              </w:rPr>
            </w:pPr>
            <w:r w:rsidRPr="002F6B12">
              <w:rPr>
                <w:rFonts w:ascii="Times New Roman" w:hAnsi="Times New Roman" w:cs="Times New Roman"/>
                <w:sz w:val="24"/>
                <w:szCs w:val="24"/>
              </w:rPr>
              <w:t>1.2</w:t>
            </w:r>
          </w:p>
        </w:tc>
        <w:tc>
          <w:tcPr>
            <w:tcW w:w="8592" w:type="dxa"/>
          </w:tcPr>
          <w:p w14:paraId="7040C728" w14:textId="77777777" w:rsidR="00106A84" w:rsidRPr="002F6B12" w:rsidRDefault="00106A84" w:rsidP="002F6B12">
            <w:pPr>
              <w:spacing w:line="264" w:lineRule="auto"/>
              <w:ind w:firstLine="0"/>
              <w:rPr>
                <w:rFonts w:ascii="Times New Roman" w:hAnsi="Times New Roman" w:cs="Times New Roman"/>
                <w:sz w:val="24"/>
                <w:szCs w:val="24"/>
              </w:rPr>
            </w:pPr>
            <w:r w:rsidRPr="002F6B12">
              <w:rPr>
                <w:rFonts w:ascii="Times New Roman" w:hAnsi="Times New Roman" w:cs="Times New Roman"/>
                <w:sz w:val="24"/>
                <w:szCs w:val="24"/>
              </w:rPr>
              <w:t>Phân công đảm nhiệm ký kết hợp đồng và cung ứng hàng hóa:</w:t>
            </w:r>
          </w:p>
          <w:p w14:paraId="35D2B640" w14:textId="77777777" w:rsidR="00654163" w:rsidRPr="002F6B12" w:rsidRDefault="00654163" w:rsidP="002F6B12">
            <w:pPr>
              <w:pStyle w:val="ListParagraph"/>
              <w:tabs>
                <w:tab w:val="left" w:pos="851"/>
              </w:tabs>
              <w:spacing w:line="264" w:lineRule="auto"/>
              <w:ind w:left="0" w:firstLine="0"/>
              <w:rPr>
                <w:rFonts w:ascii="Times New Roman" w:hAnsi="Times New Roman" w:cs="Times New Roman"/>
                <w:sz w:val="24"/>
                <w:szCs w:val="24"/>
              </w:rPr>
            </w:pPr>
            <w:r w:rsidRPr="00BA60D4">
              <w:rPr>
                <w:rFonts w:ascii="Times New Roman" w:hAnsi="Times New Roman" w:cs="Times New Roman"/>
                <w:i/>
                <w:iCs/>
                <w:sz w:val="24"/>
                <w:szCs w:val="24"/>
              </w:rPr>
              <w:t>1. Đối với các cơ sở y tế tại khu vực Miền Bắc và Miền Trung (từ Gia Lai, Bình Định trở ra các thành phố và các tỉnh phía Bắc),</w:t>
            </w:r>
            <w:r w:rsidRPr="002F6B12">
              <w:rPr>
                <w:rFonts w:ascii="Times New Roman" w:hAnsi="Times New Roman" w:cs="Times New Roman"/>
                <w:sz w:val="24"/>
                <w:szCs w:val="24"/>
              </w:rPr>
              <w:t xml:space="preserve"> bao gồm các tỉnh, thành phố: Hà Nội, Lai Châu, Lào Cai, Hà Giang, Cao Bằng, Điện Biên, Yên Bái, Tuyên Quang, Bắc Kạn, Sơn La, Lạng Sơn, Hòa Bình, Quảng Ninh, Phú Thọ, Vĩnh Phúc, Thái Nguyên, Bắc Ninh, Bắc Giang, Hải Dương, Hải Phòng, Thái Bình, Hưng Yên, Hà Nam, Nam Định, </w:t>
            </w:r>
            <w:r w:rsidRPr="002F6B12">
              <w:rPr>
                <w:rFonts w:ascii="Times New Roman" w:hAnsi="Times New Roman" w:cs="Times New Roman"/>
                <w:sz w:val="24"/>
                <w:szCs w:val="24"/>
              </w:rPr>
              <w:lastRenderedPageBreak/>
              <w:t xml:space="preserve">Ninh Bình, Thanh Hóa, Nghệ An, Hà Tĩnh, Quảng Bình, Quảng Trị, Thừa Thiên Huế, Quảng Nam, Đà Nẵng, Kon Tum, Quảng Ngãi, Gia Lai, Bình Định: </w:t>
            </w:r>
            <w:r w:rsidRPr="00AE151C">
              <w:rPr>
                <w:rFonts w:ascii="Times New Roman" w:hAnsi="Times New Roman" w:cs="Times New Roman"/>
                <w:b/>
                <w:bCs/>
                <w:sz w:val="24"/>
                <w:szCs w:val="24"/>
              </w:rPr>
              <w:t>Công ty Cổ phần Dược phẩm Thiết bị y tế Hà Nội</w:t>
            </w:r>
            <w:r w:rsidRPr="002F6B12">
              <w:rPr>
                <w:rFonts w:ascii="Times New Roman" w:hAnsi="Times New Roman" w:cs="Times New Roman"/>
                <w:sz w:val="24"/>
                <w:szCs w:val="24"/>
              </w:rPr>
              <w:t xml:space="preserve"> chịu trách nhiệm ký kết hợp đồng, Phụ lục hợp đồng, Biên bản nghiệm thu, Thanh lý và các văn bản liên quan đến thực hiện kết quả thầu đàm phán giá.</w:t>
            </w:r>
          </w:p>
          <w:p w14:paraId="7A07D673" w14:textId="77777777" w:rsidR="002A2C26" w:rsidRDefault="00654163"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xml:space="preserve">- Người đại diện: </w:t>
            </w:r>
            <w:r w:rsidRPr="0063236A">
              <w:rPr>
                <w:rFonts w:ascii="Times New Roman" w:hAnsi="Times New Roman" w:cs="Times New Roman"/>
                <w:b/>
                <w:bCs/>
                <w:sz w:val="24"/>
                <w:szCs w:val="24"/>
              </w:rPr>
              <w:t>Ông Đinh Văn Đông</w:t>
            </w:r>
            <w:r w:rsidRPr="002F6B12">
              <w:rPr>
                <w:rFonts w:ascii="Times New Roman" w:hAnsi="Times New Roman" w:cs="Times New Roman"/>
                <w:sz w:val="24"/>
                <w:szCs w:val="24"/>
              </w:rPr>
              <w:t xml:space="preserve"> </w:t>
            </w:r>
          </w:p>
          <w:p w14:paraId="6FA6814D" w14:textId="6FFDE35A" w:rsidR="00654163" w:rsidRPr="002F6B12" w:rsidRDefault="00654163"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Chức vụ: Tổng Giám Đốc</w:t>
            </w:r>
          </w:p>
          <w:p w14:paraId="61BB4ED2" w14:textId="77777777" w:rsidR="00654163" w:rsidRPr="002F6B12" w:rsidRDefault="00654163"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Đầu mối cung ứng hàng hóa và ký kết Hợp đồng: Bà Nguyễn Hoài Thu - 0374532675</w:t>
            </w:r>
          </w:p>
          <w:p w14:paraId="6643AF7C" w14:textId="77777777" w:rsidR="00654163" w:rsidRPr="002F6B12" w:rsidRDefault="00654163" w:rsidP="002F6B12">
            <w:pPr>
              <w:pStyle w:val="ListParagraph"/>
              <w:tabs>
                <w:tab w:val="left" w:pos="851"/>
              </w:tabs>
              <w:spacing w:line="264" w:lineRule="auto"/>
              <w:ind w:left="0" w:firstLine="0"/>
              <w:rPr>
                <w:rFonts w:ascii="Times New Roman" w:hAnsi="Times New Roman" w:cs="Times New Roman"/>
                <w:sz w:val="24"/>
                <w:szCs w:val="24"/>
              </w:rPr>
            </w:pPr>
            <w:r w:rsidRPr="00BA60D4">
              <w:rPr>
                <w:rFonts w:ascii="Times New Roman" w:hAnsi="Times New Roman" w:cs="Times New Roman"/>
                <w:i/>
                <w:iCs/>
                <w:sz w:val="24"/>
                <w:szCs w:val="24"/>
              </w:rPr>
              <w:t>2. Đối với Các cơ sở y tế tại khu vực Miền Nam (từ Phú Yên, Đắc Lắk trở vào các thành phố và các tỉnh phía Nam),</w:t>
            </w:r>
            <w:r w:rsidRPr="00BA60D4">
              <w:rPr>
                <w:rFonts w:ascii="Times New Roman" w:hAnsi="Times New Roman" w:cs="Times New Roman"/>
                <w:sz w:val="24"/>
                <w:szCs w:val="24"/>
              </w:rPr>
              <w:t xml:space="preserve"> </w:t>
            </w:r>
            <w:r w:rsidRPr="002F6B12">
              <w:rPr>
                <w:rFonts w:ascii="Times New Roman" w:hAnsi="Times New Roman" w:cs="Times New Roman"/>
                <w:sz w:val="24"/>
                <w:szCs w:val="24"/>
              </w:rPr>
              <w:t xml:space="preserve">bao gồm các tỉnh, thành phố: Thành phố Hồ Chí Minh, Phú Yên, Đắk Lắk, Đắk Nông, Khánh Hòa, Ninh Thuận, Bình Thuận, Bình Phước, Lâm Đồng, Tây Ninh, Đồng Nai, Bà Rịa – Vũng Tàu, Bình Dương, Long An, Đồng Tháp, Tiền Giang, Bến Tre, Trà Vinh, Vĩnh Long, Hậu Giang, Cần Thơ, An Giang, Kiên Giang, Sóc Trăng, Bạc Liêu, Cà Mau: Công ty Cổ phần Dược phẩm Thiết bị y tế Hà Nội phân công cho </w:t>
            </w:r>
            <w:r w:rsidRPr="007271DC">
              <w:rPr>
                <w:rFonts w:ascii="Times New Roman" w:hAnsi="Times New Roman" w:cs="Times New Roman"/>
                <w:b/>
                <w:bCs/>
                <w:sz w:val="24"/>
                <w:szCs w:val="24"/>
              </w:rPr>
              <w:t xml:space="preserve">Chi nhánh Công ty Cổ phần Dược phẩm Thiết bị y tế Hà Nội </w:t>
            </w:r>
            <w:r w:rsidRPr="002F6B12">
              <w:rPr>
                <w:rFonts w:ascii="Times New Roman" w:hAnsi="Times New Roman" w:cs="Times New Roman"/>
                <w:sz w:val="24"/>
                <w:szCs w:val="24"/>
              </w:rPr>
              <w:t xml:space="preserve">thực hiện việc: </w:t>
            </w:r>
          </w:p>
          <w:p w14:paraId="4DB02673" w14:textId="77777777" w:rsidR="00654163" w:rsidRPr="002F6B12" w:rsidRDefault="00654163"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Tham gia quá trình thương thảo, hoàn thiện hợp đồng.</w:t>
            </w:r>
          </w:p>
          <w:p w14:paraId="79BFF406" w14:textId="77777777" w:rsidR="00654163" w:rsidRPr="002F6B12" w:rsidRDefault="00654163"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Ký hợp đồng.</w:t>
            </w:r>
          </w:p>
          <w:p w14:paraId="540179BF" w14:textId="77777777" w:rsidR="00654163" w:rsidRPr="002F6B12" w:rsidRDefault="00654163"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Ký phụ lục hợp đồng, thanh lý hợp đồng, biên bản bàn giao, nghiệm thu, bảng xác định giá trị khối lượng công việc hoàn thành và các văn bản liên quan đến hợp đồng.</w:t>
            </w:r>
          </w:p>
          <w:p w14:paraId="57A8800F" w14:textId="77777777" w:rsidR="00654163" w:rsidRPr="002F6B12" w:rsidRDefault="00654163"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Xuất hóa đơn, ký phát hành hóa đơn, cung ứng hàng, thu tiền hàng.</w:t>
            </w:r>
          </w:p>
          <w:p w14:paraId="589547FB" w14:textId="77777777" w:rsidR="00B56F0D" w:rsidRPr="002F6B12" w:rsidRDefault="00654163" w:rsidP="002F6B12">
            <w:pPr>
              <w:spacing w:line="264" w:lineRule="auto"/>
              <w:ind w:hanging="18"/>
              <w:rPr>
                <w:rFonts w:ascii="Times New Roman" w:hAnsi="Times New Roman" w:cs="Times New Roman"/>
                <w:sz w:val="24"/>
                <w:szCs w:val="24"/>
              </w:rPr>
            </w:pPr>
            <w:r w:rsidRPr="002F6B12">
              <w:rPr>
                <w:rFonts w:ascii="Times New Roman" w:hAnsi="Times New Roman" w:cs="Times New Roman"/>
                <w:sz w:val="24"/>
                <w:szCs w:val="24"/>
              </w:rPr>
              <w:t>- Được sử dụng con dấu của Chi nhánh công ty Cổ phần Dược phẩm Thiết bị Y tế Hà Nội thực hiện các công việc nêu trên.</w:t>
            </w:r>
          </w:p>
          <w:p w14:paraId="71F75B45" w14:textId="77777777" w:rsidR="00907065" w:rsidRPr="002F6B12" w:rsidRDefault="00907065" w:rsidP="002F6B12">
            <w:pPr>
              <w:tabs>
                <w:tab w:val="left" w:pos="851"/>
              </w:tabs>
              <w:spacing w:line="264" w:lineRule="auto"/>
              <w:ind w:firstLine="0"/>
              <w:rPr>
                <w:rFonts w:ascii="Times New Roman" w:hAnsi="Times New Roman" w:cs="Times New Roman"/>
                <w:sz w:val="24"/>
                <w:szCs w:val="24"/>
              </w:rPr>
            </w:pPr>
            <w:r w:rsidRPr="002F6B12">
              <w:rPr>
                <w:rFonts w:ascii="Times New Roman" w:hAnsi="Times New Roman" w:cs="Times New Roman"/>
                <w:sz w:val="24"/>
                <w:szCs w:val="24"/>
              </w:rPr>
              <w:t>2.1 Thông tin chi nhánh:</w:t>
            </w:r>
          </w:p>
          <w:p w14:paraId="39756645" w14:textId="2F7ED0E3" w:rsidR="00907065" w:rsidRPr="002F6B12" w:rsidRDefault="00907065" w:rsidP="002F6B12">
            <w:pPr>
              <w:pStyle w:val="ListParagraph"/>
              <w:tabs>
                <w:tab w:val="left" w:pos="851"/>
              </w:tabs>
              <w:spacing w:line="264" w:lineRule="auto"/>
              <w:ind w:left="0" w:firstLine="0"/>
              <w:rPr>
                <w:rFonts w:ascii="Times New Roman" w:hAnsi="Times New Roman" w:cs="Times New Roman"/>
                <w:sz w:val="24"/>
                <w:szCs w:val="24"/>
              </w:rPr>
            </w:pPr>
            <w:r w:rsidRPr="002F6B12">
              <w:rPr>
                <w:rFonts w:ascii="Times New Roman" w:hAnsi="Times New Roman" w:cs="Times New Roman"/>
                <w:sz w:val="24"/>
                <w:szCs w:val="24"/>
              </w:rPr>
              <w:t xml:space="preserve">- Tên chi nhánh: </w:t>
            </w:r>
            <w:r w:rsidR="00D86DC1">
              <w:rPr>
                <w:rFonts w:ascii="Times New Roman" w:hAnsi="Times New Roman"/>
                <w:sz w:val="24"/>
                <w:szCs w:val="24"/>
              </w:rPr>
              <w:t>C</w:t>
            </w:r>
            <w:r w:rsidR="00D86DC1" w:rsidRPr="002F6B12">
              <w:rPr>
                <w:rFonts w:ascii="Times New Roman" w:hAnsi="Times New Roman"/>
                <w:sz w:val="24"/>
                <w:szCs w:val="24"/>
              </w:rPr>
              <w:t xml:space="preserve">hi nhánh </w:t>
            </w:r>
            <w:r w:rsidR="00D86DC1">
              <w:rPr>
                <w:rFonts w:ascii="Times New Roman" w:hAnsi="Times New Roman"/>
                <w:sz w:val="24"/>
                <w:szCs w:val="24"/>
              </w:rPr>
              <w:t>C</w:t>
            </w:r>
            <w:r w:rsidR="00D86DC1" w:rsidRPr="002F6B12">
              <w:rPr>
                <w:rFonts w:ascii="Times New Roman" w:hAnsi="Times New Roman"/>
                <w:sz w:val="24"/>
                <w:szCs w:val="24"/>
              </w:rPr>
              <w:t xml:space="preserve">ông ty cổ phần </w:t>
            </w:r>
            <w:r w:rsidR="00D86DC1">
              <w:rPr>
                <w:rFonts w:ascii="Times New Roman" w:hAnsi="Times New Roman"/>
                <w:sz w:val="24"/>
                <w:szCs w:val="24"/>
              </w:rPr>
              <w:t>D</w:t>
            </w:r>
            <w:r w:rsidR="00D86DC1" w:rsidRPr="002F6B12">
              <w:rPr>
                <w:rFonts w:ascii="Times New Roman" w:hAnsi="Times New Roman"/>
                <w:sz w:val="24"/>
                <w:szCs w:val="24"/>
              </w:rPr>
              <w:t xml:space="preserve">ược phẩm </w:t>
            </w:r>
            <w:r w:rsidR="00D86DC1">
              <w:rPr>
                <w:rFonts w:ascii="Times New Roman" w:hAnsi="Times New Roman"/>
                <w:sz w:val="24"/>
                <w:szCs w:val="24"/>
              </w:rPr>
              <w:t>T</w:t>
            </w:r>
            <w:r w:rsidR="00D86DC1" w:rsidRPr="002F6B12">
              <w:rPr>
                <w:rFonts w:ascii="Times New Roman" w:hAnsi="Times New Roman"/>
                <w:sz w:val="24"/>
                <w:szCs w:val="24"/>
              </w:rPr>
              <w:t xml:space="preserve">hiết bị y tế </w:t>
            </w:r>
            <w:r w:rsidR="00D86DC1">
              <w:rPr>
                <w:rFonts w:ascii="Times New Roman" w:hAnsi="Times New Roman"/>
                <w:sz w:val="24"/>
                <w:szCs w:val="24"/>
              </w:rPr>
              <w:t>H</w:t>
            </w:r>
            <w:r w:rsidR="00D86DC1" w:rsidRPr="002F6B12">
              <w:rPr>
                <w:rFonts w:ascii="Times New Roman" w:hAnsi="Times New Roman"/>
                <w:sz w:val="24"/>
                <w:szCs w:val="24"/>
              </w:rPr>
              <w:t xml:space="preserve">à </w:t>
            </w:r>
            <w:r w:rsidR="00D86DC1">
              <w:rPr>
                <w:rFonts w:ascii="Times New Roman" w:hAnsi="Times New Roman"/>
                <w:sz w:val="24"/>
                <w:szCs w:val="24"/>
              </w:rPr>
              <w:t>N</w:t>
            </w:r>
            <w:r w:rsidR="00D86DC1" w:rsidRPr="002F6B12">
              <w:rPr>
                <w:rFonts w:ascii="Times New Roman" w:hAnsi="Times New Roman"/>
                <w:sz w:val="24"/>
                <w:szCs w:val="24"/>
              </w:rPr>
              <w:t>ội</w:t>
            </w:r>
          </w:p>
          <w:p w14:paraId="67E136D0" w14:textId="77777777" w:rsidR="00907065" w:rsidRPr="002F6B12" w:rsidRDefault="00907065"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Địa chỉ: 27B Nguyễn Đình Chiểu, Phường Đa Kao, Quận 1, Tp. Hồ Chí Minh</w:t>
            </w:r>
          </w:p>
          <w:p w14:paraId="4600A9EC" w14:textId="77777777" w:rsidR="00907065" w:rsidRPr="002F6B12" w:rsidRDefault="00907065"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Số điện thoại: 028. 38160348/ 38165349</w:t>
            </w:r>
          </w:p>
          <w:p w14:paraId="22838CD7" w14:textId="77777777" w:rsidR="00907065" w:rsidRPr="002F6B12" w:rsidRDefault="00907065"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xml:space="preserve">- Mã số thuế : 0100109699 – 032 </w:t>
            </w:r>
          </w:p>
          <w:p w14:paraId="2BBEE03C" w14:textId="757EA9D9" w:rsidR="00907065" w:rsidRPr="0063236A" w:rsidRDefault="00907065" w:rsidP="002F6B12">
            <w:pPr>
              <w:pStyle w:val="ListParagraph"/>
              <w:tabs>
                <w:tab w:val="left" w:pos="851"/>
              </w:tabs>
              <w:spacing w:line="264" w:lineRule="auto"/>
              <w:ind w:left="0" w:hanging="18"/>
              <w:rPr>
                <w:rFonts w:ascii="Times New Roman" w:hAnsi="Times New Roman" w:cs="Times New Roman"/>
                <w:b/>
                <w:bCs/>
                <w:sz w:val="24"/>
                <w:szCs w:val="24"/>
              </w:rPr>
            </w:pPr>
            <w:r w:rsidRPr="002F6B12">
              <w:rPr>
                <w:rFonts w:ascii="Times New Roman" w:hAnsi="Times New Roman" w:cs="Times New Roman"/>
                <w:sz w:val="24"/>
                <w:szCs w:val="24"/>
              </w:rPr>
              <w:t xml:space="preserve">- Người đại diện ký hợp đồng: </w:t>
            </w:r>
            <w:r w:rsidRPr="0063236A">
              <w:rPr>
                <w:rFonts w:ascii="Times New Roman" w:hAnsi="Times New Roman" w:cs="Times New Roman"/>
                <w:b/>
                <w:bCs/>
                <w:sz w:val="24"/>
                <w:szCs w:val="24"/>
              </w:rPr>
              <w:t xml:space="preserve">Ông </w:t>
            </w:r>
            <w:r w:rsidR="002A2C26" w:rsidRPr="0063236A">
              <w:rPr>
                <w:rFonts w:ascii="Times New Roman" w:hAnsi="Times New Roman" w:cs="Times New Roman"/>
                <w:b/>
                <w:bCs/>
                <w:sz w:val="24"/>
                <w:szCs w:val="24"/>
              </w:rPr>
              <w:t>Nguyễn Tất Thắng</w:t>
            </w:r>
          </w:p>
          <w:p w14:paraId="54AD2640" w14:textId="77777777" w:rsidR="00907065" w:rsidRPr="002F6B12" w:rsidRDefault="00907065"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Chức vụ: Giám Đốc Chi nhánh</w:t>
            </w:r>
          </w:p>
          <w:p w14:paraId="11A157E5" w14:textId="77777777" w:rsidR="00907065" w:rsidRPr="002F6B12" w:rsidRDefault="00907065" w:rsidP="002F6B12">
            <w:pPr>
              <w:pStyle w:val="ListParagraph"/>
              <w:tabs>
                <w:tab w:val="left" w:pos="851"/>
              </w:tabs>
              <w:spacing w:line="264" w:lineRule="auto"/>
              <w:ind w:left="0" w:hanging="18"/>
              <w:rPr>
                <w:rFonts w:ascii="Times New Roman" w:hAnsi="Times New Roman" w:cs="Times New Roman"/>
                <w:sz w:val="24"/>
                <w:szCs w:val="24"/>
              </w:rPr>
            </w:pPr>
            <w:r w:rsidRPr="002F6B12">
              <w:rPr>
                <w:rFonts w:ascii="Times New Roman" w:hAnsi="Times New Roman" w:cs="Times New Roman"/>
                <w:sz w:val="24"/>
                <w:szCs w:val="24"/>
              </w:rPr>
              <w:t>- Số Giấy ủy quyền: 54-2022/UQ-TGĐ ngày 04/11/2022</w:t>
            </w:r>
          </w:p>
          <w:p w14:paraId="7590B787" w14:textId="77777777" w:rsidR="002F6B12" w:rsidRDefault="00907065" w:rsidP="002F6B12">
            <w:pPr>
              <w:pStyle w:val="ListParagraph"/>
              <w:tabs>
                <w:tab w:val="left" w:pos="851"/>
              </w:tabs>
              <w:spacing w:line="264" w:lineRule="auto"/>
              <w:ind w:left="0" w:hanging="18"/>
              <w:contextualSpacing w:val="0"/>
              <w:rPr>
                <w:rFonts w:ascii="Times New Roman" w:hAnsi="Times New Roman" w:cs="Times New Roman"/>
                <w:sz w:val="24"/>
                <w:szCs w:val="24"/>
              </w:rPr>
            </w:pPr>
            <w:r w:rsidRPr="002F6B12">
              <w:rPr>
                <w:rFonts w:ascii="Times New Roman" w:hAnsi="Times New Roman" w:cs="Times New Roman"/>
                <w:sz w:val="24"/>
                <w:szCs w:val="24"/>
              </w:rPr>
              <w:t xml:space="preserve">2.2 Đầu mối liên hệ về việc ký hợp đồng và cung ứng hàng hóa: </w:t>
            </w:r>
          </w:p>
          <w:p w14:paraId="019D8C1E" w14:textId="430AE148" w:rsidR="00907065" w:rsidRPr="002F6B12" w:rsidRDefault="009B729F" w:rsidP="009B729F">
            <w:pPr>
              <w:pStyle w:val="ListParagraph"/>
              <w:tabs>
                <w:tab w:val="left" w:pos="851"/>
              </w:tabs>
              <w:spacing w:line="264" w:lineRule="auto"/>
              <w:ind w:left="0" w:hanging="18"/>
              <w:rPr>
                <w:rFonts w:ascii="Times New Roman" w:hAnsi="Times New Roman" w:cs="Times New Roman"/>
                <w:sz w:val="24"/>
                <w:szCs w:val="24"/>
              </w:rPr>
            </w:pPr>
            <w:r>
              <w:rPr>
                <w:rFonts w:ascii="Times New Roman" w:hAnsi="Times New Roman" w:cs="Times New Roman"/>
                <w:sz w:val="24"/>
                <w:szCs w:val="24"/>
              </w:rPr>
              <w:t xml:space="preserve">- </w:t>
            </w:r>
            <w:r w:rsidR="00907065" w:rsidRPr="002F6B12">
              <w:rPr>
                <w:rFonts w:ascii="Times New Roman" w:hAnsi="Times New Roman" w:cs="Times New Roman"/>
                <w:sz w:val="24"/>
                <w:szCs w:val="24"/>
              </w:rPr>
              <w:t xml:space="preserve">Đoàn Thị Mỹ Hà </w:t>
            </w:r>
            <w:r w:rsidR="00C42D5B">
              <w:rPr>
                <w:rFonts w:ascii="Times New Roman" w:hAnsi="Times New Roman" w:cs="Times New Roman"/>
                <w:sz w:val="24"/>
                <w:szCs w:val="24"/>
              </w:rPr>
              <w:t>-</w:t>
            </w:r>
            <w:r w:rsidR="00907065" w:rsidRPr="002F6B12">
              <w:rPr>
                <w:rFonts w:ascii="Times New Roman" w:hAnsi="Times New Roman" w:cs="Times New Roman"/>
                <w:sz w:val="24"/>
                <w:szCs w:val="24"/>
              </w:rPr>
              <w:t xml:space="preserve"> 0938975579</w:t>
            </w:r>
          </w:p>
        </w:tc>
      </w:tr>
      <w:tr w:rsidR="00CF6361" w:rsidRPr="002F6B12" w14:paraId="4ACC3C58" w14:textId="77777777" w:rsidTr="00D5007C">
        <w:trPr>
          <w:trHeight w:val="422"/>
        </w:trPr>
        <w:tc>
          <w:tcPr>
            <w:tcW w:w="696" w:type="dxa"/>
            <w:vAlign w:val="center"/>
          </w:tcPr>
          <w:p w14:paraId="04E1210E" w14:textId="1703C36E" w:rsidR="00CF6361" w:rsidRPr="00D86DC1" w:rsidRDefault="00CF6361" w:rsidP="00CF6361">
            <w:pPr>
              <w:spacing w:line="264" w:lineRule="auto"/>
              <w:ind w:firstLine="0"/>
              <w:jc w:val="center"/>
              <w:rPr>
                <w:rFonts w:ascii="Times New Roman" w:hAnsi="Times New Roman" w:cs="Times New Roman"/>
                <w:b/>
                <w:bCs/>
                <w:sz w:val="24"/>
                <w:szCs w:val="24"/>
              </w:rPr>
            </w:pPr>
            <w:r w:rsidRPr="00D86DC1">
              <w:rPr>
                <w:rFonts w:ascii="Times New Roman" w:hAnsi="Times New Roman" w:cs="Times New Roman"/>
                <w:b/>
                <w:bCs/>
                <w:sz w:val="24"/>
                <w:szCs w:val="24"/>
              </w:rPr>
              <w:lastRenderedPageBreak/>
              <w:t>3</w:t>
            </w:r>
          </w:p>
        </w:tc>
        <w:tc>
          <w:tcPr>
            <w:tcW w:w="8592" w:type="dxa"/>
            <w:vAlign w:val="center"/>
          </w:tcPr>
          <w:p w14:paraId="4BBDC8C6" w14:textId="1E6C1612" w:rsidR="00CF6361" w:rsidRPr="002F6B12" w:rsidRDefault="00CF6361" w:rsidP="00CF6361">
            <w:pPr>
              <w:spacing w:line="264" w:lineRule="auto"/>
              <w:ind w:firstLine="0"/>
              <w:jc w:val="left"/>
              <w:rPr>
                <w:rFonts w:ascii="Times New Roman" w:hAnsi="Times New Roman" w:cs="Times New Roman"/>
                <w:sz w:val="24"/>
                <w:szCs w:val="24"/>
              </w:rPr>
            </w:pPr>
            <w:r>
              <w:rPr>
                <w:rFonts w:ascii="Times New Roman" w:hAnsi="Times New Roman" w:cs="Times New Roman"/>
                <w:b/>
                <w:bCs/>
                <w:sz w:val="24"/>
                <w:szCs w:val="24"/>
              </w:rPr>
              <w:t xml:space="preserve">Nhà thầu: </w:t>
            </w:r>
            <w:r w:rsidRPr="002F6B12">
              <w:rPr>
                <w:rFonts w:ascii="Times New Roman" w:hAnsi="Times New Roman" w:cs="Times New Roman"/>
                <w:b/>
                <w:bCs/>
                <w:sz w:val="24"/>
                <w:szCs w:val="24"/>
              </w:rPr>
              <w:t>Liên danh Hapharco - Hoàng Đức:</w:t>
            </w:r>
          </w:p>
        </w:tc>
      </w:tr>
      <w:tr w:rsidR="00CF6361" w:rsidRPr="002F6B12" w14:paraId="48C3EDE3" w14:textId="77777777" w:rsidTr="00D5007C">
        <w:tc>
          <w:tcPr>
            <w:tcW w:w="696" w:type="dxa"/>
          </w:tcPr>
          <w:p w14:paraId="51D21940" w14:textId="540CA64B" w:rsidR="00CF6361" w:rsidRPr="006D24ED" w:rsidRDefault="00CF6361" w:rsidP="00CF6361">
            <w:pPr>
              <w:spacing w:line="264" w:lineRule="auto"/>
              <w:ind w:firstLine="0"/>
              <w:jc w:val="center"/>
              <w:rPr>
                <w:rFonts w:ascii="Times New Roman" w:hAnsi="Times New Roman" w:cs="Times New Roman"/>
                <w:sz w:val="24"/>
                <w:szCs w:val="24"/>
              </w:rPr>
            </w:pPr>
            <w:r w:rsidRPr="006D24ED">
              <w:rPr>
                <w:rFonts w:ascii="Times New Roman" w:hAnsi="Times New Roman" w:cs="Times New Roman"/>
                <w:sz w:val="24"/>
                <w:szCs w:val="24"/>
              </w:rPr>
              <w:t>3.1</w:t>
            </w:r>
          </w:p>
        </w:tc>
        <w:tc>
          <w:tcPr>
            <w:tcW w:w="8592" w:type="dxa"/>
          </w:tcPr>
          <w:p w14:paraId="36CD769C" w14:textId="77777777" w:rsidR="00CF6361" w:rsidRPr="002F6B12" w:rsidRDefault="00CF6361" w:rsidP="00CF6361">
            <w:pPr>
              <w:tabs>
                <w:tab w:val="left" w:pos="851"/>
              </w:tabs>
              <w:spacing w:line="264" w:lineRule="auto"/>
              <w:ind w:firstLine="0"/>
              <w:contextualSpacing/>
              <w:rPr>
                <w:rFonts w:ascii="Times New Roman" w:hAnsi="Times New Roman" w:cs="Times New Roman"/>
                <w:b/>
                <w:bCs/>
                <w:sz w:val="24"/>
                <w:szCs w:val="24"/>
              </w:rPr>
            </w:pPr>
            <w:r w:rsidRPr="002F6B12">
              <w:rPr>
                <w:rFonts w:ascii="Times New Roman" w:hAnsi="Times New Roman" w:cs="Times New Roman"/>
                <w:b/>
                <w:bCs/>
                <w:sz w:val="24"/>
                <w:szCs w:val="24"/>
              </w:rPr>
              <w:t>Thông tin Thành viên đứng đầu liên danh:</w:t>
            </w:r>
          </w:p>
          <w:p w14:paraId="034C18D1" w14:textId="77777777" w:rsidR="00CF6361" w:rsidRPr="002F6B12" w:rsidRDefault="00CF6361" w:rsidP="00CF6361">
            <w:pPr>
              <w:tabs>
                <w:tab w:val="left" w:pos="851"/>
              </w:tabs>
              <w:spacing w:line="264" w:lineRule="auto"/>
              <w:ind w:firstLine="0"/>
              <w:contextualSpacing/>
              <w:rPr>
                <w:rFonts w:ascii="Times New Roman" w:hAnsi="Times New Roman" w:cs="Times New Roman"/>
                <w:sz w:val="24"/>
                <w:szCs w:val="24"/>
              </w:rPr>
            </w:pPr>
            <w:r w:rsidRPr="002F6B12">
              <w:rPr>
                <w:rFonts w:ascii="Times New Roman" w:hAnsi="Times New Roman" w:cs="Times New Roman"/>
                <w:sz w:val="24"/>
                <w:szCs w:val="24"/>
              </w:rPr>
              <w:t>- CÔNG TY CỔ PHẦN DƯỢC PHẨM THIẾT BỊ Y TẾ HÀ NỘI</w:t>
            </w:r>
          </w:p>
          <w:p w14:paraId="1960AABF" w14:textId="77777777" w:rsidR="00CF6361" w:rsidRPr="002F6B12" w:rsidRDefault="00CF6361" w:rsidP="00CF6361">
            <w:pPr>
              <w:tabs>
                <w:tab w:val="left" w:pos="851"/>
              </w:tabs>
              <w:spacing w:line="264" w:lineRule="auto"/>
              <w:ind w:firstLine="0"/>
              <w:contextualSpacing/>
              <w:rPr>
                <w:rFonts w:ascii="Times New Roman" w:hAnsi="Times New Roman" w:cs="Times New Roman"/>
                <w:sz w:val="24"/>
                <w:szCs w:val="24"/>
              </w:rPr>
            </w:pPr>
            <w:r w:rsidRPr="002F6B12">
              <w:rPr>
                <w:rFonts w:ascii="Times New Roman" w:hAnsi="Times New Roman" w:cs="Times New Roman"/>
                <w:sz w:val="24"/>
                <w:szCs w:val="24"/>
              </w:rPr>
              <w:t>- Địa chỉ : Số 2 phố Hàng Bài, phường Tràng Tiền, quận Hoàn Kiếm, Tp Hà Nội</w:t>
            </w:r>
          </w:p>
          <w:p w14:paraId="2C832A4C" w14:textId="77777777" w:rsidR="00CF6361" w:rsidRPr="002F6B12" w:rsidRDefault="00CF6361" w:rsidP="00CF6361">
            <w:pPr>
              <w:tabs>
                <w:tab w:val="left" w:pos="851"/>
              </w:tabs>
              <w:spacing w:line="264" w:lineRule="auto"/>
              <w:ind w:firstLine="0"/>
              <w:contextualSpacing/>
              <w:rPr>
                <w:rFonts w:ascii="Times New Roman" w:hAnsi="Times New Roman" w:cs="Times New Roman"/>
                <w:sz w:val="24"/>
                <w:szCs w:val="24"/>
              </w:rPr>
            </w:pPr>
            <w:r w:rsidRPr="002F6B12">
              <w:rPr>
                <w:rFonts w:ascii="Times New Roman" w:hAnsi="Times New Roman" w:cs="Times New Roman"/>
                <w:sz w:val="24"/>
                <w:szCs w:val="24"/>
              </w:rPr>
              <w:t xml:space="preserve">- Điện thoại : 02471065222 </w:t>
            </w:r>
          </w:p>
          <w:p w14:paraId="3EFA65F9" w14:textId="77777777" w:rsidR="00CF6361" w:rsidRPr="002F6B12" w:rsidRDefault="00CF6361" w:rsidP="00CF6361">
            <w:pPr>
              <w:tabs>
                <w:tab w:val="left" w:pos="851"/>
              </w:tabs>
              <w:spacing w:line="264" w:lineRule="auto"/>
              <w:ind w:firstLine="0"/>
              <w:contextualSpacing/>
              <w:rPr>
                <w:rFonts w:ascii="Times New Roman" w:hAnsi="Times New Roman" w:cs="Times New Roman"/>
                <w:sz w:val="24"/>
                <w:szCs w:val="24"/>
              </w:rPr>
            </w:pPr>
            <w:r w:rsidRPr="002F6B12">
              <w:rPr>
                <w:rFonts w:ascii="Times New Roman" w:hAnsi="Times New Roman" w:cs="Times New Roman"/>
                <w:sz w:val="24"/>
                <w:szCs w:val="24"/>
              </w:rPr>
              <w:t>- Tài khoản : 00300014485226 tại Ngân hàng Thương mại Cổ phần Đông Nam Á- Sở giao dịch</w:t>
            </w:r>
            <w:r>
              <w:rPr>
                <w:rFonts w:ascii="Times New Roman" w:hAnsi="Times New Roman" w:cs="Times New Roman"/>
                <w:sz w:val="24"/>
                <w:szCs w:val="24"/>
              </w:rPr>
              <w:t>.</w:t>
            </w:r>
          </w:p>
          <w:p w14:paraId="2726DC6C" w14:textId="77777777" w:rsidR="00CF6361" w:rsidRPr="002F6B12" w:rsidRDefault="00CF6361" w:rsidP="00CF6361">
            <w:pPr>
              <w:tabs>
                <w:tab w:val="left" w:pos="851"/>
              </w:tabs>
              <w:spacing w:line="264" w:lineRule="auto"/>
              <w:ind w:firstLine="0"/>
              <w:contextualSpacing/>
              <w:rPr>
                <w:rFonts w:ascii="Times New Roman" w:hAnsi="Times New Roman" w:cs="Times New Roman"/>
                <w:sz w:val="24"/>
                <w:szCs w:val="24"/>
              </w:rPr>
            </w:pPr>
            <w:r w:rsidRPr="002F6B12">
              <w:rPr>
                <w:rFonts w:ascii="Times New Roman" w:hAnsi="Times New Roman" w:cs="Times New Roman"/>
                <w:sz w:val="24"/>
                <w:szCs w:val="24"/>
              </w:rPr>
              <w:t>- Mã số thuế : 0100109699</w:t>
            </w:r>
          </w:p>
          <w:p w14:paraId="18E2E258" w14:textId="77777777" w:rsidR="00CF6361" w:rsidRDefault="00CF6361" w:rsidP="00CF6361">
            <w:pPr>
              <w:tabs>
                <w:tab w:val="left" w:pos="851"/>
              </w:tabs>
              <w:spacing w:line="264" w:lineRule="auto"/>
              <w:ind w:firstLine="0"/>
              <w:contextualSpacing/>
              <w:rPr>
                <w:rFonts w:ascii="Times New Roman" w:hAnsi="Times New Roman" w:cs="Times New Roman"/>
                <w:sz w:val="24"/>
                <w:szCs w:val="24"/>
              </w:rPr>
            </w:pPr>
            <w:r w:rsidRPr="002F6B12">
              <w:rPr>
                <w:rFonts w:ascii="Times New Roman" w:hAnsi="Times New Roman" w:cs="Times New Roman"/>
                <w:sz w:val="24"/>
                <w:szCs w:val="24"/>
              </w:rPr>
              <w:t xml:space="preserve">- Đại diện: </w:t>
            </w:r>
            <w:r w:rsidRPr="0063236A">
              <w:rPr>
                <w:rFonts w:ascii="Times New Roman" w:hAnsi="Times New Roman" w:cs="Times New Roman"/>
                <w:b/>
                <w:bCs/>
                <w:sz w:val="24"/>
                <w:szCs w:val="24"/>
              </w:rPr>
              <w:t>Ông Đinh Văn Đông</w:t>
            </w:r>
            <w:r w:rsidRPr="002F6B12">
              <w:rPr>
                <w:rFonts w:ascii="Times New Roman" w:hAnsi="Times New Roman" w:cs="Times New Roman"/>
                <w:sz w:val="24"/>
                <w:szCs w:val="24"/>
              </w:rPr>
              <w:t xml:space="preserve"> </w:t>
            </w:r>
          </w:p>
          <w:p w14:paraId="53120BE8" w14:textId="77777777" w:rsidR="00CF6361" w:rsidRPr="002F6B12" w:rsidRDefault="00CF6361" w:rsidP="00CF6361">
            <w:pPr>
              <w:tabs>
                <w:tab w:val="left" w:pos="851"/>
              </w:tabs>
              <w:spacing w:line="264" w:lineRule="auto"/>
              <w:ind w:firstLine="0"/>
              <w:contextualSpacing/>
              <w:rPr>
                <w:rFonts w:ascii="Times New Roman" w:hAnsi="Times New Roman" w:cs="Times New Roman"/>
                <w:sz w:val="24"/>
                <w:szCs w:val="24"/>
              </w:rPr>
            </w:pPr>
            <w:r w:rsidRPr="002F6B12">
              <w:rPr>
                <w:rFonts w:ascii="Times New Roman" w:hAnsi="Times New Roman" w:cs="Times New Roman"/>
                <w:sz w:val="24"/>
                <w:szCs w:val="24"/>
              </w:rPr>
              <w:t>- Chức vụ: Tổng Giám đốc</w:t>
            </w:r>
          </w:p>
          <w:p w14:paraId="765F971F" w14:textId="77777777" w:rsidR="00CF6361" w:rsidRPr="002F6B12" w:rsidRDefault="00CF6361" w:rsidP="00CF6361">
            <w:pPr>
              <w:tabs>
                <w:tab w:val="left" w:pos="851"/>
              </w:tabs>
              <w:spacing w:line="264" w:lineRule="auto"/>
              <w:ind w:firstLine="0"/>
              <w:contextualSpacing/>
              <w:rPr>
                <w:rFonts w:ascii="Times New Roman" w:hAnsi="Times New Roman" w:cs="Times New Roman"/>
                <w:sz w:val="24"/>
                <w:szCs w:val="24"/>
              </w:rPr>
            </w:pPr>
            <w:r w:rsidRPr="002F6B12">
              <w:rPr>
                <w:rFonts w:ascii="Times New Roman" w:hAnsi="Times New Roman" w:cs="Times New Roman"/>
                <w:sz w:val="24"/>
                <w:szCs w:val="24"/>
              </w:rPr>
              <w:t xml:space="preserve">- Địa bàn cung ứng: Hà Nội, Hà Tĩnh, Nghệ An, Ninh Bình, Thái Bình, Hưng Yên, </w:t>
            </w:r>
            <w:r w:rsidRPr="002F6B12">
              <w:rPr>
                <w:rFonts w:ascii="Times New Roman" w:hAnsi="Times New Roman" w:cs="Times New Roman"/>
                <w:sz w:val="24"/>
                <w:szCs w:val="24"/>
              </w:rPr>
              <w:lastRenderedPageBreak/>
              <w:t xml:space="preserve">Quảng Ninh, Bắc Giang, Lạng Sơn, Phú Thọ, Bắc Kạn, Yên Bái, Điện Biên, Lai Châu, Thanh Hóa, Hà Nam, Nam Định, Hải Dương, Hải Phòng, Bắc Ninh, Hòa Bình, Vĩnh Phúc, Thái Nguyên, Cao Bằng, Tuyên Quang, Hà Giang, Lào Cai, Sơn La. </w:t>
            </w:r>
          </w:p>
          <w:p w14:paraId="4C358A47" w14:textId="77777777" w:rsidR="00CF6361" w:rsidRPr="002F6B12" w:rsidRDefault="00CF6361" w:rsidP="00CF6361">
            <w:pPr>
              <w:tabs>
                <w:tab w:val="left" w:pos="851"/>
              </w:tabs>
              <w:spacing w:line="264" w:lineRule="auto"/>
              <w:ind w:firstLine="0"/>
              <w:contextualSpacing/>
              <w:rPr>
                <w:rFonts w:ascii="Times New Roman" w:hAnsi="Times New Roman" w:cs="Times New Roman"/>
                <w:sz w:val="24"/>
                <w:szCs w:val="24"/>
              </w:rPr>
            </w:pPr>
            <w:r w:rsidRPr="002F6B12">
              <w:rPr>
                <w:rFonts w:ascii="Times New Roman" w:hAnsi="Times New Roman" w:cs="Times New Roman"/>
                <w:sz w:val="24"/>
                <w:szCs w:val="24"/>
              </w:rPr>
              <w:t>- Nội dung công việc đảm nhận: Chịu trách nhiệm bảo lãnh thực hiện hợp đồng,</w:t>
            </w:r>
            <w:r>
              <w:rPr>
                <w:rFonts w:ascii="Times New Roman" w:hAnsi="Times New Roman" w:cs="Times New Roman"/>
                <w:sz w:val="24"/>
                <w:szCs w:val="24"/>
              </w:rPr>
              <w:t xml:space="preserve"> đầu mối </w:t>
            </w:r>
            <w:r w:rsidRPr="002F6B12">
              <w:rPr>
                <w:rFonts w:ascii="Times New Roman" w:hAnsi="Times New Roman" w:cs="Times New Roman"/>
                <w:sz w:val="24"/>
                <w:szCs w:val="24"/>
              </w:rPr>
              <w:t>ký kết hợp đồng và các công việc phát sinh trong quá trình thực hiện hợp đồng theo địa bàn cung ứ</w:t>
            </w:r>
            <w:r>
              <w:rPr>
                <w:rFonts w:ascii="Times New Roman" w:hAnsi="Times New Roman" w:cs="Times New Roman"/>
                <w:sz w:val="24"/>
                <w:szCs w:val="24"/>
              </w:rPr>
              <w:t xml:space="preserve">ng </w:t>
            </w:r>
          </w:p>
          <w:p w14:paraId="3D06B61C" w14:textId="77777777" w:rsidR="00CF6361" w:rsidRPr="002F6B12" w:rsidRDefault="00CF6361" w:rsidP="00CF6361">
            <w:pPr>
              <w:tabs>
                <w:tab w:val="left" w:pos="851"/>
              </w:tabs>
              <w:spacing w:line="264" w:lineRule="auto"/>
              <w:ind w:firstLine="0"/>
              <w:contextualSpacing/>
              <w:rPr>
                <w:rFonts w:ascii="Times New Roman" w:hAnsi="Times New Roman" w:cs="Times New Roman"/>
                <w:sz w:val="24"/>
                <w:szCs w:val="24"/>
              </w:rPr>
            </w:pPr>
            <w:r w:rsidRPr="002F6B12">
              <w:rPr>
                <w:rFonts w:ascii="Times New Roman" w:hAnsi="Times New Roman" w:cs="Times New Roman"/>
                <w:sz w:val="24"/>
                <w:szCs w:val="24"/>
              </w:rPr>
              <w:t>- Thông tin liên hệ:</w:t>
            </w:r>
          </w:p>
          <w:p w14:paraId="458534BA" w14:textId="77777777" w:rsidR="00CF6361" w:rsidRPr="002F6B12" w:rsidRDefault="00CF6361" w:rsidP="00CF6361">
            <w:pPr>
              <w:tabs>
                <w:tab w:val="left" w:pos="851"/>
              </w:tabs>
              <w:spacing w:line="264" w:lineRule="auto"/>
              <w:contextualSpacing/>
              <w:rPr>
                <w:rFonts w:ascii="Times New Roman" w:hAnsi="Times New Roman" w:cs="Times New Roman"/>
                <w:sz w:val="24"/>
                <w:szCs w:val="24"/>
              </w:rPr>
            </w:pPr>
            <w:r w:rsidRPr="002F6B12">
              <w:rPr>
                <w:rFonts w:ascii="Times New Roman" w:hAnsi="Times New Roman" w:cs="Times New Roman"/>
                <w:sz w:val="24"/>
                <w:szCs w:val="24"/>
              </w:rPr>
              <w:t>+ Điện thoại: Nguyễn Hoài Thu - 0374532675</w:t>
            </w:r>
          </w:p>
          <w:p w14:paraId="22449445" w14:textId="77777777" w:rsidR="00CF6361" w:rsidRPr="002F6B12" w:rsidRDefault="00CF6361" w:rsidP="00CF6361">
            <w:pPr>
              <w:tabs>
                <w:tab w:val="left" w:pos="851"/>
              </w:tabs>
              <w:spacing w:line="264" w:lineRule="auto"/>
              <w:contextualSpacing/>
              <w:rPr>
                <w:rFonts w:ascii="Times New Roman" w:hAnsi="Times New Roman" w:cs="Times New Roman"/>
                <w:sz w:val="24"/>
                <w:szCs w:val="24"/>
              </w:rPr>
            </w:pPr>
            <w:r w:rsidRPr="002F6B12">
              <w:rPr>
                <w:rFonts w:ascii="Times New Roman" w:hAnsi="Times New Roman" w:cs="Times New Roman"/>
                <w:sz w:val="24"/>
                <w:szCs w:val="24"/>
              </w:rPr>
              <w:t>+ Email: thunh@hapharco.com.vn</w:t>
            </w:r>
          </w:p>
          <w:p w14:paraId="041F887E" w14:textId="3BF8E698" w:rsidR="00CF6361" w:rsidRPr="002F6B12" w:rsidRDefault="00CF6361" w:rsidP="00CF6361">
            <w:pPr>
              <w:spacing w:line="264" w:lineRule="auto"/>
              <w:rPr>
                <w:rFonts w:ascii="Times New Roman" w:hAnsi="Times New Roman" w:cs="Times New Roman"/>
                <w:b/>
                <w:bCs/>
                <w:sz w:val="24"/>
                <w:szCs w:val="24"/>
              </w:rPr>
            </w:pPr>
            <w:r w:rsidRPr="002F6B12">
              <w:rPr>
                <w:rFonts w:ascii="Times New Roman" w:hAnsi="Times New Roman" w:cs="Times New Roman"/>
                <w:sz w:val="24"/>
                <w:szCs w:val="24"/>
              </w:rPr>
              <w:t>+ Tổng đài đặt hàng: 1900636793</w:t>
            </w:r>
          </w:p>
        </w:tc>
      </w:tr>
      <w:tr w:rsidR="00CF6361" w:rsidRPr="002F6B12" w14:paraId="6E2A0E33" w14:textId="77777777" w:rsidTr="00D5007C">
        <w:tc>
          <w:tcPr>
            <w:tcW w:w="696" w:type="dxa"/>
          </w:tcPr>
          <w:p w14:paraId="1064D596" w14:textId="33AB1DEA" w:rsidR="00CF6361" w:rsidRPr="006D24ED" w:rsidRDefault="00CF6361" w:rsidP="00CF6361">
            <w:pPr>
              <w:spacing w:line="264" w:lineRule="auto"/>
              <w:ind w:firstLine="0"/>
              <w:jc w:val="center"/>
              <w:rPr>
                <w:rFonts w:ascii="Times New Roman" w:hAnsi="Times New Roman" w:cs="Times New Roman"/>
                <w:sz w:val="24"/>
                <w:szCs w:val="24"/>
              </w:rPr>
            </w:pPr>
            <w:r w:rsidRPr="006D24ED">
              <w:rPr>
                <w:rFonts w:ascii="Times New Roman" w:hAnsi="Times New Roman" w:cs="Times New Roman"/>
                <w:sz w:val="24"/>
                <w:szCs w:val="24"/>
              </w:rPr>
              <w:lastRenderedPageBreak/>
              <w:t>3.2</w:t>
            </w:r>
          </w:p>
        </w:tc>
        <w:tc>
          <w:tcPr>
            <w:tcW w:w="8592" w:type="dxa"/>
          </w:tcPr>
          <w:p w14:paraId="201CE8A1" w14:textId="77777777" w:rsidR="00CF6361" w:rsidRPr="002F6B12" w:rsidRDefault="00CF6361" w:rsidP="00CF6361">
            <w:pPr>
              <w:tabs>
                <w:tab w:val="left" w:pos="851"/>
              </w:tabs>
              <w:spacing w:line="264" w:lineRule="auto"/>
              <w:ind w:firstLine="0"/>
              <w:contextualSpacing/>
              <w:rPr>
                <w:rFonts w:ascii="Times New Roman" w:hAnsi="Times New Roman" w:cs="Times New Roman"/>
                <w:b/>
                <w:bCs/>
                <w:sz w:val="24"/>
                <w:szCs w:val="24"/>
              </w:rPr>
            </w:pPr>
            <w:r w:rsidRPr="002F6B12">
              <w:rPr>
                <w:rFonts w:ascii="Times New Roman" w:hAnsi="Times New Roman" w:cs="Times New Roman"/>
                <w:b/>
                <w:bCs/>
                <w:sz w:val="24"/>
                <w:szCs w:val="24"/>
              </w:rPr>
              <w:t>Thông tin Thành viên liên danh:</w:t>
            </w:r>
          </w:p>
          <w:p w14:paraId="101524A9" w14:textId="77777777" w:rsidR="00CF6361" w:rsidRPr="002F6B12" w:rsidRDefault="00CF6361" w:rsidP="00CF6361">
            <w:pPr>
              <w:tabs>
                <w:tab w:val="left" w:pos="851"/>
              </w:tabs>
              <w:spacing w:line="264" w:lineRule="auto"/>
              <w:ind w:firstLine="0"/>
              <w:contextualSpacing/>
              <w:rPr>
                <w:rFonts w:ascii="Times New Roman" w:hAnsi="Times New Roman" w:cs="Times New Roman"/>
                <w:sz w:val="24"/>
                <w:szCs w:val="24"/>
              </w:rPr>
            </w:pPr>
            <w:r w:rsidRPr="002F6B12">
              <w:rPr>
                <w:rFonts w:ascii="Times New Roman" w:hAnsi="Times New Roman" w:cs="Times New Roman"/>
                <w:sz w:val="24"/>
                <w:szCs w:val="24"/>
              </w:rPr>
              <w:t>CÔNG TY TNHH DƯỢC PHẨM VÀ TRANG THIẾT BỊ Y TẾ HOÀNG ĐỨC</w:t>
            </w:r>
          </w:p>
          <w:p w14:paraId="162C1567" w14:textId="77777777" w:rsidR="00CF6361" w:rsidRPr="002F6B12" w:rsidRDefault="00CF6361" w:rsidP="00CF6361">
            <w:pPr>
              <w:tabs>
                <w:tab w:val="left" w:pos="851"/>
              </w:tabs>
              <w:spacing w:line="264" w:lineRule="auto"/>
              <w:ind w:hanging="18"/>
              <w:contextualSpacing/>
              <w:rPr>
                <w:rFonts w:ascii="Times New Roman" w:hAnsi="Times New Roman" w:cs="Times New Roman"/>
                <w:sz w:val="24"/>
                <w:szCs w:val="24"/>
              </w:rPr>
            </w:pPr>
            <w:r w:rsidRPr="002F6B12">
              <w:rPr>
                <w:rFonts w:ascii="Times New Roman" w:hAnsi="Times New Roman" w:cs="Times New Roman"/>
                <w:sz w:val="24"/>
                <w:szCs w:val="24"/>
              </w:rPr>
              <w:t>- Địa chỉ: 12 Nguyễn Hiền, phường 4, Quận 3, Tp.Hồ Chí Minh</w:t>
            </w:r>
          </w:p>
          <w:p w14:paraId="343DD820" w14:textId="77777777" w:rsidR="00CF6361" w:rsidRPr="002F6B12" w:rsidRDefault="00CF6361" w:rsidP="00CF6361">
            <w:pPr>
              <w:tabs>
                <w:tab w:val="left" w:pos="851"/>
              </w:tabs>
              <w:spacing w:line="264" w:lineRule="auto"/>
              <w:ind w:hanging="18"/>
              <w:contextualSpacing/>
              <w:rPr>
                <w:rFonts w:ascii="Times New Roman" w:hAnsi="Times New Roman" w:cs="Times New Roman"/>
                <w:sz w:val="24"/>
                <w:szCs w:val="24"/>
              </w:rPr>
            </w:pPr>
            <w:r w:rsidRPr="002F6B12">
              <w:rPr>
                <w:rFonts w:ascii="Times New Roman" w:hAnsi="Times New Roman" w:cs="Times New Roman"/>
                <w:sz w:val="24"/>
                <w:szCs w:val="24"/>
              </w:rPr>
              <w:t>- Điện thoại : 02839 293 777 - Fax: 028 38340253</w:t>
            </w:r>
          </w:p>
          <w:p w14:paraId="439916F2" w14:textId="77777777" w:rsidR="00CF6361" w:rsidRPr="002F6B12" w:rsidRDefault="00CF6361" w:rsidP="00CF6361">
            <w:pPr>
              <w:tabs>
                <w:tab w:val="left" w:pos="851"/>
              </w:tabs>
              <w:spacing w:line="264" w:lineRule="auto"/>
              <w:ind w:hanging="18"/>
              <w:contextualSpacing/>
              <w:rPr>
                <w:rFonts w:ascii="Times New Roman" w:hAnsi="Times New Roman" w:cs="Times New Roman"/>
                <w:sz w:val="24"/>
                <w:szCs w:val="24"/>
              </w:rPr>
            </w:pPr>
            <w:r w:rsidRPr="002F6B12">
              <w:rPr>
                <w:rFonts w:ascii="Times New Roman" w:hAnsi="Times New Roman" w:cs="Times New Roman"/>
                <w:sz w:val="24"/>
                <w:szCs w:val="24"/>
              </w:rPr>
              <w:t>- Email: tender@hoangduc.net</w:t>
            </w:r>
          </w:p>
          <w:p w14:paraId="63121B27" w14:textId="77777777" w:rsidR="00CF6361" w:rsidRPr="002F6B12" w:rsidRDefault="00CF6361" w:rsidP="00CF6361">
            <w:pPr>
              <w:tabs>
                <w:tab w:val="left" w:pos="851"/>
              </w:tabs>
              <w:spacing w:line="264" w:lineRule="auto"/>
              <w:ind w:hanging="18"/>
              <w:contextualSpacing/>
              <w:rPr>
                <w:rFonts w:ascii="Times New Roman" w:hAnsi="Times New Roman" w:cs="Times New Roman"/>
                <w:sz w:val="24"/>
                <w:szCs w:val="24"/>
              </w:rPr>
            </w:pPr>
            <w:r w:rsidRPr="002F6B12">
              <w:rPr>
                <w:rFonts w:ascii="Times New Roman" w:hAnsi="Times New Roman" w:cs="Times New Roman"/>
                <w:sz w:val="24"/>
                <w:szCs w:val="24"/>
              </w:rPr>
              <w:t>- Tài khoản: 11420014883011 tại Ngân hàng TMCP Kỹ Thương Việt Nam - Chi nhánh Chợ Lớn, TP.HCM</w:t>
            </w:r>
          </w:p>
          <w:p w14:paraId="48A88DD2" w14:textId="77777777" w:rsidR="00CF6361" w:rsidRPr="002F6B12" w:rsidRDefault="00CF6361" w:rsidP="00CF6361">
            <w:pPr>
              <w:tabs>
                <w:tab w:val="left" w:pos="851"/>
              </w:tabs>
              <w:spacing w:line="264" w:lineRule="auto"/>
              <w:ind w:hanging="18"/>
              <w:contextualSpacing/>
              <w:rPr>
                <w:rFonts w:ascii="Times New Roman" w:hAnsi="Times New Roman" w:cs="Times New Roman"/>
                <w:sz w:val="24"/>
                <w:szCs w:val="24"/>
              </w:rPr>
            </w:pPr>
            <w:r w:rsidRPr="002F6B12">
              <w:rPr>
                <w:rFonts w:ascii="Times New Roman" w:hAnsi="Times New Roman" w:cs="Times New Roman"/>
                <w:sz w:val="24"/>
                <w:szCs w:val="24"/>
              </w:rPr>
              <w:t>- Mã số thuế: 0301140748</w:t>
            </w:r>
          </w:p>
          <w:p w14:paraId="0555854A" w14:textId="77777777" w:rsidR="00CF6361" w:rsidRDefault="00CF6361" w:rsidP="00CF6361">
            <w:pPr>
              <w:tabs>
                <w:tab w:val="left" w:pos="851"/>
              </w:tabs>
              <w:spacing w:line="264" w:lineRule="auto"/>
              <w:ind w:hanging="18"/>
              <w:contextualSpacing/>
              <w:rPr>
                <w:rFonts w:ascii="Times New Roman" w:hAnsi="Times New Roman" w:cs="Times New Roman"/>
                <w:sz w:val="24"/>
                <w:szCs w:val="24"/>
              </w:rPr>
            </w:pPr>
            <w:r w:rsidRPr="002F6B12">
              <w:rPr>
                <w:rFonts w:ascii="Times New Roman" w:hAnsi="Times New Roman" w:cs="Times New Roman"/>
                <w:sz w:val="24"/>
                <w:szCs w:val="24"/>
              </w:rPr>
              <w:t xml:space="preserve">- Đại diện: </w:t>
            </w:r>
            <w:r w:rsidRPr="0063236A">
              <w:rPr>
                <w:rFonts w:ascii="Times New Roman" w:hAnsi="Times New Roman" w:cs="Times New Roman"/>
                <w:b/>
                <w:bCs/>
                <w:sz w:val="24"/>
                <w:szCs w:val="24"/>
              </w:rPr>
              <w:t>Ông Nguyễn Vũ Hoàng Trung</w:t>
            </w:r>
            <w:r w:rsidRPr="002F6B12">
              <w:rPr>
                <w:rFonts w:ascii="Times New Roman" w:hAnsi="Times New Roman" w:cs="Times New Roman"/>
                <w:sz w:val="24"/>
                <w:szCs w:val="24"/>
              </w:rPr>
              <w:t xml:space="preserve"> </w:t>
            </w:r>
          </w:p>
          <w:p w14:paraId="3CE70CC0" w14:textId="77777777" w:rsidR="00CF6361" w:rsidRPr="002F6B12" w:rsidRDefault="00CF6361" w:rsidP="00CF6361">
            <w:pPr>
              <w:tabs>
                <w:tab w:val="left" w:pos="851"/>
              </w:tabs>
              <w:spacing w:line="264" w:lineRule="auto"/>
              <w:ind w:hanging="18"/>
              <w:contextualSpacing/>
              <w:rPr>
                <w:rFonts w:ascii="Times New Roman" w:hAnsi="Times New Roman" w:cs="Times New Roman"/>
                <w:sz w:val="24"/>
                <w:szCs w:val="24"/>
              </w:rPr>
            </w:pPr>
            <w:r w:rsidRPr="002F6B12">
              <w:rPr>
                <w:rFonts w:ascii="Times New Roman" w:hAnsi="Times New Roman" w:cs="Times New Roman"/>
                <w:sz w:val="24"/>
                <w:szCs w:val="24"/>
              </w:rPr>
              <w:t>- Chức vụ: Giám đốc</w:t>
            </w:r>
          </w:p>
          <w:p w14:paraId="06E0E351" w14:textId="77777777" w:rsidR="00CF6361" w:rsidRPr="002F6B12" w:rsidRDefault="00CF6361" w:rsidP="00CF6361">
            <w:pPr>
              <w:tabs>
                <w:tab w:val="left" w:pos="851"/>
              </w:tabs>
              <w:spacing w:line="264" w:lineRule="auto"/>
              <w:ind w:hanging="18"/>
              <w:contextualSpacing/>
              <w:rPr>
                <w:rFonts w:ascii="Times New Roman" w:hAnsi="Times New Roman" w:cs="Times New Roman"/>
                <w:sz w:val="24"/>
                <w:szCs w:val="24"/>
              </w:rPr>
            </w:pPr>
            <w:r w:rsidRPr="002F6B12">
              <w:rPr>
                <w:rFonts w:ascii="Times New Roman" w:hAnsi="Times New Roman" w:cs="Times New Roman"/>
                <w:sz w:val="24"/>
                <w:szCs w:val="24"/>
              </w:rPr>
              <w:t xml:space="preserve">- Địa bàn cung ứng: Quảng Bình, Quảng Trị, Thừa Thiên Huế, Đà Nẵng, Quảng Nam, Quảng Ngãi, Bình Định, Tp.Hồ Chí Minh, Phú Yên, Khánh Hòa, Ninh Thuận, Bình Thuận, Đồng Nai, Bà Rịa </w:t>
            </w:r>
            <w:r>
              <w:rPr>
                <w:rFonts w:ascii="Times New Roman" w:hAnsi="Times New Roman" w:cs="Times New Roman"/>
                <w:sz w:val="24"/>
                <w:szCs w:val="24"/>
              </w:rPr>
              <w:t>-</w:t>
            </w:r>
            <w:r w:rsidRPr="002F6B12">
              <w:rPr>
                <w:rFonts w:ascii="Times New Roman" w:hAnsi="Times New Roman" w:cs="Times New Roman"/>
                <w:sz w:val="24"/>
                <w:szCs w:val="24"/>
              </w:rPr>
              <w:t xml:space="preserve"> Vũng Tàu, Bình Dương, Bình Phước, Tây Ninh, Lâm Đồng, Đắk Nông, Đắk Lắk, Gia Lai, Kon Tum, Long An, Bến Tre, Tiền Giang, Trà Vinh, Vĩnh Long, Cần Thơ, Hậu Giang, Sóc Trăng, Đồng Tháp, An Giang, Kiên Giang, Bạc Liêu, Cà Mau. </w:t>
            </w:r>
          </w:p>
          <w:p w14:paraId="7C7D4B6D" w14:textId="77777777" w:rsidR="00CF6361" w:rsidRPr="002F6B12" w:rsidRDefault="00CF6361" w:rsidP="00CF6361">
            <w:pPr>
              <w:tabs>
                <w:tab w:val="left" w:pos="851"/>
              </w:tabs>
              <w:spacing w:line="264" w:lineRule="auto"/>
              <w:ind w:hanging="18"/>
              <w:contextualSpacing/>
              <w:rPr>
                <w:rFonts w:ascii="Times New Roman" w:hAnsi="Times New Roman" w:cs="Times New Roman"/>
                <w:sz w:val="24"/>
                <w:szCs w:val="24"/>
              </w:rPr>
            </w:pPr>
            <w:r w:rsidRPr="002F6B12">
              <w:rPr>
                <w:rFonts w:ascii="Times New Roman" w:hAnsi="Times New Roman" w:cs="Times New Roman"/>
                <w:sz w:val="24"/>
                <w:szCs w:val="24"/>
              </w:rPr>
              <w:t>- Nội dung công việc đảm nhận: Chịu trách nhiệm bảo lãnh thực hiện hợp đồng,</w:t>
            </w:r>
            <w:r>
              <w:rPr>
                <w:rFonts w:ascii="Times New Roman" w:hAnsi="Times New Roman" w:cs="Times New Roman"/>
                <w:sz w:val="24"/>
                <w:szCs w:val="24"/>
              </w:rPr>
              <w:t xml:space="preserve"> đầu mối </w:t>
            </w:r>
            <w:r w:rsidRPr="002F6B12">
              <w:rPr>
                <w:rFonts w:ascii="Times New Roman" w:hAnsi="Times New Roman" w:cs="Times New Roman"/>
                <w:sz w:val="24"/>
                <w:szCs w:val="24"/>
              </w:rPr>
              <w:t>ký kết hợp đồng, và các công việc phát sinh trong quá trình thực hiện hợp đồng theo địa bàn cung ứng.</w:t>
            </w:r>
          </w:p>
          <w:p w14:paraId="6DC38CDB" w14:textId="77777777" w:rsidR="00CF6361" w:rsidRPr="002F6B12" w:rsidRDefault="00CF6361" w:rsidP="00CF6361">
            <w:pPr>
              <w:tabs>
                <w:tab w:val="left" w:pos="851"/>
              </w:tabs>
              <w:spacing w:line="264" w:lineRule="auto"/>
              <w:ind w:hanging="18"/>
              <w:contextualSpacing/>
              <w:rPr>
                <w:rFonts w:ascii="Times New Roman" w:hAnsi="Times New Roman" w:cs="Times New Roman"/>
                <w:sz w:val="24"/>
                <w:szCs w:val="24"/>
              </w:rPr>
            </w:pPr>
            <w:r w:rsidRPr="002F6B12">
              <w:rPr>
                <w:rFonts w:ascii="Times New Roman" w:hAnsi="Times New Roman" w:cs="Times New Roman"/>
                <w:sz w:val="24"/>
                <w:szCs w:val="24"/>
              </w:rPr>
              <w:t>- Thông tin liên hệ:</w:t>
            </w:r>
          </w:p>
          <w:p w14:paraId="01FF9BEF" w14:textId="77777777" w:rsidR="00CF6361" w:rsidRPr="002F6B12" w:rsidRDefault="00CF6361" w:rsidP="00CF6361">
            <w:pPr>
              <w:tabs>
                <w:tab w:val="left" w:pos="851"/>
              </w:tabs>
              <w:spacing w:line="264" w:lineRule="auto"/>
              <w:ind w:firstLine="522"/>
              <w:contextualSpacing/>
              <w:rPr>
                <w:rFonts w:ascii="Times New Roman" w:hAnsi="Times New Roman" w:cs="Times New Roman"/>
                <w:sz w:val="24"/>
                <w:szCs w:val="24"/>
              </w:rPr>
            </w:pPr>
            <w:r w:rsidRPr="002F6B12">
              <w:rPr>
                <w:rFonts w:ascii="Times New Roman" w:hAnsi="Times New Roman" w:cs="Times New Roman"/>
                <w:sz w:val="24"/>
                <w:szCs w:val="24"/>
              </w:rPr>
              <w:t>+ Điện thoại: Thiệp - 0982327799 (thầu); Bích - 084 6269999 (hợp đồng)</w:t>
            </w:r>
          </w:p>
          <w:p w14:paraId="460DC25E" w14:textId="77777777" w:rsidR="00CF6361" w:rsidRPr="002F6B12" w:rsidRDefault="00CF6361" w:rsidP="00CF6361">
            <w:pPr>
              <w:tabs>
                <w:tab w:val="left" w:pos="851"/>
              </w:tabs>
              <w:spacing w:line="264" w:lineRule="auto"/>
              <w:ind w:firstLine="522"/>
              <w:contextualSpacing/>
              <w:rPr>
                <w:rFonts w:ascii="Times New Roman" w:hAnsi="Times New Roman" w:cs="Times New Roman"/>
                <w:sz w:val="24"/>
                <w:szCs w:val="24"/>
              </w:rPr>
            </w:pPr>
            <w:r w:rsidRPr="002F6B12">
              <w:rPr>
                <w:rFonts w:ascii="Times New Roman" w:hAnsi="Times New Roman" w:cs="Times New Roman"/>
                <w:sz w:val="24"/>
                <w:szCs w:val="24"/>
              </w:rPr>
              <w:t>+ Email (thầu và  hợp đồng): tender@hoangduc.net</w:t>
            </w:r>
          </w:p>
          <w:p w14:paraId="18E65FE1" w14:textId="77777777" w:rsidR="00CF6361" w:rsidRPr="002F6B12" w:rsidRDefault="00CF6361" w:rsidP="00CF6361">
            <w:pPr>
              <w:tabs>
                <w:tab w:val="left" w:pos="851"/>
              </w:tabs>
              <w:spacing w:line="264" w:lineRule="auto"/>
              <w:ind w:firstLine="522"/>
              <w:contextualSpacing/>
              <w:rPr>
                <w:rFonts w:ascii="Times New Roman" w:hAnsi="Times New Roman" w:cs="Times New Roman"/>
                <w:sz w:val="24"/>
                <w:szCs w:val="24"/>
              </w:rPr>
            </w:pPr>
            <w:r w:rsidRPr="002F6B12">
              <w:rPr>
                <w:rFonts w:ascii="Times New Roman" w:hAnsi="Times New Roman" w:cs="Times New Roman"/>
                <w:sz w:val="24"/>
                <w:szCs w:val="24"/>
              </w:rPr>
              <w:t>+ Email đặt hàng: dathang@hoangduc.net</w:t>
            </w:r>
          </w:p>
          <w:p w14:paraId="0762A394" w14:textId="58F8E90B" w:rsidR="00CF6361" w:rsidRPr="00C01A71" w:rsidRDefault="00CF6361" w:rsidP="00CF6361">
            <w:pPr>
              <w:spacing w:line="264" w:lineRule="auto"/>
              <w:ind w:firstLine="0"/>
              <w:jc w:val="left"/>
              <w:rPr>
                <w:rFonts w:ascii="Times New Roman" w:hAnsi="Times New Roman" w:cs="Times New Roman"/>
                <w:sz w:val="24"/>
                <w:szCs w:val="24"/>
                <w:lang w:val="vi-VN"/>
              </w:rPr>
            </w:pPr>
            <w:r w:rsidRPr="002F6B12">
              <w:rPr>
                <w:rFonts w:ascii="Times New Roman" w:hAnsi="Times New Roman" w:cs="Times New Roman"/>
                <w:sz w:val="24"/>
                <w:szCs w:val="24"/>
              </w:rPr>
              <w:t>+ Tổng đài đặt hàng: 1800 588 895</w:t>
            </w:r>
          </w:p>
        </w:tc>
      </w:tr>
    </w:tbl>
    <w:p w14:paraId="4452C8CA" w14:textId="39DE457A" w:rsidR="006C5774" w:rsidRPr="00472131" w:rsidRDefault="006C5774" w:rsidP="00B614F3">
      <w:pPr>
        <w:spacing w:after="0" w:line="240" w:lineRule="auto"/>
        <w:rPr>
          <w:rFonts w:ascii="Times New Roman" w:hAnsi="Times New Roman" w:cs="Times New Roman"/>
          <w:sz w:val="28"/>
          <w:szCs w:val="28"/>
        </w:rPr>
      </w:pPr>
    </w:p>
    <w:sectPr w:rsidR="006C5774" w:rsidRPr="00472131" w:rsidSect="007677E2">
      <w:pgSz w:w="11907" w:h="16840" w:code="9"/>
      <w:pgMar w:top="1134" w:right="1134" w:bottom="1134" w:left="1701"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6DBA"/>
    <w:multiLevelType w:val="hybridMultilevel"/>
    <w:tmpl w:val="3CE6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F42B4C"/>
    <w:multiLevelType w:val="hybridMultilevel"/>
    <w:tmpl w:val="5B24D6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EBA1C1D"/>
    <w:multiLevelType w:val="hybridMultilevel"/>
    <w:tmpl w:val="450A209A"/>
    <w:lvl w:ilvl="0" w:tplc="9AF893D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96322F6"/>
    <w:multiLevelType w:val="hybridMultilevel"/>
    <w:tmpl w:val="5D8AEC8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41185527">
    <w:abstractNumId w:val="1"/>
  </w:num>
  <w:num w:numId="2" w16cid:durableId="2117631641">
    <w:abstractNumId w:val="3"/>
  </w:num>
  <w:num w:numId="3" w16cid:durableId="2015065150">
    <w:abstractNumId w:val="2"/>
  </w:num>
  <w:num w:numId="4" w16cid:durableId="139716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86069"/>
    <w:rsid w:val="0002235F"/>
    <w:rsid w:val="00066FCA"/>
    <w:rsid w:val="00076A4E"/>
    <w:rsid w:val="00076DAC"/>
    <w:rsid w:val="00097731"/>
    <w:rsid w:val="000A4EAD"/>
    <w:rsid w:val="000A590D"/>
    <w:rsid w:val="000C1A8A"/>
    <w:rsid w:val="000F71A1"/>
    <w:rsid w:val="00106A84"/>
    <w:rsid w:val="001078CA"/>
    <w:rsid w:val="00141278"/>
    <w:rsid w:val="00170D90"/>
    <w:rsid w:val="00186069"/>
    <w:rsid w:val="00187EEA"/>
    <w:rsid w:val="001A1B55"/>
    <w:rsid w:val="001D06A8"/>
    <w:rsid w:val="001F1C32"/>
    <w:rsid w:val="001F588A"/>
    <w:rsid w:val="00226A87"/>
    <w:rsid w:val="002504D4"/>
    <w:rsid w:val="002849CA"/>
    <w:rsid w:val="002A2C26"/>
    <w:rsid w:val="002A4600"/>
    <w:rsid w:val="002A7F59"/>
    <w:rsid w:val="002B6600"/>
    <w:rsid w:val="002B75AE"/>
    <w:rsid w:val="002C3444"/>
    <w:rsid w:val="002F0CFE"/>
    <w:rsid w:val="002F381B"/>
    <w:rsid w:val="002F6B12"/>
    <w:rsid w:val="002F722C"/>
    <w:rsid w:val="0032672F"/>
    <w:rsid w:val="00346B88"/>
    <w:rsid w:val="0036556D"/>
    <w:rsid w:val="0037415B"/>
    <w:rsid w:val="003B5991"/>
    <w:rsid w:val="003B66E0"/>
    <w:rsid w:val="00472131"/>
    <w:rsid w:val="004743BE"/>
    <w:rsid w:val="004D268B"/>
    <w:rsid w:val="004D276F"/>
    <w:rsid w:val="004D3EDD"/>
    <w:rsid w:val="004D44C0"/>
    <w:rsid w:val="00515DC2"/>
    <w:rsid w:val="005351D6"/>
    <w:rsid w:val="00557D4E"/>
    <w:rsid w:val="00563E7B"/>
    <w:rsid w:val="005719EA"/>
    <w:rsid w:val="005A6FFA"/>
    <w:rsid w:val="005E37C2"/>
    <w:rsid w:val="00611442"/>
    <w:rsid w:val="00620D81"/>
    <w:rsid w:val="0063236A"/>
    <w:rsid w:val="00654163"/>
    <w:rsid w:val="0066408D"/>
    <w:rsid w:val="006779B7"/>
    <w:rsid w:val="00686003"/>
    <w:rsid w:val="006C5774"/>
    <w:rsid w:val="006D24ED"/>
    <w:rsid w:val="006D2F00"/>
    <w:rsid w:val="00704C0E"/>
    <w:rsid w:val="007271DC"/>
    <w:rsid w:val="007323EC"/>
    <w:rsid w:val="007677E2"/>
    <w:rsid w:val="007705F6"/>
    <w:rsid w:val="00772700"/>
    <w:rsid w:val="007B0C36"/>
    <w:rsid w:val="007C511F"/>
    <w:rsid w:val="007E307D"/>
    <w:rsid w:val="007F3B18"/>
    <w:rsid w:val="007F5C34"/>
    <w:rsid w:val="008444B5"/>
    <w:rsid w:val="0084473E"/>
    <w:rsid w:val="008E0F02"/>
    <w:rsid w:val="00907065"/>
    <w:rsid w:val="00917C04"/>
    <w:rsid w:val="00925DDA"/>
    <w:rsid w:val="00932F28"/>
    <w:rsid w:val="00941184"/>
    <w:rsid w:val="009B729F"/>
    <w:rsid w:val="009D287C"/>
    <w:rsid w:val="009E4F60"/>
    <w:rsid w:val="00A00DAB"/>
    <w:rsid w:val="00A06FAC"/>
    <w:rsid w:val="00A1404F"/>
    <w:rsid w:val="00A47384"/>
    <w:rsid w:val="00A82078"/>
    <w:rsid w:val="00A95344"/>
    <w:rsid w:val="00AA61C6"/>
    <w:rsid w:val="00AB5A27"/>
    <w:rsid w:val="00AE151C"/>
    <w:rsid w:val="00B26065"/>
    <w:rsid w:val="00B33A40"/>
    <w:rsid w:val="00B35CA7"/>
    <w:rsid w:val="00B434EE"/>
    <w:rsid w:val="00B56F0D"/>
    <w:rsid w:val="00B614F3"/>
    <w:rsid w:val="00BA60D4"/>
    <w:rsid w:val="00BB1B23"/>
    <w:rsid w:val="00BB6198"/>
    <w:rsid w:val="00C01A71"/>
    <w:rsid w:val="00C05B1A"/>
    <w:rsid w:val="00C42D5B"/>
    <w:rsid w:val="00C501FD"/>
    <w:rsid w:val="00C67775"/>
    <w:rsid w:val="00C902AB"/>
    <w:rsid w:val="00CA2AF5"/>
    <w:rsid w:val="00CC6DCE"/>
    <w:rsid w:val="00CD3F79"/>
    <w:rsid w:val="00CD498F"/>
    <w:rsid w:val="00CD58FA"/>
    <w:rsid w:val="00CE2E98"/>
    <w:rsid w:val="00CF6361"/>
    <w:rsid w:val="00D02214"/>
    <w:rsid w:val="00D216AB"/>
    <w:rsid w:val="00D26AFE"/>
    <w:rsid w:val="00D30AE3"/>
    <w:rsid w:val="00D37AC2"/>
    <w:rsid w:val="00D436FE"/>
    <w:rsid w:val="00D5007C"/>
    <w:rsid w:val="00D86DC1"/>
    <w:rsid w:val="00DA445A"/>
    <w:rsid w:val="00DB1907"/>
    <w:rsid w:val="00DB7B0C"/>
    <w:rsid w:val="00DC2609"/>
    <w:rsid w:val="00DE47EF"/>
    <w:rsid w:val="00E11DF8"/>
    <w:rsid w:val="00E27DAA"/>
    <w:rsid w:val="00E46DE0"/>
    <w:rsid w:val="00E53DF2"/>
    <w:rsid w:val="00E63157"/>
    <w:rsid w:val="00EA505E"/>
    <w:rsid w:val="00EE6D7E"/>
    <w:rsid w:val="00EF2C59"/>
    <w:rsid w:val="00F43B99"/>
    <w:rsid w:val="00FE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871C"/>
  <w15:chartTrackingRefBased/>
  <w15:docId w15:val="{4DE0F5CE-03EE-4363-A8D3-34650C9C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C36"/>
    <w:pPr>
      <w:ind w:left="720"/>
      <w:contextualSpacing/>
    </w:pPr>
  </w:style>
  <w:style w:type="character" w:styleId="Hyperlink">
    <w:name w:val="Hyperlink"/>
    <w:basedOn w:val="DefaultParagraphFont"/>
    <w:uiPriority w:val="99"/>
    <w:unhideWhenUsed/>
    <w:rsid w:val="00557D4E"/>
    <w:rPr>
      <w:color w:val="0000FF" w:themeColor="hyperlink"/>
      <w:u w:val="single"/>
    </w:rPr>
  </w:style>
  <w:style w:type="character" w:styleId="UnresolvedMention">
    <w:name w:val="Unresolved Mention"/>
    <w:basedOn w:val="DefaultParagraphFont"/>
    <w:uiPriority w:val="99"/>
    <w:semiHidden/>
    <w:unhideWhenUsed/>
    <w:rsid w:val="00557D4E"/>
    <w:rPr>
      <w:color w:val="605E5C"/>
      <w:shd w:val="clear" w:color="auto" w:fill="E1DFDD"/>
    </w:rPr>
  </w:style>
  <w:style w:type="table" w:styleId="TableGrid">
    <w:name w:val="Table Grid"/>
    <w:basedOn w:val="TableNormal"/>
    <w:uiPriority w:val="59"/>
    <w:rsid w:val="00B56F0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1165</TotalTime>
  <Pages>3</Pages>
  <Words>1003</Words>
  <Characters>5723</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Mỹ Anh Trần</dc:creator>
  <cp:keywords/>
  <dc:description/>
  <cp:lastModifiedBy>Mỹ Anh Trần</cp:lastModifiedBy>
  <cp:revision>138</cp:revision>
  <cp:lastPrinted>2022-11-10T08:10:00Z</cp:lastPrinted>
  <dcterms:created xsi:type="dcterms:W3CDTF">2022-11-09T10:17:00Z</dcterms:created>
  <dcterms:modified xsi:type="dcterms:W3CDTF">2023-01-10T02:44:00Z</dcterms:modified>
</cp:coreProperties>
</file>