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978" w:type="dxa"/>
        <w:tblLayout w:type="fixed"/>
        <w:tblCellMar>
          <w:left w:w="0" w:type="dxa"/>
          <w:right w:w="0" w:type="dxa"/>
        </w:tblCellMar>
        <w:tblLook w:val="04A0" w:firstRow="1" w:lastRow="0" w:firstColumn="1" w:lastColumn="0" w:noHBand="0" w:noVBand="1"/>
      </w:tblPr>
      <w:tblGrid>
        <w:gridCol w:w="938"/>
        <w:gridCol w:w="810"/>
        <w:gridCol w:w="3240"/>
        <w:gridCol w:w="6947"/>
        <w:gridCol w:w="1963"/>
        <w:gridCol w:w="1080"/>
      </w:tblGrid>
      <w:tr w:rsidR="00743E40" w:rsidRPr="00743E40" w14:paraId="5366EEEC" w14:textId="77777777">
        <w:trPr>
          <w:trHeight w:val="275"/>
          <w:tblHeader/>
        </w:trPr>
        <w:tc>
          <w:tcPr>
            <w:tcW w:w="938"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tcPr>
          <w:p w14:paraId="75D42BBD" w14:textId="77777777" w:rsidR="00680DF6" w:rsidRPr="00743E40" w:rsidRDefault="003721CB">
            <w:pPr>
              <w:spacing w:after="0" w:line="240" w:lineRule="auto"/>
              <w:jc w:val="center"/>
              <w:rPr>
                <w:rFonts w:ascii="Times New Roman" w:eastAsia="Times New Roman" w:hAnsi="Times New Roman" w:cs="Times New Roman"/>
                <w:b/>
                <w:bCs/>
                <w:sz w:val="24"/>
                <w:szCs w:val="24"/>
              </w:rPr>
            </w:pPr>
            <w:r w:rsidRPr="00743E40">
              <w:rPr>
                <w:rFonts w:ascii="Times New Roman" w:eastAsia="Times New Roman" w:hAnsi="Times New Roman" w:cs="Times New Roman"/>
                <w:b/>
                <w:bCs/>
                <w:sz w:val="24"/>
                <w:szCs w:val="24"/>
              </w:rPr>
              <w:t>Chuyên ngành</w:t>
            </w:r>
          </w:p>
        </w:tc>
        <w:tc>
          <w:tcPr>
            <w:tcW w:w="810" w:type="dxa"/>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tcPr>
          <w:p w14:paraId="679EEC9E" w14:textId="77777777" w:rsidR="00680DF6" w:rsidRPr="00743E40" w:rsidRDefault="003721CB">
            <w:pPr>
              <w:spacing w:after="0" w:line="240" w:lineRule="auto"/>
              <w:jc w:val="center"/>
              <w:rPr>
                <w:rFonts w:ascii="Times New Roman" w:eastAsia="Times New Roman" w:hAnsi="Times New Roman" w:cs="Times New Roman"/>
                <w:b/>
                <w:bCs/>
                <w:sz w:val="24"/>
                <w:szCs w:val="24"/>
              </w:rPr>
            </w:pPr>
            <w:r w:rsidRPr="00743E40">
              <w:rPr>
                <w:rFonts w:ascii="Times New Roman" w:eastAsia="Times New Roman" w:hAnsi="Times New Roman" w:cs="Times New Roman"/>
                <w:b/>
                <w:bCs/>
                <w:sz w:val="24"/>
                <w:szCs w:val="24"/>
              </w:rPr>
              <w:t>Mã chuyên ngành</w:t>
            </w:r>
          </w:p>
        </w:tc>
        <w:tc>
          <w:tcPr>
            <w:tcW w:w="3240" w:type="dxa"/>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tcPr>
          <w:p w14:paraId="56E84615" w14:textId="77777777" w:rsidR="00680DF6" w:rsidRPr="00743E40" w:rsidRDefault="003721CB">
            <w:pPr>
              <w:spacing w:after="0" w:line="240" w:lineRule="auto"/>
              <w:jc w:val="center"/>
              <w:rPr>
                <w:rFonts w:ascii="Times New Roman" w:eastAsia="Times New Roman" w:hAnsi="Times New Roman" w:cs="Times New Roman"/>
                <w:b/>
                <w:bCs/>
                <w:sz w:val="24"/>
                <w:szCs w:val="24"/>
              </w:rPr>
            </w:pPr>
            <w:r w:rsidRPr="00743E40">
              <w:rPr>
                <w:rFonts w:ascii="Times New Roman" w:eastAsia="Times New Roman" w:hAnsi="Times New Roman" w:cs="Times New Roman"/>
                <w:b/>
                <w:bCs/>
                <w:sz w:val="24"/>
                <w:szCs w:val="24"/>
              </w:rPr>
              <w:t>Công tác tham mưu</w:t>
            </w:r>
          </w:p>
        </w:tc>
        <w:tc>
          <w:tcPr>
            <w:tcW w:w="6947" w:type="dxa"/>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tcPr>
          <w:p w14:paraId="27D587EB" w14:textId="77777777" w:rsidR="00680DF6" w:rsidRPr="00743E40" w:rsidRDefault="003721CB">
            <w:pPr>
              <w:spacing w:after="0" w:line="240" w:lineRule="auto"/>
              <w:jc w:val="both"/>
              <w:rPr>
                <w:rFonts w:ascii="Times New Roman" w:eastAsia="Times New Roman" w:hAnsi="Times New Roman" w:cs="Times New Roman"/>
                <w:b/>
                <w:bCs/>
                <w:sz w:val="24"/>
                <w:szCs w:val="24"/>
              </w:rPr>
            </w:pPr>
            <w:r w:rsidRPr="00743E40">
              <w:rPr>
                <w:rFonts w:ascii="Times New Roman" w:eastAsia="Times New Roman" w:hAnsi="Times New Roman" w:cs="Times New Roman"/>
                <w:b/>
                <w:bCs/>
                <w:sz w:val="24"/>
                <w:szCs w:val="24"/>
              </w:rPr>
              <w:t>Giới hạn văn bản</w:t>
            </w:r>
          </w:p>
        </w:tc>
        <w:tc>
          <w:tcPr>
            <w:tcW w:w="1963" w:type="dxa"/>
            <w:tcBorders>
              <w:top w:val="single" w:sz="4" w:space="0" w:color="000000"/>
              <w:left w:val="single" w:sz="4" w:space="0" w:color="CCCCCC"/>
              <w:bottom w:val="single" w:sz="4" w:space="0" w:color="000000"/>
              <w:right w:val="single" w:sz="4" w:space="0" w:color="000000"/>
            </w:tcBorders>
            <w:vAlign w:val="center"/>
          </w:tcPr>
          <w:p w14:paraId="45CC189D" w14:textId="77777777" w:rsidR="00680DF6" w:rsidRPr="00743E40" w:rsidRDefault="003721CB">
            <w:pPr>
              <w:spacing w:after="0" w:line="240" w:lineRule="auto"/>
              <w:jc w:val="center"/>
              <w:rPr>
                <w:rFonts w:ascii="Times New Roman" w:eastAsia="Times New Roman" w:hAnsi="Times New Roman" w:cs="Times New Roman"/>
                <w:b/>
                <w:bCs/>
                <w:sz w:val="24"/>
                <w:szCs w:val="24"/>
              </w:rPr>
            </w:pPr>
            <w:r w:rsidRPr="00743E40">
              <w:rPr>
                <w:rFonts w:ascii="Times New Roman" w:eastAsia="Times New Roman" w:hAnsi="Times New Roman" w:cs="Times New Roman"/>
                <w:b/>
                <w:bCs/>
                <w:sz w:val="24"/>
                <w:szCs w:val="24"/>
              </w:rPr>
              <w:t>Số đề</w:t>
            </w:r>
          </w:p>
        </w:tc>
        <w:tc>
          <w:tcPr>
            <w:tcW w:w="1080" w:type="dxa"/>
            <w:tcBorders>
              <w:top w:val="single" w:sz="4" w:space="0" w:color="000000"/>
              <w:left w:val="single" w:sz="4" w:space="0" w:color="CCCCCC"/>
              <w:bottom w:val="single" w:sz="4" w:space="0" w:color="000000"/>
              <w:right w:val="single" w:sz="4" w:space="0" w:color="000000"/>
            </w:tcBorders>
          </w:tcPr>
          <w:p w14:paraId="41D91B7F" w14:textId="77777777" w:rsidR="00680DF6" w:rsidRPr="00743E40" w:rsidRDefault="003721CB">
            <w:pPr>
              <w:spacing w:after="0" w:line="240" w:lineRule="auto"/>
              <w:jc w:val="center"/>
              <w:rPr>
                <w:rFonts w:ascii="Times New Roman" w:eastAsia="Times New Roman" w:hAnsi="Times New Roman" w:cs="Times New Roman"/>
                <w:b/>
                <w:bCs/>
                <w:sz w:val="24"/>
                <w:szCs w:val="24"/>
              </w:rPr>
            </w:pPr>
            <w:r w:rsidRPr="00743E40">
              <w:rPr>
                <w:rFonts w:ascii="Times New Roman" w:eastAsia="Times New Roman" w:hAnsi="Times New Roman" w:cs="Times New Roman"/>
                <w:b/>
                <w:bCs/>
                <w:sz w:val="24"/>
                <w:szCs w:val="24"/>
              </w:rPr>
              <w:t>Phân</w:t>
            </w:r>
          </w:p>
          <w:p w14:paraId="4100B685" w14:textId="77777777" w:rsidR="00680DF6" w:rsidRPr="00743E40" w:rsidRDefault="003721CB">
            <w:pPr>
              <w:spacing w:after="0" w:line="240" w:lineRule="auto"/>
              <w:jc w:val="center"/>
              <w:rPr>
                <w:rFonts w:ascii="Times New Roman" w:eastAsia="Times New Roman" w:hAnsi="Times New Roman" w:cs="Times New Roman"/>
                <w:b/>
                <w:bCs/>
                <w:sz w:val="24"/>
                <w:szCs w:val="24"/>
              </w:rPr>
            </w:pPr>
            <w:r w:rsidRPr="00743E40">
              <w:rPr>
                <w:rFonts w:ascii="Times New Roman" w:eastAsia="Times New Roman" w:hAnsi="Times New Roman" w:cs="Times New Roman"/>
                <w:b/>
                <w:bCs/>
                <w:sz w:val="24"/>
                <w:szCs w:val="24"/>
              </w:rPr>
              <w:t>công</w:t>
            </w:r>
          </w:p>
        </w:tc>
      </w:tr>
      <w:tr w:rsidR="00743E40" w:rsidRPr="00743E40" w14:paraId="701972A1" w14:textId="77777777">
        <w:trPr>
          <w:trHeight w:val="533"/>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2EE8AF13"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Văn phòng</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F912F7D"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01</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FD7A21A"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Hành chính tổng hợp; Quản trị văn phòng; Chuyên viên văn phòng</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E72BB87" w14:textId="77777777" w:rsidR="00680DF6" w:rsidRPr="00743E40" w:rsidRDefault="003721CB">
            <w:pPr>
              <w:numPr>
                <w:ilvl w:val="0"/>
                <w:numId w:val="1"/>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yellow"/>
              </w:rPr>
              <w:t>Luật Ban hành văn bản quy phạm pháp luật ngày 22/6/2015</w:t>
            </w:r>
            <w:r w:rsidRPr="00743E40">
              <w:rPr>
                <w:rFonts w:ascii="Times New Roman" w:eastAsia="Times New Roman" w:hAnsi="Times New Roman" w:cs="Times New Roman"/>
                <w:sz w:val="24"/>
                <w:szCs w:val="24"/>
              </w:rPr>
              <w:t xml:space="preserve"> </w:t>
            </w:r>
            <w:r w:rsidRPr="00743E40">
              <w:rPr>
                <w:rFonts w:ascii="Times New Roman" w:eastAsia="Times New Roman" w:hAnsi="Times New Roman" w:cs="Times New Roman"/>
                <w:sz w:val="24"/>
                <w:szCs w:val="24"/>
              </w:rPr>
              <w:br/>
              <w:t xml:space="preserve">2. Nghị định số 34/2016/NĐ-CP ngày 14/5/2016 của Chính phủ Quy định chi tiết một số điều và biện pháp thi hành Luật Ban hành văn bản quy phạm pháp luật </w:t>
            </w:r>
            <w:r w:rsidRPr="00743E40">
              <w:rPr>
                <w:rFonts w:ascii="Times New Roman" w:eastAsia="Times New Roman" w:hAnsi="Times New Roman" w:cs="Times New Roman"/>
                <w:sz w:val="24"/>
                <w:szCs w:val="24"/>
              </w:rPr>
              <w:br/>
              <w:t>3. Nghị định 30/2020/NĐ-CP của Chính phủ về công tác văn thư</w:t>
            </w:r>
            <w:r w:rsidRPr="00743E40">
              <w:rPr>
                <w:rFonts w:ascii="Times New Roman" w:eastAsia="Times New Roman" w:hAnsi="Times New Roman" w:cs="Times New Roman"/>
                <w:sz w:val="24"/>
                <w:szCs w:val="24"/>
              </w:rPr>
              <w:br/>
              <w:t xml:space="preserve">4. Nghị định số 09/2019/NĐ-CP ngày 24/01/2019 của Chính phủ về chế độ báo cáo của cơ quan hành chính nhà nước </w:t>
            </w:r>
            <w:r w:rsidRPr="00743E40">
              <w:rPr>
                <w:rFonts w:ascii="Times New Roman" w:eastAsia="Times New Roman" w:hAnsi="Times New Roman" w:cs="Times New Roman"/>
                <w:sz w:val="24"/>
                <w:szCs w:val="24"/>
              </w:rPr>
              <w:br/>
              <w:t>5. Thông tư số 01/2019/TT-BNV quy định quy trình trao đổi, lưu trữ, xử lý tài liệu điện tử trong công tác văn thư, các chức năng cơ bản của Hệ thống quản lý tài liệu điện tử trong quá trình xử lý công việc của các cơ quan, tổ chức</w:t>
            </w:r>
          </w:p>
          <w:p w14:paraId="5290FC17" w14:textId="77777777" w:rsidR="00680DF6" w:rsidRPr="00743E40" w:rsidRDefault="00F44ABB">
            <w:pPr>
              <w:numPr>
                <w:ilvl w:val="0"/>
                <w:numId w:val="2"/>
              </w:numPr>
              <w:spacing w:after="0" w:line="240" w:lineRule="auto"/>
              <w:jc w:val="both"/>
              <w:rPr>
                <w:rFonts w:ascii="Times New Roman" w:hAnsi="Times New Roman" w:cs="Times New Roman"/>
                <w:sz w:val="24"/>
                <w:szCs w:val="24"/>
              </w:rPr>
            </w:pPr>
            <w:hyperlink r:id="rId9" w:history="1">
              <w:r w:rsidR="003721CB" w:rsidRPr="00743E40">
                <w:rPr>
                  <w:rStyle w:val="Hyperlink"/>
                  <w:rFonts w:ascii="Times New Roman" w:eastAsia="SimSun" w:hAnsi="Times New Roman" w:cs="Times New Roman"/>
                  <w:color w:val="auto"/>
                  <w:sz w:val="24"/>
                  <w:szCs w:val="24"/>
                  <w:u w:val="none"/>
                </w:rPr>
                <w:t>Quyết định số 09/QĐ-TTg </w:t>
              </w:r>
            </w:hyperlink>
            <w:r w:rsidR="003721CB" w:rsidRPr="00743E40">
              <w:rPr>
                <w:rFonts w:ascii="Times New Roman" w:eastAsia="SimSun" w:hAnsi="Times New Roman" w:cs="Times New Roman"/>
                <w:sz w:val="24"/>
                <w:szCs w:val="24"/>
              </w:rPr>
              <w:t>ngày 25/3/2015 của Thủ tướng Chính phủ ban hành Quy chế thực hiện cơ chế một cửa, một cửa liên thông tại các cơ quan hành chính nhà nước tại địa phương.</w:t>
            </w:r>
          </w:p>
          <w:p w14:paraId="1F23D43A" w14:textId="77777777" w:rsidR="00680DF6" w:rsidRPr="00743E40" w:rsidRDefault="00F44ABB">
            <w:pPr>
              <w:numPr>
                <w:ilvl w:val="0"/>
                <w:numId w:val="2"/>
              </w:numPr>
              <w:spacing w:after="0" w:line="240" w:lineRule="auto"/>
              <w:jc w:val="both"/>
              <w:rPr>
                <w:rFonts w:ascii="Times New Roman" w:hAnsi="Times New Roman" w:cs="Times New Roman"/>
                <w:sz w:val="24"/>
                <w:szCs w:val="24"/>
              </w:rPr>
            </w:pPr>
            <w:hyperlink r:id="rId10" w:tgtFrame="http://sotuphap.kontum.gov.vn/KonTum/296/_blank" w:history="1">
              <w:r w:rsidR="003721CB" w:rsidRPr="00743E40">
                <w:rPr>
                  <w:rStyle w:val="Hyperlink"/>
                  <w:rFonts w:ascii="Times New Roman" w:hAnsi="Times New Roman" w:cs="Times New Roman"/>
                  <w:color w:val="auto"/>
                  <w:sz w:val="24"/>
                  <w:szCs w:val="24"/>
                  <w:u w:val="none"/>
                </w:rPr>
                <w:t>Nghị định 06/2010/NĐ-CP</w:t>
              </w:r>
            </w:hyperlink>
            <w:r w:rsidR="003721CB" w:rsidRPr="00743E40">
              <w:rPr>
                <w:rFonts w:ascii="Times New Roman" w:hAnsi="Times New Roman" w:cs="Times New Roman"/>
                <w:sz w:val="24"/>
                <w:szCs w:val="24"/>
              </w:rPr>
              <w:t> quy định những người là công chức</w:t>
            </w:r>
          </w:p>
          <w:p w14:paraId="3C916EB1" w14:textId="77777777" w:rsidR="00680DF6" w:rsidRPr="00743E40" w:rsidRDefault="00F44ABB">
            <w:pPr>
              <w:numPr>
                <w:ilvl w:val="0"/>
                <w:numId w:val="2"/>
              </w:numPr>
              <w:spacing w:after="0" w:line="240" w:lineRule="auto"/>
              <w:jc w:val="both"/>
              <w:rPr>
                <w:rFonts w:ascii="Times New Roman" w:hAnsi="Times New Roman" w:cs="Times New Roman"/>
                <w:sz w:val="24"/>
                <w:szCs w:val="24"/>
              </w:rPr>
            </w:pPr>
            <w:hyperlink r:id="rId11" w:tgtFrame="http://sotuphap.kontum.gov.vn/KonTum/296/_blank" w:history="1">
              <w:r w:rsidR="003721CB" w:rsidRPr="00743E40">
                <w:rPr>
                  <w:rStyle w:val="Hyperlink"/>
                  <w:rFonts w:ascii="Times New Roman" w:hAnsi="Times New Roman" w:cs="Times New Roman"/>
                  <w:color w:val="auto"/>
                  <w:sz w:val="24"/>
                  <w:szCs w:val="24"/>
                  <w:u w:val="none"/>
                </w:rPr>
                <w:t>Nghị định 21/2010/NĐ-CP</w:t>
              </w:r>
            </w:hyperlink>
            <w:r w:rsidR="003721CB" w:rsidRPr="00743E40">
              <w:rPr>
                <w:rFonts w:ascii="Times New Roman" w:hAnsi="Times New Roman" w:cs="Times New Roman"/>
                <w:sz w:val="24"/>
                <w:szCs w:val="24"/>
              </w:rPr>
              <w:t xml:space="preserve"> về quản lý biên chế công chức </w:t>
            </w:r>
          </w:p>
          <w:p w14:paraId="325049ED" w14:textId="77777777" w:rsidR="00680DF6" w:rsidRPr="00743E40" w:rsidRDefault="00F44ABB">
            <w:pPr>
              <w:numPr>
                <w:ilvl w:val="0"/>
                <w:numId w:val="2"/>
              </w:numPr>
              <w:spacing w:after="0" w:line="240" w:lineRule="auto"/>
              <w:jc w:val="both"/>
              <w:rPr>
                <w:rFonts w:ascii="Times New Roman" w:eastAsia="Times New Roman" w:hAnsi="Times New Roman" w:cs="Times New Roman"/>
                <w:sz w:val="24"/>
                <w:szCs w:val="24"/>
              </w:rPr>
            </w:pPr>
            <w:hyperlink r:id="rId12" w:tgtFrame="http://sotuphap.kontum.gov.vn/KonTum/296/_blank" w:history="1">
              <w:r w:rsidR="003721CB" w:rsidRPr="00743E40">
                <w:rPr>
                  <w:rStyle w:val="Hyperlink"/>
                  <w:rFonts w:ascii="Times New Roman" w:hAnsi="Times New Roman" w:cs="Times New Roman"/>
                  <w:color w:val="auto"/>
                  <w:sz w:val="24"/>
                  <w:szCs w:val="24"/>
                  <w:u w:val="none"/>
                </w:rPr>
                <w:t>Nghị định 110/2015/NĐ-CP</w:t>
              </w:r>
            </w:hyperlink>
            <w:r w:rsidR="003721CB" w:rsidRPr="00743E40">
              <w:rPr>
                <w:rFonts w:ascii="Times New Roman" w:hAnsi="Times New Roman" w:cs="Times New Roman"/>
                <w:sz w:val="24"/>
                <w:szCs w:val="24"/>
              </w:rPr>
              <w:t> sửa đổi Nghị định 21/2010/NĐ-CP về quản lý biên chế công chức</w:t>
            </w:r>
          </w:p>
          <w:p w14:paraId="4D30E9D4" w14:textId="77777777" w:rsidR="00680DF6" w:rsidRPr="00743E40" w:rsidRDefault="003721CB">
            <w:pPr>
              <w:numPr>
                <w:ilvl w:val="0"/>
                <w:numId w:val="2"/>
              </w:numPr>
              <w:spacing w:after="0" w:line="240" w:lineRule="auto"/>
              <w:jc w:val="both"/>
              <w:rPr>
                <w:rFonts w:ascii="Times New Roman" w:eastAsia="Times New Roman" w:hAnsi="Times New Roman" w:cs="Times New Roman"/>
                <w:sz w:val="24"/>
                <w:szCs w:val="24"/>
              </w:rPr>
            </w:pPr>
            <w:r w:rsidRPr="00743E40">
              <w:rPr>
                <w:rFonts w:ascii="Times New Roman" w:eastAsia="Helvetica" w:hAnsi="Times New Roman" w:cs="Times New Roman"/>
                <w:sz w:val="24"/>
                <w:szCs w:val="24"/>
                <w:shd w:val="clear" w:color="auto" w:fill="FFFFFF"/>
              </w:rPr>
              <w:t>Luật Ban hành văn bản quy phạm pháp luật ngày 12 tháng 11 năm 1996 và Luật sửa đổi, bổ sung một số điều của Luật Ban hành văn bản quy phạm pháp luật ngày 16 tháng 12 năm 2002;</w:t>
            </w:r>
          </w:p>
          <w:p w14:paraId="688756F6" w14:textId="77777777" w:rsidR="00680DF6" w:rsidRPr="00743E40" w:rsidRDefault="003721CB">
            <w:pPr>
              <w:numPr>
                <w:ilvl w:val="0"/>
                <w:numId w:val="2"/>
              </w:numPr>
              <w:spacing w:after="0" w:line="240" w:lineRule="auto"/>
              <w:jc w:val="both"/>
              <w:rPr>
                <w:rFonts w:ascii="Times New Roman" w:hAnsi="Times New Roman" w:cs="Times New Roman"/>
                <w:sz w:val="24"/>
                <w:szCs w:val="24"/>
              </w:rPr>
            </w:pPr>
            <w:r w:rsidRPr="00743E40">
              <w:rPr>
                <w:rFonts w:ascii="Times New Roman" w:eastAsia="Helvetica" w:hAnsi="Times New Roman" w:cs="Times New Roman"/>
                <w:sz w:val="24"/>
                <w:szCs w:val="24"/>
                <w:shd w:val="clear" w:color="auto" w:fill="FFFFFF"/>
              </w:rPr>
              <w:t>Pháp lệnh Lưu trữ quốc gia ngày 04 tháng 4 năm 2001;</w:t>
            </w:r>
          </w:p>
          <w:p w14:paraId="2B1FF941" w14:textId="77777777" w:rsidR="00680DF6" w:rsidRPr="00743E40" w:rsidRDefault="003721CB">
            <w:pPr>
              <w:numPr>
                <w:ilvl w:val="0"/>
                <w:numId w:val="2"/>
              </w:numPr>
              <w:spacing w:after="0" w:line="240" w:lineRule="auto"/>
              <w:jc w:val="both"/>
              <w:rPr>
                <w:rFonts w:ascii="Times New Roman" w:hAnsi="Times New Roman" w:cs="Times New Roman"/>
                <w:sz w:val="24"/>
                <w:szCs w:val="24"/>
              </w:rPr>
            </w:pPr>
            <w:r w:rsidRPr="00743E40">
              <w:rPr>
                <w:rFonts w:ascii="Times New Roman" w:eastAsia="Helvetica" w:hAnsi="Times New Roman" w:cs="Times New Roman"/>
                <w:sz w:val="24"/>
                <w:szCs w:val="24"/>
                <w:shd w:val="clear" w:color="auto" w:fill="FFFFFF"/>
              </w:rPr>
              <w:t>Nghị định 1</w:t>
            </w:r>
            <w:r w:rsidRPr="00743E40">
              <w:rPr>
                <w:rFonts w:ascii="Times New Roman" w:hAnsi="Times New Roman" w:cs="Times New Roman"/>
                <w:sz w:val="24"/>
                <w:szCs w:val="24"/>
              </w:rPr>
              <w:t>10/2004/NĐ-CP ngày 08 tháng 4 năm 2004 về Công tác văn thư</w:t>
            </w:r>
          </w:p>
          <w:p w14:paraId="04A9FCF2" w14:textId="77777777" w:rsidR="00680DF6" w:rsidRPr="00743E40" w:rsidRDefault="003721CB">
            <w:pPr>
              <w:numPr>
                <w:ilvl w:val="0"/>
                <w:numId w:val="2"/>
              </w:numPr>
              <w:spacing w:after="0" w:line="240" w:lineRule="auto"/>
              <w:jc w:val="both"/>
              <w:rPr>
                <w:rFonts w:ascii="Times New Roman" w:eastAsia="Times New Roman" w:hAnsi="Times New Roman" w:cs="Times New Roman"/>
                <w:sz w:val="24"/>
                <w:szCs w:val="24"/>
                <w:u w:val="single"/>
              </w:rPr>
            </w:pPr>
            <w:r w:rsidRPr="00743E40">
              <w:rPr>
                <w:rFonts w:ascii="Times New Roman" w:eastAsia="Times New Roman" w:hAnsi="Times New Roman" w:cs="Times New Roman"/>
                <w:sz w:val="24"/>
                <w:szCs w:val="24"/>
              </w:rPr>
              <w:t>Q</w:t>
            </w:r>
            <w:r w:rsidRPr="00743E40">
              <w:rPr>
                <w:rFonts w:ascii="Times New Roman" w:eastAsia="Times New Roman" w:hAnsi="Times New Roman" w:cs="Times New Roman"/>
                <w:sz w:val="24"/>
                <w:szCs w:val="24"/>
                <w:u w:val="single"/>
              </w:rPr>
              <w:t xml:space="preserve">uyết định </w:t>
            </w:r>
            <w:r w:rsidRPr="00743E40">
              <w:rPr>
                <w:rFonts w:ascii="Times New Roman" w:eastAsia="Helvetica" w:hAnsi="Times New Roman" w:cs="Times New Roman"/>
                <w:sz w:val="24"/>
                <w:szCs w:val="24"/>
                <w:u w:val="single"/>
                <w:shd w:val="clear" w:color="auto" w:fill="FFFFFF"/>
              </w:rPr>
              <w:t xml:space="preserve">1032/QĐ-BNV ngày 01 tháng 12 năm 2020 </w:t>
            </w:r>
            <w:bookmarkStart w:id="0" w:name="loai_1_name"/>
            <w:r w:rsidRPr="00743E40">
              <w:rPr>
                <w:rFonts w:ascii="Times New Roman" w:eastAsia="Helvetica" w:hAnsi="Times New Roman" w:cs="Times New Roman"/>
                <w:sz w:val="24"/>
                <w:szCs w:val="24"/>
                <w:u w:val="single"/>
                <w:shd w:val="clear" w:color="auto" w:fill="FFFFFF"/>
              </w:rPr>
              <w:t>ban hành quy chế công tác văn thư, lưu trữ </w:t>
            </w:r>
            <w:bookmarkEnd w:id="0"/>
          </w:p>
          <w:p w14:paraId="08598A96" w14:textId="77777777" w:rsidR="00680DF6" w:rsidRPr="00743E40" w:rsidRDefault="003721CB">
            <w:pPr>
              <w:numPr>
                <w:ilvl w:val="0"/>
                <w:numId w:val="2"/>
              </w:numPr>
              <w:spacing w:after="0" w:line="240" w:lineRule="auto"/>
              <w:jc w:val="both"/>
              <w:rPr>
                <w:rFonts w:ascii="Times New Roman" w:eastAsia="Times New Roman" w:hAnsi="Times New Roman" w:cs="Times New Roman"/>
                <w:sz w:val="24"/>
                <w:szCs w:val="24"/>
                <w:u w:val="single"/>
              </w:rPr>
            </w:pPr>
            <w:r w:rsidRPr="00743E40">
              <w:rPr>
                <w:rFonts w:ascii="Times New Roman" w:eastAsia="SimSun" w:hAnsi="Times New Roman" w:cs="Times New Roman"/>
                <w:sz w:val="24"/>
                <w:szCs w:val="24"/>
                <w:shd w:val="clear" w:color="auto" w:fill="FFFFFF"/>
              </w:rPr>
              <w:t>Thông tư 07/2012/TT-BNV  ngày 22 tháng 11 năm 2012  hướng dẫn quản lý văn bản, lập hồ sơ và nộp lưu hồ sơ, tài liệu vào lưu trữ cơ quan</w:t>
            </w:r>
          </w:p>
          <w:p w14:paraId="6E265895" w14:textId="77777777" w:rsidR="00680DF6" w:rsidRPr="00743E40" w:rsidRDefault="003721CB">
            <w:pPr>
              <w:numPr>
                <w:ilvl w:val="0"/>
                <w:numId w:val="2"/>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 xml:space="preserve">Thông tư 04/2013/TT-BNV ngày 16 tháng 04 năm 2013 hướng dẫn </w:t>
            </w:r>
            <w:r w:rsidRPr="00743E40">
              <w:rPr>
                <w:rFonts w:ascii="Times New Roman" w:eastAsia="SimSun" w:hAnsi="Times New Roman" w:cs="Times New Roman"/>
                <w:sz w:val="24"/>
                <w:szCs w:val="24"/>
                <w:shd w:val="clear" w:color="auto" w:fill="FFFFFF"/>
              </w:rPr>
              <w:lastRenderedPageBreak/>
              <w:t>xây dựng quy chế công tác văn thư, lưu trữ</w:t>
            </w:r>
          </w:p>
        </w:tc>
        <w:tc>
          <w:tcPr>
            <w:tcW w:w="1963" w:type="dxa"/>
            <w:tcBorders>
              <w:top w:val="single" w:sz="4" w:space="0" w:color="CCCCCC"/>
              <w:left w:val="single" w:sz="4" w:space="0" w:color="CCCCCC"/>
              <w:bottom w:val="single" w:sz="4" w:space="0" w:color="000000"/>
              <w:right w:val="single" w:sz="4" w:space="0" w:color="000000"/>
            </w:tcBorders>
            <w:vAlign w:val="center"/>
          </w:tcPr>
          <w:p w14:paraId="50213FE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269D0018"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red"/>
              </w:rPr>
              <w:t>1. AN</w:t>
            </w:r>
          </w:p>
        </w:tc>
      </w:tr>
      <w:tr w:rsidR="00743E40" w:rsidRPr="00743E40" w14:paraId="3511125D" w14:textId="77777777">
        <w:trPr>
          <w:trHeight w:val="1290"/>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1B4F897F"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Giao thông vận tải</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55A7C1E"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02</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B586078"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Quản lý hạ tầng giao thông; quản lý chất lượng công trình giao thông; quản lý công tác an toàn giao thông; Giao thông vận tải</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8799FB4" w14:textId="77777777" w:rsidR="00680DF6" w:rsidRPr="00743E40" w:rsidRDefault="003721CB">
            <w:pPr>
              <w:numPr>
                <w:ilvl w:val="0"/>
                <w:numId w:val="3"/>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Luật giao thông đường bộ.</w:t>
            </w:r>
            <w:r w:rsidRPr="00743E40">
              <w:rPr>
                <w:rFonts w:ascii="Times New Roman" w:eastAsia="Times New Roman" w:hAnsi="Times New Roman" w:cs="Times New Roman"/>
                <w:sz w:val="24"/>
                <w:szCs w:val="24"/>
              </w:rPr>
              <w:br/>
              <w:t>2. Nghị định số 11/2010/NĐ-CP ngày 24 tháng 02 năm 2010 của Chính phủ quy định về quản lý và bảo vệ kết cấu hạ tầng giao thông đường bộ</w:t>
            </w:r>
            <w:r w:rsidRPr="00743E40">
              <w:rPr>
                <w:rFonts w:ascii="Times New Roman" w:eastAsia="Times New Roman" w:hAnsi="Times New Roman" w:cs="Times New Roman"/>
                <w:sz w:val="24"/>
                <w:szCs w:val="24"/>
              </w:rPr>
              <w:br/>
              <w:t xml:space="preserve">3. Thông tư số 16/VBHN-BGTVT ngày 30 tháng 11 năm 2017 của Bộ Giao thông vận tải về việc hướng dẫn thực hiện một số điều của Nghị định số 11/2010/NĐ-CP ngày 24 tháng 02 năm 2010 của Chính phủ quy định về quản lý và bảo vệ kết cấu hạ tầng giao thông đường bộ </w:t>
            </w:r>
            <w:r w:rsidRPr="00743E40">
              <w:rPr>
                <w:rFonts w:ascii="Times New Roman" w:eastAsia="Times New Roman" w:hAnsi="Times New Roman" w:cs="Times New Roman"/>
                <w:sz w:val="24"/>
                <w:szCs w:val="24"/>
              </w:rPr>
              <w:br/>
              <w:t>4. Nghị định 86/2014/NĐ-CP Quy định về kinh doanh và điều kiện kinh doanh bằng xe ôtô.</w:t>
            </w:r>
            <w:r w:rsidRPr="00743E40">
              <w:rPr>
                <w:rFonts w:ascii="Times New Roman" w:eastAsia="Times New Roman" w:hAnsi="Times New Roman" w:cs="Times New Roman"/>
                <w:sz w:val="24"/>
                <w:szCs w:val="24"/>
              </w:rPr>
              <w:br/>
              <w:t>5. Nghị định số 15/2013/NĐ-CP ngày 06 tháng 02 năm 2013 của Chính phủ quy định về quản lý chất lượng công trình xây dựng.</w:t>
            </w:r>
            <w:r w:rsidRPr="00743E40">
              <w:rPr>
                <w:rFonts w:ascii="Times New Roman" w:eastAsia="Times New Roman" w:hAnsi="Times New Roman" w:cs="Times New Roman"/>
                <w:sz w:val="24"/>
                <w:szCs w:val="24"/>
              </w:rPr>
              <w:br/>
              <w:t>6. Nghị định số 46/2015/NĐ-CP ngày 12 tháng 5 năm 2015 của Chính phủ quy định về quản lý chất lượng và bảo trì công trình xây dựng.</w:t>
            </w:r>
            <w:r w:rsidRPr="00743E40">
              <w:rPr>
                <w:rFonts w:ascii="Times New Roman" w:eastAsia="Times New Roman" w:hAnsi="Times New Roman" w:cs="Times New Roman"/>
                <w:sz w:val="24"/>
                <w:szCs w:val="24"/>
              </w:rPr>
              <w:br/>
              <w:t>7. Quyết định số 3859/QĐ-BKHCN ngày 29 tháng 12 năm 2017 của Bộ Khoa học và Công nghệ công bố tiêu chuẩn Quốc gia về thiết kế cầu đường bộ.</w:t>
            </w:r>
            <w:r w:rsidRPr="00743E40">
              <w:rPr>
                <w:rFonts w:ascii="Times New Roman" w:eastAsia="Times New Roman" w:hAnsi="Times New Roman" w:cs="Times New Roman"/>
                <w:sz w:val="24"/>
                <w:szCs w:val="24"/>
              </w:rPr>
              <w:br/>
              <w:t>8. Thông tư 63/2014/TT-BGTVT Quy định về tổ chức, quảnlý hoạt động vận tải bằng xe ôtô và dịch vụ hỗ trợ vận tải đường bộ và Thông tư 60/2015/TT-BGTVT sửa đổi một số điều của Thông tư 63/2014/TT-BGTVT Quy định về tổ chức, quản lý hoạt động vận tải bằng xe ôtô và dịch vụ hỗ trợ vận</w:t>
            </w:r>
            <w:r w:rsidRPr="00743E40">
              <w:rPr>
                <w:rFonts w:ascii="Times New Roman" w:eastAsia="SimSun" w:hAnsi="Times New Roman" w:cs="Times New Roman"/>
                <w:sz w:val="24"/>
                <w:szCs w:val="24"/>
                <w:shd w:val="clear" w:color="auto" w:fill="FFFFFF"/>
              </w:rPr>
              <w:t> </w:t>
            </w:r>
          </w:p>
          <w:p w14:paraId="4CF09A80" w14:textId="77777777" w:rsidR="00680DF6" w:rsidRPr="00743E40" w:rsidRDefault="003721CB">
            <w:pPr>
              <w:numPr>
                <w:ilvl w:val="0"/>
                <w:numId w:val="4"/>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 xml:space="preserve">Quyết định 419/QĐ-BGTVT  </w:t>
            </w:r>
            <w:r w:rsidRPr="00743E40">
              <w:rPr>
                <w:rFonts w:ascii="Times New Roman" w:hAnsi="Times New Roman" w:cs="Times New Roman"/>
                <w:sz w:val="24"/>
                <w:szCs w:val="24"/>
              </w:rPr>
              <w:t>ngày 18 tháng 03 năm 2021 phê duyệt kế hoạch thực hiện chiến lược quốc gia bảo đảm trật tự, an toàn giao thông đường bộ giai đoạn 2021–2030 và tầm nhìn đến năm 2045</w:t>
            </w:r>
          </w:p>
          <w:p w14:paraId="4563FFBC" w14:textId="77777777" w:rsidR="00680DF6" w:rsidRPr="00743E40" w:rsidRDefault="003721CB">
            <w:pPr>
              <w:numPr>
                <w:ilvl w:val="0"/>
                <w:numId w:val="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Quyết định số </w:t>
            </w:r>
            <w:hyperlink r:id="rId13" w:tgtFrame="https://thukyluat.vn/vb/_blank" w:tooltip="Quyết định 2060/QĐ-TTg" w:history="1">
              <w:r w:rsidRPr="00743E40">
                <w:rPr>
                  <w:rStyle w:val="Hyperlink"/>
                  <w:rFonts w:ascii="Times New Roman" w:eastAsia="SimSun" w:hAnsi="Times New Roman" w:cs="Times New Roman"/>
                  <w:color w:val="auto"/>
                  <w:sz w:val="24"/>
                  <w:szCs w:val="24"/>
                  <w:u w:val="none"/>
                  <w:shd w:val="clear" w:color="auto" w:fill="FFFFFF"/>
                </w:rPr>
                <w:t>2060/QĐ-TTg</w:t>
              </w:r>
            </w:hyperlink>
            <w:r w:rsidRPr="00743E40">
              <w:rPr>
                <w:rFonts w:ascii="Times New Roman" w:eastAsia="SimSun" w:hAnsi="Times New Roman" w:cs="Times New Roman"/>
                <w:sz w:val="24"/>
                <w:szCs w:val="24"/>
                <w:shd w:val="clear" w:color="auto" w:fill="FFFFFF"/>
              </w:rPr>
              <w:t xml:space="preserve"> ngày 12 tháng 12 năm 2020 của Thủ tướng Chính phủ về việc phê duyệt Chiến lược quốc gia bảo đảm trật tự, an toàn giao thông đường bộ giai đoạn 2021 - 2030 và tầm nhìn đến </w:t>
            </w:r>
            <w:r w:rsidRPr="00743E40">
              <w:rPr>
                <w:rFonts w:ascii="Times New Roman" w:eastAsia="SimSun" w:hAnsi="Times New Roman" w:cs="Times New Roman"/>
                <w:sz w:val="24"/>
                <w:szCs w:val="24"/>
                <w:shd w:val="clear" w:color="auto" w:fill="FFFFFF"/>
              </w:rPr>
              <w:lastRenderedPageBreak/>
              <w:t>năm 2045;</w:t>
            </w:r>
          </w:p>
          <w:p w14:paraId="2856A3F8" w14:textId="77777777" w:rsidR="00680DF6" w:rsidRPr="00743E40" w:rsidRDefault="003721CB">
            <w:pPr>
              <w:numPr>
                <w:ilvl w:val="0"/>
                <w:numId w:val="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Quyết định 286/QĐ-BGTVT năm 2021 công bố thủ tục hành chính được sửa đổi trong lĩnh vực đường bộ thuộc phạm vi chức năng quản lý của bộ giao thông vận tải</w:t>
            </w:r>
          </w:p>
          <w:p w14:paraId="1EDD1E50" w14:textId="77777777" w:rsidR="00680DF6" w:rsidRPr="00743E40" w:rsidRDefault="003721CB">
            <w:pPr>
              <w:numPr>
                <w:ilvl w:val="0"/>
                <w:numId w:val="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w:t>
            </w:r>
            <w:hyperlink r:id="rId14" w:tgtFrame="https://thukyluat.vn/vb/_blank" w:tooltip="Nghị định 12/2017/NĐ-CP" w:history="1">
              <w:r w:rsidRPr="00743E40">
                <w:rPr>
                  <w:rStyle w:val="Hyperlink"/>
                  <w:rFonts w:ascii="Times New Roman" w:hAnsi="Times New Roman" w:cs="Times New Roman"/>
                  <w:color w:val="auto"/>
                  <w:sz w:val="24"/>
                  <w:szCs w:val="24"/>
                  <w:u w:val="none"/>
                  <w:shd w:val="clear" w:color="auto" w:fill="FFFFFF"/>
                </w:rPr>
                <w:t>12/2017/NĐ-CP</w:t>
              </w:r>
            </w:hyperlink>
            <w:r w:rsidRPr="00743E40">
              <w:rPr>
                <w:rFonts w:ascii="Times New Roman" w:hAnsi="Times New Roman" w:cs="Times New Roman"/>
                <w:sz w:val="24"/>
                <w:szCs w:val="24"/>
                <w:shd w:val="clear" w:color="auto" w:fill="FFFFFF"/>
              </w:rPr>
              <w:t> ngày 10 tháng 02 năm 2017 của Chính phủ quy định chức năng, nhiệm vụ, quyền hạn và cơ cấu tổ chức của Bộ Giao thông vận tải;</w:t>
            </w:r>
          </w:p>
          <w:p w14:paraId="23E0A5E7" w14:textId="77777777" w:rsidR="00680DF6" w:rsidRPr="00743E40" w:rsidRDefault="003721CB">
            <w:pPr>
              <w:numPr>
                <w:ilvl w:val="0"/>
                <w:numId w:val="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w:t>
            </w:r>
            <w:hyperlink r:id="rId15" w:tgtFrame="https://thukyluat.vn/vb/_blank" w:tooltip="Nghị định 63/2010/NĐ-CP" w:history="1">
              <w:r w:rsidRPr="00743E40">
                <w:rPr>
                  <w:rStyle w:val="Hyperlink"/>
                  <w:rFonts w:ascii="Times New Roman" w:hAnsi="Times New Roman" w:cs="Times New Roman"/>
                  <w:color w:val="auto"/>
                  <w:sz w:val="24"/>
                  <w:szCs w:val="24"/>
                  <w:u w:val="none"/>
                  <w:shd w:val="clear" w:color="auto" w:fill="FFFFFF"/>
                </w:rPr>
                <w:t>63/2010/NĐ-CP</w:t>
              </w:r>
            </w:hyperlink>
            <w:r w:rsidRPr="00743E40">
              <w:rPr>
                <w:rFonts w:ascii="Times New Roman" w:hAnsi="Times New Roman" w:cs="Times New Roman"/>
                <w:sz w:val="24"/>
                <w:szCs w:val="24"/>
                <w:shd w:val="clear" w:color="auto" w:fill="FFFFFF"/>
              </w:rPr>
              <w:t> ngày 08 tháng 6 năm 2010 của Chính phủ về kiểm soát thủ tục hành chính;</w:t>
            </w:r>
          </w:p>
          <w:p w14:paraId="7C49434A" w14:textId="77777777" w:rsidR="00680DF6" w:rsidRPr="00743E40" w:rsidRDefault="003721CB">
            <w:pPr>
              <w:numPr>
                <w:ilvl w:val="0"/>
                <w:numId w:val="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48/2013/NĐ-CP ngày 15 tháng 5 năm 2013 của Chính phủ sửa đổi, bổ sung một số điều của các Nghị định liên quan đến kiểm soát thủ tục hành chính;</w:t>
            </w:r>
          </w:p>
          <w:p w14:paraId="21A76CD0" w14:textId="77777777" w:rsidR="00680DF6" w:rsidRPr="00743E40" w:rsidRDefault="003721CB">
            <w:pPr>
              <w:numPr>
                <w:ilvl w:val="0"/>
                <w:numId w:val="4"/>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shd w:val="clear" w:color="auto" w:fill="FFFFFF"/>
              </w:rPr>
              <w:t xml:space="preserve"> Nghị định số </w:t>
            </w:r>
            <w:hyperlink r:id="rId16" w:tgtFrame="https://thukyluat.vn/vb/_blank" w:tooltip="Nghị định 92/2017/NĐ-CP" w:history="1">
              <w:r w:rsidRPr="00743E40">
                <w:rPr>
                  <w:rStyle w:val="Hyperlink"/>
                  <w:rFonts w:ascii="Times New Roman" w:hAnsi="Times New Roman" w:cs="Times New Roman"/>
                  <w:color w:val="auto"/>
                  <w:sz w:val="24"/>
                  <w:szCs w:val="24"/>
                  <w:u w:val="none"/>
                  <w:shd w:val="clear" w:color="auto" w:fill="FFFFFF"/>
                </w:rPr>
                <w:t>92/2017/NĐ-CP</w:t>
              </w:r>
            </w:hyperlink>
            <w:r w:rsidRPr="00743E40">
              <w:rPr>
                <w:rFonts w:ascii="Times New Roman" w:hAnsi="Times New Roman" w:cs="Times New Roman"/>
                <w:sz w:val="24"/>
                <w:szCs w:val="24"/>
                <w:shd w:val="clear" w:color="auto" w:fill="FFFFFF"/>
              </w:rPr>
              <w:t> ngày 07 tháng 8 năm 2017 của Chính phủ sửa đổi, bổ sung một số điều của các Nghị định liên quan đến kiểm soát thủ tục hành chính;</w:t>
            </w:r>
          </w:p>
        </w:tc>
        <w:tc>
          <w:tcPr>
            <w:tcW w:w="1963" w:type="dxa"/>
            <w:tcBorders>
              <w:top w:val="single" w:sz="4" w:space="0" w:color="CCCCCC"/>
              <w:left w:val="single" w:sz="4" w:space="0" w:color="CCCCCC"/>
              <w:bottom w:val="single" w:sz="4" w:space="0" w:color="000000"/>
              <w:right w:val="single" w:sz="4" w:space="0" w:color="000000"/>
            </w:tcBorders>
            <w:vAlign w:val="center"/>
          </w:tcPr>
          <w:p w14:paraId="2F06360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1C52F1C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1.HOÀN</w:t>
            </w:r>
          </w:p>
        </w:tc>
      </w:tr>
      <w:tr w:rsidR="00743E40" w:rsidRPr="00743E40" w14:paraId="11012B34" w14:textId="77777777">
        <w:trPr>
          <w:trHeight w:val="526"/>
        </w:trPr>
        <w:tc>
          <w:tcPr>
            <w:tcW w:w="938"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6AFA5BCA"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commentRangeStart w:id="1"/>
            <w:r w:rsidRPr="00743E40">
              <w:rPr>
                <w:rFonts w:ascii="Times New Roman" w:eastAsia="Times New Roman" w:hAnsi="Times New Roman" w:cs="Times New Roman"/>
                <w:sz w:val="24"/>
                <w:szCs w:val="24"/>
                <w:highlight w:val="yellow"/>
              </w:rPr>
              <w:t>Tài chính</w:t>
            </w:r>
          </w:p>
        </w:tc>
        <w:tc>
          <w:tcPr>
            <w:tcW w:w="810"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1A044B4"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03</w:t>
            </w:r>
            <w:commentRangeEnd w:id="1"/>
            <w:r w:rsidRPr="00743E40">
              <w:rPr>
                <w:rStyle w:val="CommentReference"/>
                <w:rFonts w:ascii="Times New Roman" w:hAnsi="Times New Roman" w:cs="Times New Roman"/>
                <w:sz w:val="24"/>
                <w:szCs w:val="24"/>
              </w:rPr>
              <w:commentReference w:id="1"/>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C786BA9"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Quản lý ngân sách</w:t>
            </w:r>
          </w:p>
        </w:tc>
        <w:tc>
          <w:tcPr>
            <w:tcW w:w="6947"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2C6E3B2" w14:textId="77777777" w:rsidR="00680DF6" w:rsidRPr="00743E40" w:rsidRDefault="003721CB">
            <w:pPr>
              <w:numPr>
                <w:ilvl w:val="0"/>
                <w:numId w:val="5"/>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Luật Ngân sách nhà nước số 83/2015/QH13 ngày 25 tháng 6 năm 2015</w:t>
            </w:r>
            <w:r w:rsidRPr="00743E40">
              <w:rPr>
                <w:rFonts w:ascii="Times New Roman" w:eastAsia="Times New Roman" w:hAnsi="Times New Roman" w:cs="Times New Roman"/>
                <w:sz w:val="24"/>
                <w:szCs w:val="24"/>
              </w:rPr>
              <w:br/>
              <w:t>2. Luật Quy hoạch số 21/2017/QH14.</w:t>
            </w:r>
            <w:r w:rsidRPr="00743E40">
              <w:rPr>
                <w:rFonts w:ascii="Times New Roman" w:eastAsia="Times New Roman" w:hAnsi="Times New Roman" w:cs="Times New Roman"/>
                <w:sz w:val="24"/>
                <w:szCs w:val="24"/>
              </w:rPr>
              <w:br/>
            </w:r>
            <w:r w:rsidRPr="00743E40">
              <w:rPr>
                <w:rFonts w:ascii="Times New Roman" w:eastAsia="Times New Roman" w:hAnsi="Times New Roman" w:cs="Times New Roman"/>
                <w:sz w:val="24"/>
                <w:szCs w:val="24"/>
              </w:rPr>
              <w:br/>
              <w:t>3. Nghị định số 37/2019/NĐ-CP ngày 07/5/2019 của Chính phủ quy định chi tiết thi hành một số điều của Luật Quy hoạch.</w:t>
            </w:r>
            <w:r w:rsidRPr="00743E40">
              <w:rPr>
                <w:rFonts w:ascii="Times New Roman" w:eastAsia="Times New Roman" w:hAnsi="Times New Roman" w:cs="Times New Roman"/>
                <w:sz w:val="24"/>
                <w:szCs w:val="24"/>
              </w:rPr>
              <w:br/>
              <w:t>4. Nghị định số 163/2016/NĐ-CP ngày 21 tháng 12 năm 2016 của Chính phủ quy định chi tiết một số điều của Luật Ngân sách nhà nước</w:t>
            </w:r>
            <w:r w:rsidRPr="00743E40">
              <w:rPr>
                <w:rFonts w:ascii="Times New Roman" w:eastAsia="Times New Roman" w:hAnsi="Times New Roman" w:cs="Times New Roman"/>
                <w:sz w:val="24"/>
                <w:szCs w:val="24"/>
              </w:rPr>
              <w:br/>
              <w:t>5.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r w:rsidRPr="00743E40">
              <w:rPr>
                <w:rFonts w:ascii="Times New Roman" w:eastAsia="Times New Roman" w:hAnsi="Times New Roman" w:cs="Times New Roman"/>
                <w:sz w:val="24"/>
                <w:szCs w:val="24"/>
              </w:rPr>
              <w:br/>
              <w:t>6. Thông tư số 343/2016/TT-BTC ngày 30 tháng 12 năm 2016 của Bộ Tài chính hướng dẫn thực hiện công khai ngân sách nhà nước đối với các cấp ngân sách.</w:t>
            </w:r>
            <w:r w:rsidRPr="00743E40">
              <w:rPr>
                <w:rFonts w:ascii="Times New Roman" w:eastAsia="Times New Roman" w:hAnsi="Times New Roman" w:cs="Times New Roman"/>
                <w:sz w:val="24"/>
                <w:szCs w:val="24"/>
              </w:rPr>
              <w:br/>
            </w:r>
            <w:r w:rsidRPr="00743E40">
              <w:rPr>
                <w:rFonts w:ascii="Times New Roman" w:eastAsia="Times New Roman" w:hAnsi="Times New Roman" w:cs="Times New Roman"/>
                <w:sz w:val="24"/>
                <w:szCs w:val="24"/>
              </w:rPr>
              <w:lastRenderedPageBreak/>
              <w:t>7. Thông tư số 137/2017/TT-BTC ngày 25 tháng 12 năm 2017 của Bộ Tài chính quy định xét duyệt, thẩm định, thông báo và tổng hợp quyết toán.</w:t>
            </w:r>
            <w:r w:rsidRPr="00743E40">
              <w:rPr>
                <w:rFonts w:ascii="Times New Roman" w:eastAsia="Times New Roman" w:hAnsi="Times New Roman" w:cs="Times New Roman"/>
                <w:sz w:val="24"/>
                <w:szCs w:val="24"/>
              </w:rPr>
              <w:br/>
              <w:t>8. Thông tư số 107/2017/TT-BTC, ngày 10 tháng 10 năm 2017 của Bộ Tài chính hướng dẫn chế độ kế toán hành chính, sự nghiệp</w:t>
            </w:r>
          </w:p>
          <w:p w14:paraId="331A116F" w14:textId="77777777" w:rsidR="00680DF6" w:rsidRPr="00743E40" w:rsidRDefault="003721CB">
            <w:pPr>
              <w:pStyle w:val="NormalWeb"/>
              <w:numPr>
                <w:ilvl w:val="0"/>
                <w:numId w:val="6"/>
              </w:numPr>
              <w:shd w:val="clear" w:color="auto" w:fill="FFFFFF"/>
              <w:spacing w:before="120" w:beforeAutospacing="0" w:after="120" w:afterAutospacing="0"/>
              <w:jc w:val="both"/>
              <w:rPr>
                <w:shd w:val="clear" w:color="auto" w:fill="FFFFFF"/>
              </w:rPr>
            </w:pPr>
            <w:r w:rsidRPr="00743E40">
              <w:rPr>
                <w:shd w:val="clear" w:color="auto" w:fill="FFFFFF"/>
              </w:rPr>
              <w:t>Luật Quy hoạch ngày 24 tháng 11 năm 2017;</w:t>
            </w:r>
          </w:p>
          <w:p w14:paraId="0A1BAD23" w14:textId="77777777" w:rsidR="00680DF6" w:rsidRPr="00743E40" w:rsidRDefault="003721CB">
            <w:pPr>
              <w:pStyle w:val="NormalWeb"/>
              <w:numPr>
                <w:ilvl w:val="0"/>
                <w:numId w:val="6"/>
              </w:numPr>
              <w:shd w:val="clear" w:color="auto" w:fill="FFFFFF"/>
              <w:spacing w:before="120" w:beforeAutospacing="0" w:after="120" w:afterAutospacing="0"/>
              <w:jc w:val="both"/>
            </w:pPr>
            <w:r w:rsidRPr="00743E40">
              <w:rPr>
                <w:shd w:val="clear" w:color="auto" w:fill="FFFFFF"/>
              </w:rPr>
              <w:t xml:space="preserve"> Luật sửa đổi, bổ sung một số điều của 11 luật có liên quan đến quy hoạch ngày 15 tháng 6 năm 2018;</w:t>
            </w:r>
          </w:p>
          <w:p w14:paraId="62CDDB13" w14:textId="77777777" w:rsidR="00680DF6" w:rsidRPr="00743E40" w:rsidRDefault="003721CB">
            <w:pPr>
              <w:pStyle w:val="NormalWeb"/>
              <w:numPr>
                <w:ilvl w:val="0"/>
                <w:numId w:val="6"/>
              </w:numPr>
              <w:shd w:val="clear" w:color="auto" w:fill="FFFFFF"/>
              <w:spacing w:before="120" w:beforeAutospacing="0" w:after="120" w:afterAutospacing="0"/>
              <w:jc w:val="both"/>
            </w:pPr>
            <w:r w:rsidRPr="00743E40">
              <w:rPr>
                <w:shd w:val="clear" w:color="auto" w:fill="FFFFFF"/>
              </w:rPr>
              <w:t xml:space="preserve"> Luật sửa đổi, bổ sung một số điều của 37 luật có liên quan đến quy hoạch ngày 20 tháng 11 năm 2018;</w:t>
            </w:r>
          </w:p>
          <w:p w14:paraId="0E5A4D0F" w14:textId="77777777" w:rsidR="00680DF6" w:rsidRPr="00743E40" w:rsidRDefault="003721CB">
            <w:pPr>
              <w:pStyle w:val="NormalWeb"/>
              <w:numPr>
                <w:ilvl w:val="0"/>
                <w:numId w:val="6"/>
              </w:numPr>
              <w:shd w:val="clear" w:color="auto" w:fill="FFFFFF"/>
              <w:spacing w:before="120" w:beforeAutospacing="0" w:after="120" w:afterAutospacing="0"/>
              <w:jc w:val="both"/>
            </w:pPr>
            <w:r w:rsidRPr="00743E40">
              <w:rPr>
                <w:shd w:val="clear" w:color="auto" w:fill="FFFFFF"/>
              </w:rPr>
              <w:t xml:space="preserve"> Pháp lệnh sửa đổi, bổ sung một số điều của 04 pháp lệnh có liên quan đến quy hoạch ngày 22 tháng 12 năm 2018;</w:t>
            </w:r>
          </w:p>
          <w:p w14:paraId="394AF42B" w14:textId="77777777" w:rsidR="00680DF6" w:rsidRPr="00743E40" w:rsidRDefault="003721CB">
            <w:pPr>
              <w:pStyle w:val="NormalWeb"/>
              <w:numPr>
                <w:ilvl w:val="0"/>
                <w:numId w:val="6"/>
              </w:numPr>
              <w:shd w:val="clear" w:color="auto" w:fill="FFFFFF"/>
              <w:spacing w:before="120" w:beforeAutospacing="0" w:after="120" w:afterAutospacing="0"/>
              <w:jc w:val="both"/>
            </w:pPr>
            <w:r w:rsidRPr="00743E40">
              <w:rPr>
                <w:shd w:val="clear" w:color="auto" w:fill="FFFFFF"/>
              </w:rPr>
              <w:t>Nghị định số 43/2014/NĐ-CP ngày 15 tháng 5 năm 2014 của Chính phủ quy định chi tiết thi hành một số điều của Luật Đất đai;</w:t>
            </w:r>
          </w:p>
          <w:p w14:paraId="0B85E68C" w14:textId="77777777" w:rsidR="00680DF6" w:rsidRPr="00743E40" w:rsidRDefault="003721CB">
            <w:pPr>
              <w:pStyle w:val="NormalWeb"/>
              <w:numPr>
                <w:ilvl w:val="0"/>
                <w:numId w:val="6"/>
              </w:numPr>
              <w:shd w:val="clear" w:color="auto" w:fill="FFFFFF"/>
              <w:spacing w:before="120" w:beforeAutospacing="0" w:after="120" w:afterAutospacing="0"/>
              <w:jc w:val="both"/>
            </w:pPr>
            <w:r w:rsidRPr="00743E40">
              <w:rPr>
                <w:shd w:val="clear" w:color="auto" w:fill="FFFFFF"/>
              </w:rPr>
              <w:t>Nghị định số 21/2013/NĐ-CP ngày 04 tháng 3 năm 2013 của Chính phủ về quy định chức năng, nhiệm vụ, quyền hạn và cơ cấu tổ chức của Bộ Tài nguyên và Môi trường;</w:t>
            </w:r>
          </w:p>
          <w:p w14:paraId="2AEA42EE" w14:textId="77777777" w:rsidR="00680DF6" w:rsidRPr="00743E40" w:rsidRDefault="003721CB">
            <w:pPr>
              <w:pStyle w:val="NormalWeb"/>
              <w:numPr>
                <w:ilvl w:val="0"/>
                <w:numId w:val="6"/>
              </w:numPr>
              <w:shd w:val="clear" w:color="auto" w:fill="FFFFFF"/>
              <w:spacing w:before="120" w:beforeAutospacing="0" w:after="120" w:afterAutospacing="0"/>
              <w:jc w:val="both"/>
            </w:pPr>
            <w:r w:rsidRPr="00743E40">
              <w:t xml:space="preserve"> </w:t>
            </w:r>
            <w:r w:rsidRPr="00743E40">
              <w:rPr>
                <w:rFonts w:eastAsia="SimSun"/>
                <w:shd w:val="clear" w:color="auto" w:fill="FFFFFF"/>
              </w:rPr>
              <w:t>Thông tư số 08/2019/TT-BKHĐT ngày 17/5/2019 của Bộ Kế hoạch và Đầu tư hướng dẫn về định mức cho hoạt động quy hoạch.</w:t>
            </w:r>
          </w:p>
        </w:tc>
        <w:tc>
          <w:tcPr>
            <w:tcW w:w="1963" w:type="dxa"/>
            <w:tcBorders>
              <w:top w:val="single" w:sz="4" w:space="0" w:color="CCCCCC"/>
              <w:left w:val="single" w:sz="4" w:space="0" w:color="CCCCCC"/>
              <w:bottom w:val="single" w:sz="4" w:space="0" w:color="000000"/>
              <w:right w:val="single" w:sz="4" w:space="0" w:color="000000"/>
            </w:tcBorders>
            <w:vAlign w:val="center"/>
          </w:tcPr>
          <w:p w14:paraId="78167588"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CCCCCC"/>
              <w:left w:val="single" w:sz="4" w:space="0" w:color="CCCCCC"/>
              <w:bottom w:val="single" w:sz="4" w:space="0" w:color="000000"/>
              <w:right w:val="single" w:sz="4" w:space="0" w:color="000000"/>
            </w:tcBorders>
          </w:tcPr>
          <w:p w14:paraId="10A7D0C7"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6665A8D0" w14:textId="77777777">
        <w:trPr>
          <w:trHeight w:val="639"/>
        </w:trPr>
        <w:tc>
          <w:tcPr>
            <w:tcW w:w="938" w:type="dxa"/>
            <w:vMerge/>
            <w:tcBorders>
              <w:top w:val="single" w:sz="4" w:space="0" w:color="CCCCCC"/>
              <w:left w:val="single" w:sz="4" w:space="0" w:color="000000"/>
              <w:bottom w:val="single" w:sz="4" w:space="0" w:color="000000"/>
              <w:right w:val="single" w:sz="4" w:space="0" w:color="000000"/>
            </w:tcBorders>
            <w:vAlign w:val="center"/>
          </w:tcPr>
          <w:p w14:paraId="74E31340"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46666247"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0D52A83"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QL ngân sách; quản lý tài chính hành</w:t>
            </w:r>
            <w:r w:rsidRPr="00743E40">
              <w:rPr>
                <w:rFonts w:ascii="Times New Roman" w:eastAsia="Times New Roman" w:hAnsi="Times New Roman" w:cs="Times New Roman"/>
                <w:sz w:val="24"/>
                <w:szCs w:val="24"/>
                <w:highlight w:val="yellow"/>
              </w:rPr>
              <w:br/>
              <w:t>chính - sự nghiệp</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CCCD2EE"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val="restart"/>
            <w:tcBorders>
              <w:top w:val="single" w:sz="4" w:space="0" w:color="CCCCCC"/>
              <w:left w:val="single" w:sz="4" w:space="0" w:color="CCCCCC"/>
              <w:right w:val="single" w:sz="4" w:space="0" w:color="000000"/>
            </w:tcBorders>
            <w:vAlign w:val="center"/>
          </w:tcPr>
          <w:p w14:paraId="08C4F185"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2 đề</w:t>
            </w:r>
          </w:p>
        </w:tc>
        <w:tc>
          <w:tcPr>
            <w:tcW w:w="1080" w:type="dxa"/>
            <w:tcBorders>
              <w:top w:val="single" w:sz="4" w:space="0" w:color="CCCCCC"/>
              <w:left w:val="single" w:sz="4" w:space="0" w:color="CCCCCC"/>
              <w:right w:val="single" w:sz="4" w:space="0" w:color="000000"/>
            </w:tcBorders>
          </w:tcPr>
          <w:p w14:paraId="067234F1" w14:textId="77777777" w:rsidR="00680DF6" w:rsidRPr="00743E40" w:rsidRDefault="00680DF6">
            <w:pPr>
              <w:spacing w:after="0" w:line="240" w:lineRule="auto"/>
              <w:jc w:val="center"/>
              <w:rPr>
                <w:rFonts w:ascii="Times New Roman" w:eastAsia="Times New Roman" w:hAnsi="Times New Roman" w:cs="Times New Roman"/>
                <w:sz w:val="24"/>
                <w:szCs w:val="24"/>
                <w:highlight w:val="yellow"/>
              </w:rPr>
            </w:pPr>
          </w:p>
        </w:tc>
      </w:tr>
      <w:tr w:rsidR="00743E40" w:rsidRPr="00743E40" w14:paraId="7AAA1583" w14:textId="77777777">
        <w:trPr>
          <w:trHeight w:val="526"/>
        </w:trPr>
        <w:tc>
          <w:tcPr>
            <w:tcW w:w="938" w:type="dxa"/>
            <w:vMerge/>
            <w:tcBorders>
              <w:top w:val="single" w:sz="4" w:space="0" w:color="CCCCCC"/>
              <w:left w:val="single" w:sz="4" w:space="0" w:color="000000"/>
              <w:bottom w:val="single" w:sz="4" w:space="0" w:color="000000"/>
              <w:right w:val="single" w:sz="4" w:space="0" w:color="000000"/>
            </w:tcBorders>
            <w:vAlign w:val="center"/>
          </w:tcPr>
          <w:p w14:paraId="650A144B"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4EB96E31"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AC52BB0"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QL tài chính - kế toán</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929C944"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131B16BD" w14:textId="77777777" w:rsidR="00680DF6" w:rsidRPr="00743E40" w:rsidRDefault="00680DF6">
            <w:pPr>
              <w:spacing w:after="0" w:line="240" w:lineRule="auto"/>
              <w:jc w:val="center"/>
              <w:rPr>
                <w:rFonts w:ascii="Times New Roman" w:eastAsia="Times New Roman" w:hAnsi="Times New Roman" w:cs="Times New Roman"/>
                <w:sz w:val="24"/>
                <w:szCs w:val="24"/>
                <w:highlight w:val="yellow"/>
              </w:rPr>
            </w:pPr>
          </w:p>
        </w:tc>
        <w:tc>
          <w:tcPr>
            <w:tcW w:w="1080" w:type="dxa"/>
            <w:tcBorders>
              <w:left w:val="single" w:sz="4" w:space="0" w:color="CCCCCC"/>
              <w:right w:val="single" w:sz="4" w:space="0" w:color="000000"/>
            </w:tcBorders>
          </w:tcPr>
          <w:p w14:paraId="11440CC1" w14:textId="77777777" w:rsidR="00680DF6" w:rsidRPr="00743E40" w:rsidRDefault="003721CB">
            <w:pPr>
              <w:spacing w:after="0" w:line="240" w:lineRule="auto"/>
              <w:jc w:val="center"/>
              <w:rPr>
                <w:rFonts w:ascii="Times New Roman" w:eastAsia="Times New Roman" w:hAnsi="Times New Roman" w:cs="Times New Roman"/>
                <w:sz w:val="24"/>
                <w:szCs w:val="24"/>
                <w:highlight w:val="magenta"/>
              </w:rPr>
            </w:pPr>
            <w:r w:rsidRPr="00743E40">
              <w:rPr>
                <w:rFonts w:ascii="Times New Roman" w:eastAsia="Times New Roman" w:hAnsi="Times New Roman" w:cs="Times New Roman"/>
                <w:sz w:val="24"/>
                <w:szCs w:val="24"/>
                <w:highlight w:val="magenta"/>
                <w:u w:val="single"/>
              </w:rPr>
              <w:t>HƯƠNG XUÂN</w:t>
            </w:r>
          </w:p>
        </w:tc>
      </w:tr>
      <w:tr w:rsidR="00743E40" w:rsidRPr="00743E40" w14:paraId="3A7B8B14" w14:textId="77777777">
        <w:trPr>
          <w:trHeight w:val="526"/>
        </w:trPr>
        <w:tc>
          <w:tcPr>
            <w:tcW w:w="938" w:type="dxa"/>
            <w:vMerge/>
            <w:tcBorders>
              <w:top w:val="single" w:sz="4" w:space="0" w:color="CCCCCC"/>
              <w:left w:val="single" w:sz="4" w:space="0" w:color="000000"/>
              <w:bottom w:val="single" w:sz="4" w:space="0" w:color="000000"/>
              <w:right w:val="single" w:sz="4" w:space="0" w:color="000000"/>
            </w:tcBorders>
            <w:vAlign w:val="center"/>
          </w:tcPr>
          <w:p w14:paraId="6A0834C7"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57DDAF9A"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EA683B4"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QL tài chính - ngân sách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5178BA7"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73553180"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2658DF4E" w14:textId="77777777" w:rsidR="00680DF6" w:rsidRPr="00743E40" w:rsidRDefault="00680DF6">
            <w:pPr>
              <w:spacing w:after="0" w:line="240" w:lineRule="auto"/>
              <w:jc w:val="center"/>
              <w:rPr>
                <w:rFonts w:ascii="Times New Roman" w:eastAsia="Times New Roman" w:hAnsi="Times New Roman" w:cs="Times New Roman"/>
                <w:sz w:val="24"/>
                <w:szCs w:val="24"/>
                <w:highlight w:val="magenta"/>
              </w:rPr>
            </w:pPr>
          </w:p>
        </w:tc>
      </w:tr>
      <w:tr w:rsidR="00743E40" w:rsidRPr="00743E40" w14:paraId="5C6CBB40" w14:textId="77777777">
        <w:trPr>
          <w:trHeight w:val="526"/>
        </w:trPr>
        <w:tc>
          <w:tcPr>
            <w:tcW w:w="938" w:type="dxa"/>
            <w:vMerge/>
            <w:tcBorders>
              <w:top w:val="single" w:sz="4" w:space="0" w:color="CCCCCC"/>
              <w:left w:val="single" w:sz="4" w:space="0" w:color="000000"/>
              <w:bottom w:val="single" w:sz="4" w:space="0" w:color="000000"/>
              <w:right w:val="single" w:sz="4" w:space="0" w:color="000000"/>
            </w:tcBorders>
            <w:vAlign w:val="center"/>
          </w:tcPr>
          <w:p w14:paraId="30934CA4"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1DF00945"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CA05FCE"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Quản lý tài chính hành chính sự nghiệp</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F881D1B"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33D16249"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02B45D52"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3EAD5D91" w14:textId="77777777">
        <w:trPr>
          <w:trHeight w:val="526"/>
        </w:trPr>
        <w:tc>
          <w:tcPr>
            <w:tcW w:w="938" w:type="dxa"/>
            <w:vMerge/>
            <w:tcBorders>
              <w:top w:val="single" w:sz="4" w:space="0" w:color="CCCCCC"/>
              <w:left w:val="single" w:sz="4" w:space="0" w:color="000000"/>
              <w:bottom w:val="single" w:sz="4" w:space="0" w:color="000000"/>
              <w:right w:val="single" w:sz="4" w:space="0" w:color="000000"/>
            </w:tcBorders>
            <w:vAlign w:val="center"/>
          </w:tcPr>
          <w:p w14:paraId="52586363"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23E9B558"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7DEA56B"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Theo dõi công tác Kinh tế - Ngân sách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37CD968"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37AD34F6"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0AD59477"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491A4EF4" w14:textId="77777777">
        <w:trPr>
          <w:trHeight w:val="526"/>
        </w:trPr>
        <w:tc>
          <w:tcPr>
            <w:tcW w:w="938" w:type="dxa"/>
            <w:vMerge/>
            <w:tcBorders>
              <w:top w:val="single" w:sz="4" w:space="0" w:color="CCCCCC"/>
              <w:left w:val="single" w:sz="4" w:space="0" w:color="000000"/>
              <w:bottom w:val="single" w:sz="4" w:space="0" w:color="000000"/>
              <w:right w:val="single" w:sz="4" w:space="0" w:color="000000"/>
            </w:tcBorders>
            <w:vAlign w:val="center"/>
          </w:tcPr>
          <w:p w14:paraId="1BEB5054"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2D757963"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EBEA0C3"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Theo dõi công tác kinh tế - ngân sách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22A0B7E"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6207B285"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5C5878AC"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5FBCD1E1" w14:textId="77777777">
        <w:trPr>
          <w:trHeight w:val="526"/>
        </w:trPr>
        <w:tc>
          <w:tcPr>
            <w:tcW w:w="938" w:type="dxa"/>
            <w:vMerge/>
            <w:tcBorders>
              <w:top w:val="single" w:sz="4" w:space="0" w:color="CCCCCC"/>
              <w:left w:val="single" w:sz="4" w:space="0" w:color="000000"/>
              <w:bottom w:val="single" w:sz="4" w:space="0" w:color="000000"/>
              <w:right w:val="single" w:sz="4" w:space="0" w:color="000000"/>
            </w:tcBorders>
            <w:vAlign w:val="center"/>
          </w:tcPr>
          <w:p w14:paraId="1153B2C5"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52FDF805"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420CA74"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Tổng hợp Tài chính - Ngân sách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903C0E6"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100BFBAB"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36C286DE"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5770291F"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69CC9FC5"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6A1A2C25"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91C70A5"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Tổng hợp tài chính - ngân sách và tổng hợp xây dựng cơ bản</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31A1E52"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3C09E1FE"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622F9B92"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573618CC" w14:textId="77777777">
        <w:trPr>
          <w:trHeight w:val="501"/>
        </w:trPr>
        <w:tc>
          <w:tcPr>
            <w:tcW w:w="938" w:type="dxa"/>
            <w:vMerge/>
            <w:tcBorders>
              <w:top w:val="single" w:sz="4" w:space="0" w:color="CCCCCC"/>
              <w:left w:val="single" w:sz="4" w:space="0" w:color="000000"/>
              <w:bottom w:val="single" w:sz="4" w:space="0" w:color="000000"/>
              <w:right w:val="single" w:sz="4" w:space="0" w:color="000000"/>
            </w:tcBorders>
            <w:vAlign w:val="center"/>
          </w:tcPr>
          <w:p w14:paraId="04E6787C"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18A8E7F1"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2D6D98D"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Tổng hợp Tài chính ngân sách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764B743"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5DD7524A"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287CCFA1"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0097BC5F" w14:textId="77777777">
        <w:trPr>
          <w:trHeight w:val="463"/>
        </w:trPr>
        <w:tc>
          <w:tcPr>
            <w:tcW w:w="938" w:type="dxa"/>
            <w:vMerge/>
            <w:tcBorders>
              <w:top w:val="single" w:sz="4" w:space="0" w:color="CCCCCC"/>
              <w:left w:val="single" w:sz="4" w:space="0" w:color="000000"/>
              <w:bottom w:val="single" w:sz="4" w:space="0" w:color="000000"/>
              <w:right w:val="single" w:sz="4" w:space="0" w:color="000000"/>
            </w:tcBorders>
            <w:vAlign w:val="center"/>
          </w:tcPr>
          <w:p w14:paraId="5162249F"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3D23D1C9"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233E6AF"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Quản lý kế hoạch, thống kê</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C25992C"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0971FF69"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75600B20"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5FBA804B" w14:textId="77777777">
        <w:trPr>
          <w:trHeight w:val="463"/>
        </w:trPr>
        <w:tc>
          <w:tcPr>
            <w:tcW w:w="938" w:type="dxa"/>
            <w:vMerge/>
            <w:tcBorders>
              <w:top w:val="single" w:sz="4" w:space="0" w:color="CCCCCC"/>
              <w:left w:val="single" w:sz="4" w:space="0" w:color="000000"/>
              <w:bottom w:val="single" w:sz="4" w:space="0" w:color="000000"/>
              <w:right w:val="single" w:sz="4" w:space="0" w:color="000000"/>
            </w:tcBorders>
            <w:vAlign w:val="center"/>
          </w:tcPr>
          <w:p w14:paraId="582231CC"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32DD3C2C"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C5A39DA"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Quản lý quy hoạch - kế hoạch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C6A402D"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bottom w:val="single" w:sz="4" w:space="0" w:color="000000"/>
              <w:right w:val="single" w:sz="4" w:space="0" w:color="000000"/>
            </w:tcBorders>
            <w:vAlign w:val="center"/>
          </w:tcPr>
          <w:p w14:paraId="732CF269"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bottom w:val="single" w:sz="4" w:space="0" w:color="000000"/>
              <w:right w:val="single" w:sz="4" w:space="0" w:color="000000"/>
            </w:tcBorders>
          </w:tcPr>
          <w:p w14:paraId="1E5C8DD9"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3272EE5F" w14:textId="77777777">
        <w:trPr>
          <w:trHeight w:val="351"/>
        </w:trPr>
        <w:tc>
          <w:tcPr>
            <w:tcW w:w="938"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10D89B8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về văn hoá</w:t>
            </w:r>
          </w:p>
        </w:tc>
        <w:tc>
          <w:tcPr>
            <w:tcW w:w="810"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0D29108"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04</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912D2B3"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nhà nước về văn hoá</w:t>
            </w:r>
          </w:p>
        </w:tc>
        <w:tc>
          <w:tcPr>
            <w:tcW w:w="6947"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229DAFF" w14:textId="77777777" w:rsidR="00680DF6" w:rsidRPr="00743E40" w:rsidRDefault="003721CB">
            <w:pPr>
              <w:numPr>
                <w:ilvl w:val="0"/>
                <w:numId w:val="7"/>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Luật Quảng cáo đã được Quốc hội thông qua ngày 21 tháng 6 năm 2012;</w:t>
            </w:r>
            <w:r w:rsidRPr="00743E40">
              <w:rPr>
                <w:rFonts w:ascii="Times New Roman" w:eastAsia="Times New Roman" w:hAnsi="Times New Roman" w:cs="Times New Roman"/>
                <w:sz w:val="24"/>
                <w:szCs w:val="24"/>
              </w:rPr>
              <w:br/>
              <w:t>2. Luật Di sản văn hóa số 28/2001/QH10 được Quốc hội thông qua ngày 29 tháng 6 năm 2001;</w:t>
            </w:r>
            <w:r w:rsidRPr="00743E40">
              <w:rPr>
                <w:rFonts w:ascii="Times New Roman" w:eastAsia="Times New Roman" w:hAnsi="Times New Roman" w:cs="Times New Roman"/>
                <w:sz w:val="24"/>
                <w:szCs w:val="24"/>
              </w:rPr>
              <w:br/>
              <w:t>3.Luật sửa đổi, bổ sung một số điều của Luật di sản văn hóa được Quốc hội thông qua ngày 18 tháng 6 năm 2009;</w:t>
            </w:r>
            <w:r w:rsidRPr="00743E40">
              <w:rPr>
                <w:rFonts w:ascii="Times New Roman" w:eastAsia="Times New Roman" w:hAnsi="Times New Roman" w:cs="Times New Roman"/>
                <w:sz w:val="24"/>
                <w:szCs w:val="24"/>
              </w:rPr>
              <w:br/>
              <w:t xml:space="preserve">4. Nghị định 79/2012/NĐ-CP ngày 05 tháng 10 năm 2012 và Nghị định số 15/2016/NĐ-CP ngày 15 tháng 3 năm 2016 của Chính phủ </w:t>
            </w:r>
            <w:r w:rsidRPr="00743E40">
              <w:rPr>
                <w:rFonts w:ascii="Times New Roman" w:eastAsia="Times New Roman" w:hAnsi="Times New Roman" w:cs="Times New Roman"/>
                <w:sz w:val="24"/>
                <w:szCs w:val="24"/>
              </w:rPr>
              <w:lastRenderedPageBreak/>
              <w:t>Quy định về biểu diễn nghệ thuật, trình diễn thời trang; thi người đẹp và người mẫu; lưu hành kinh doanh bản ghi âm, ghi hình, ca múa nhạc sân khấu;</w:t>
            </w:r>
            <w:r w:rsidRPr="00743E40">
              <w:rPr>
                <w:rFonts w:ascii="Times New Roman" w:eastAsia="Times New Roman" w:hAnsi="Times New Roman" w:cs="Times New Roman"/>
                <w:sz w:val="24"/>
                <w:szCs w:val="24"/>
              </w:rPr>
              <w:br/>
              <w:t>5. Nghị định số 110/2018/NĐ-CP ngày 29 tháng 8 năm 2018 của Chính phủ quy định về quản lý và tổ chức lễ hội;</w:t>
            </w:r>
            <w:r w:rsidRPr="00743E40">
              <w:rPr>
                <w:rFonts w:ascii="Times New Roman" w:eastAsia="Times New Roman" w:hAnsi="Times New Roman" w:cs="Times New Roman"/>
                <w:sz w:val="24"/>
                <w:szCs w:val="24"/>
              </w:rPr>
              <w:br/>
              <w:t>6. Nghị định số 122/2018/NĐ-CP ngày 17 tháng 9 năm 2018 của Chính phủ quy định về xét tặng danh hiệu “Gia đình văn hóa”, “Thôn văn hóa”, “Làng văn hóa”, “Ấp văn hóa”, “Bản văn hóa”, “Tổ dân phố văn hóa”.</w:t>
            </w:r>
            <w:r w:rsidRPr="00743E40">
              <w:rPr>
                <w:rFonts w:ascii="Times New Roman" w:eastAsia="Times New Roman" w:hAnsi="Times New Roman" w:cs="Times New Roman"/>
                <w:sz w:val="24"/>
                <w:szCs w:val="24"/>
              </w:rPr>
              <w:br/>
              <w:t>7. Luật Phòng, chống bạo lực gia đình</w:t>
            </w:r>
            <w:r w:rsidRPr="00743E40">
              <w:rPr>
                <w:rFonts w:ascii="Times New Roman" w:eastAsia="Times New Roman" w:hAnsi="Times New Roman" w:cs="Times New Roman"/>
                <w:sz w:val="24"/>
                <w:szCs w:val="24"/>
              </w:rPr>
              <w:br/>
              <w:t xml:space="preserve">8. Luật hôn nhân và gia đình năm 2014 ngày 19 tháng 06 năm 2014. </w:t>
            </w:r>
            <w:r w:rsidRPr="00743E40">
              <w:rPr>
                <w:rFonts w:ascii="Times New Roman" w:eastAsia="Times New Roman" w:hAnsi="Times New Roman" w:cs="Times New Roman"/>
                <w:sz w:val="24"/>
                <w:szCs w:val="24"/>
              </w:rPr>
              <w:br/>
              <w:t xml:space="preserve">9. Luật bình đẳng giới ngày 29 tháng 11 năm 2006. </w:t>
            </w:r>
          </w:p>
          <w:p w14:paraId="0AC3246F" w14:textId="77777777" w:rsidR="00680DF6" w:rsidRPr="00743E40" w:rsidRDefault="003721CB">
            <w:pPr>
              <w:numPr>
                <w:ilvl w:val="0"/>
                <w:numId w:val="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w:t>
            </w:r>
            <w:hyperlink r:id="rId20" w:tgtFrame="https://thukyluat.vn/vb/_blank" w:tooltip="Nghị định 79/2017/NĐ-CP" w:history="1">
              <w:r w:rsidRPr="00743E40">
                <w:rPr>
                  <w:rStyle w:val="Hyperlink"/>
                  <w:rFonts w:ascii="Times New Roman" w:hAnsi="Times New Roman" w:cs="Times New Roman"/>
                  <w:color w:val="auto"/>
                  <w:sz w:val="24"/>
                  <w:szCs w:val="24"/>
                  <w:u w:val="none"/>
                  <w:shd w:val="clear" w:color="auto" w:fill="FFFFFF"/>
                </w:rPr>
                <w:t>79/2017/NĐ-CP</w:t>
              </w:r>
            </w:hyperlink>
            <w:r w:rsidRPr="00743E40">
              <w:rPr>
                <w:rFonts w:ascii="Times New Roman" w:hAnsi="Times New Roman" w:cs="Times New Roman"/>
                <w:sz w:val="24"/>
                <w:szCs w:val="24"/>
                <w:shd w:val="clear" w:color="auto" w:fill="FFFFFF"/>
              </w:rPr>
              <w:t> ngày 17 tháng 7 năm 2017 của Chính phủ quy định chức năng, nhiệm vụ, quyền hạn và cơ cấu tổ chức của Bộ Văn hóa, Thể thao và Du lịch;</w:t>
            </w:r>
          </w:p>
          <w:p w14:paraId="7B5967D9" w14:textId="77777777" w:rsidR="00680DF6" w:rsidRPr="00743E40" w:rsidRDefault="003721CB">
            <w:pPr>
              <w:numPr>
                <w:ilvl w:val="0"/>
                <w:numId w:val="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Quyết định số 1983/QĐ-BVHTTDL ngày 04 tháng 6 năm 2019 của Bộ trưởng Bộ Văn hóa, Thể thao và Du lịch phê duyệt Đề án Tuyên truyền thực hiện nếp sống văn minh trong lễ hội giai đoạn 2020 - 2021;</w:t>
            </w:r>
          </w:p>
          <w:p w14:paraId="2FF1F282" w14:textId="77777777" w:rsidR="00680DF6" w:rsidRPr="00743E40" w:rsidRDefault="003721CB">
            <w:pPr>
              <w:numPr>
                <w:ilvl w:val="0"/>
                <w:numId w:val="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Quyết định số 246/QĐ-BVHTTDL ngày 20 tháng 01 năm 2021 của Bộ trưởng Bộ Văn hóa, Thể thao và Du lịch về việc ban hành Kế hoạch công tác năm 2021 của Cục Văn hóa cơ sở;</w:t>
            </w:r>
          </w:p>
          <w:p w14:paraId="6FF136AC" w14:textId="77777777" w:rsidR="00680DF6" w:rsidRPr="00743E40" w:rsidRDefault="003721CB">
            <w:pPr>
              <w:numPr>
                <w:ilvl w:val="0"/>
                <w:numId w:val="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số 02/2013/NĐ-CP của Chính phủ : Quy định về công tác gia đình</w:t>
            </w:r>
          </w:p>
          <w:p w14:paraId="13CB4F56" w14:textId="77777777" w:rsidR="00680DF6" w:rsidRPr="00743E40" w:rsidRDefault="003721CB">
            <w:pPr>
              <w:numPr>
                <w:ilvl w:val="0"/>
                <w:numId w:val="8"/>
              </w:numPr>
              <w:spacing w:after="0" w:line="240" w:lineRule="auto"/>
              <w:jc w:val="both"/>
              <w:rPr>
                <w:rFonts w:ascii="Times New Roman" w:hAnsi="Times New Roman" w:cs="Times New Roman"/>
                <w:sz w:val="24"/>
                <w:szCs w:val="24"/>
              </w:rPr>
            </w:pPr>
            <w:r w:rsidRPr="00743E40">
              <w:rPr>
                <w:rFonts w:ascii="Times New Roman" w:eastAsia="Arial" w:hAnsi="Times New Roman" w:cs="Times New Roman"/>
                <w:sz w:val="24"/>
                <w:szCs w:val="24"/>
                <w:shd w:val="clear" w:color="auto" w:fill="FFFFFF"/>
              </w:rPr>
              <w:t>Luật Di sản văn hóa (sửa đổi, bổ sung) 2009: Điều 4, H., NXB Chính trị Quốc gia.</w:t>
            </w:r>
          </w:p>
          <w:p w14:paraId="79AF4A9D" w14:textId="77777777" w:rsidR="00680DF6" w:rsidRPr="00743E40" w:rsidRDefault="003721CB">
            <w:pPr>
              <w:numPr>
                <w:ilvl w:val="0"/>
                <w:numId w:val="8"/>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Nghị định số 36/2012/NĐ-CP ngày 18 tháng 4 năm 2012 của Chính phủ quy định chức năng, nhiệm vụ, quyền hạn và cơ cấu tổ chức của Bộ, cơ quan ngang Bộ;</w:t>
            </w:r>
          </w:p>
        </w:tc>
        <w:tc>
          <w:tcPr>
            <w:tcW w:w="1963" w:type="dxa"/>
            <w:tcBorders>
              <w:top w:val="single" w:sz="4" w:space="0" w:color="CCCCCC"/>
              <w:left w:val="single" w:sz="4" w:space="0" w:color="CCCCCC"/>
              <w:bottom w:val="single" w:sz="4" w:space="0" w:color="000000"/>
              <w:right w:val="single" w:sz="4" w:space="0" w:color="000000"/>
            </w:tcBorders>
            <w:vAlign w:val="center"/>
          </w:tcPr>
          <w:p w14:paraId="54CE67F6"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CCCCCC"/>
              <w:left w:val="single" w:sz="4" w:space="0" w:color="CCCCCC"/>
              <w:bottom w:val="single" w:sz="4" w:space="0" w:color="000000"/>
              <w:right w:val="single" w:sz="4" w:space="0" w:color="000000"/>
            </w:tcBorders>
          </w:tcPr>
          <w:p w14:paraId="0D773D2F"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0030772E" w14:textId="77777777">
        <w:trPr>
          <w:trHeight w:val="1327"/>
        </w:trPr>
        <w:tc>
          <w:tcPr>
            <w:tcW w:w="938" w:type="dxa"/>
            <w:vMerge/>
            <w:tcBorders>
              <w:top w:val="single" w:sz="4" w:space="0" w:color="CCCCCC"/>
              <w:left w:val="single" w:sz="4" w:space="0" w:color="000000"/>
              <w:bottom w:val="single" w:sz="4" w:space="0" w:color="000000"/>
              <w:right w:val="single" w:sz="4" w:space="0" w:color="000000"/>
            </w:tcBorders>
            <w:vAlign w:val="center"/>
          </w:tcPr>
          <w:p w14:paraId="7E2F721F"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7D3A17A1"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8A96BC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nhà nước về công tác gia đình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699A277"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tcBorders>
              <w:top w:val="single" w:sz="4" w:space="0" w:color="CCCCCC"/>
              <w:left w:val="single" w:sz="4" w:space="0" w:color="CCCCCC"/>
              <w:bottom w:val="single" w:sz="4" w:space="0" w:color="000000"/>
              <w:right w:val="single" w:sz="4" w:space="0" w:color="000000"/>
            </w:tcBorders>
            <w:vAlign w:val="center"/>
          </w:tcPr>
          <w:p w14:paraId="5EFA86E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 đề</w:t>
            </w:r>
          </w:p>
        </w:tc>
        <w:tc>
          <w:tcPr>
            <w:tcW w:w="1080" w:type="dxa"/>
            <w:tcBorders>
              <w:top w:val="single" w:sz="4" w:space="0" w:color="CCCCCC"/>
              <w:left w:val="single" w:sz="4" w:space="0" w:color="CCCCCC"/>
              <w:bottom w:val="single" w:sz="4" w:space="0" w:color="000000"/>
              <w:right w:val="single" w:sz="4" w:space="0" w:color="000000"/>
            </w:tcBorders>
          </w:tcPr>
          <w:p w14:paraId="4C15ECF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2.HOÀN</w:t>
            </w:r>
          </w:p>
        </w:tc>
      </w:tr>
      <w:tr w:rsidR="00743E40" w:rsidRPr="00743E40" w14:paraId="2794F36F" w14:textId="77777777">
        <w:trPr>
          <w:trHeight w:val="1754"/>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5E58E31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Quản lý tôn giáo</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30C0EB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05</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09C8CC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tôn giáo</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0D12DB2" w14:textId="77777777" w:rsidR="00680DF6" w:rsidRPr="00743E40" w:rsidRDefault="003721CB">
            <w:pPr>
              <w:numPr>
                <w:ilvl w:val="0"/>
                <w:numId w:val="9"/>
              </w:numPr>
              <w:spacing w:after="0" w:line="240" w:lineRule="auto"/>
              <w:jc w:val="both"/>
              <w:rPr>
                <w:rFonts w:ascii="Times New Roman" w:hAnsi="Times New Roman" w:cs="Times New Roman"/>
                <w:caps/>
                <w:sz w:val="24"/>
                <w:szCs w:val="24"/>
              </w:rPr>
            </w:pPr>
            <w:r w:rsidRPr="00743E40">
              <w:rPr>
                <w:rFonts w:ascii="Times New Roman" w:eastAsia="Times New Roman" w:hAnsi="Times New Roman" w:cs="Times New Roman"/>
                <w:sz w:val="24"/>
                <w:szCs w:val="24"/>
              </w:rPr>
              <w:t>Luật Tín ngưỡng, tôn giáo số 02/2016/QH14</w:t>
            </w:r>
            <w:r w:rsidRPr="00743E40">
              <w:rPr>
                <w:rFonts w:ascii="Times New Roman" w:eastAsia="Times New Roman" w:hAnsi="Times New Roman" w:cs="Times New Roman"/>
                <w:sz w:val="24"/>
                <w:szCs w:val="24"/>
              </w:rPr>
              <w:br/>
              <w:t>2. Nghị định số 162/2017/NĐ-CP ngày 30/12/2017 của Chính phủ quy định chi tiết một số điều và biện pháp thi hành Luật tín ngưỡng, tôn giáo</w:t>
            </w:r>
            <w:r w:rsidRPr="00743E40">
              <w:rPr>
                <w:rFonts w:ascii="Times New Roman" w:eastAsia="Times New Roman" w:hAnsi="Times New Roman" w:cs="Times New Roman"/>
                <w:sz w:val="24"/>
                <w:szCs w:val="24"/>
              </w:rPr>
              <w:br/>
              <w:t>3. Thông tư liên tịch số 04/2014/TTLT-BVHTTDL-BNV ngày 30/5/2014 của Bộ trưởng Bộ Văn hóa, Thể thao và Du lịch, Bộ trưởng Bộ Nội vụ hướng dẫn việc thực hiện nếp sống văn minh tại các cơ sở tín ngưỡng, cơ sở tôn giáo.</w:t>
            </w:r>
          </w:p>
          <w:p w14:paraId="13D2CE1F"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Thông tư</w:t>
            </w:r>
            <w:r w:rsidRPr="00743E40">
              <w:rPr>
                <w:rFonts w:ascii="Times New Roman" w:hAnsi="Times New Roman" w:cs="Times New Roman"/>
                <w:caps/>
                <w:sz w:val="24"/>
                <w:szCs w:val="24"/>
              </w:rPr>
              <w:t xml:space="preserve"> 15/2019/TT-BTTTT </w:t>
            </w:r>
            <w:r w:rsidRPr="00743E40">
              <w:rPr>
                <w:rFonts w:ascii="Times New Roman" w:hAnsi="Times New Roman" w:cs="Times New Roman"/>
                <w:sz w:val="24"/>
                <w:szCs w:val="24"/>
              </w:rPr>
              <w:t>hướng dẫn thực hiện</w:t>
            </w:r>
            <w:r w:rsidRPr="00743E40">
              <w:rPr>
                <w:rFonts w:ascii="Times New Roman" w:hAnsi="Times New Roman" w:cs="Times New Roman"/>
                <w:caps/>
                <w:sz w:val="24"/>
                <w:szCs w:val="24"/>
              </w:rPr>
              <w:t xml:space="preserve"> QUYẾT ĐỊNH 219/QĐ-TTG </w:t>
            </w:r>
            <w:r w:rsidRPr="00743E40">
              <w:rPr>
                <w:rFonts w:ascii="Times New Roman" w:hAnsi="Times New Roman" w:cs="Times New Roman"/>
                <w:sz w:val="24"/>
                <w:szCs w:val="24"/>
              </w:rPr>
              <w:t>về phê duyệt đề án hỗ trợ thông tin, tuyên truyền về dân tộc, tôn giáo</w:t>
            </w:r>
          </w:p>
          <w:p w14:paraId="193A478B"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w:t>
            </w:r>
            <w:hyperlink r:id="rId21" w:tgtFrame="https://thukyluat.vn/vb/_blank" w:tooltip="Nghị định 32/2019/NĐ-CP" w:history="1">
              <w:r w:rsidRPr="00743E40">
                <w:rPr>
                  <w:rStyle w:val="Hyperlink"/>
                  <w:rFonts w:ascii="Times New Roman" w:hAnsi="Times New Roman" w:cs="Times New Roman"/>
                  <w:color w:val="auto"/>
                  <w:sz w:val="24"/>
                  <w:szCs w:val="24"/>
                  <w:u w:val="none"/>
                  <w:shd w:val="clear" w:color="auto" w:fill="FFFFFF"/>
                </w:rPr>
                <w:t>32/2019/NĐ-CP</w:t>
              </w:r>
            </w:hyperlink>
            <w:r w:rsidRPr="00743E40">
              <w:rPr>
                <w:rFonts w:ascii="Times New Roman" w:hAnsi="Times New Roman" w:cs="Times New Roman"/>
                <w:sz w:val="24"/>
                <w:szCs w:val="24"/>
                <w:shd w:val="clear" w:color="auto" w:fill="FFFFFF"/>
              </w:rPr>
              <w:t> ngày 10 tháng 4 năm 2019 của Chính phủ quy định quy định giao nhiệm vụ, đặt hàng hoặc đấu thầu cung cấp sản phẩm, dịch vụ công sử dụng ngân sách nhà nước từ nguồn kinh phí chi thường xuyên;</w:t>
            </w:r>
          </w:p>
          <w:p w14:paraId="6BD74F86" w14:textId="77777777" w:rsidR="00680DF6" w:rsidRPr="00743E40" w:rsidRDefault="003721CB">
            <w:pPr>
              <w:numPr>
                <w:ilvl w:val="0"/>
                <w:numId w:val="10"/>
              </w:numPr>
              <w:spacing w:after="0" w:line="240" w:lineRule="auto"/>
              <w:jc w:val="both"/>
              <w:rPr>
                <w:rFonts w:ascii="Times New Roman" w:hAnsi="Times New Roman" w:cs="Times New Roman"/>
                <w:caps/>
                <w:sz w:val="24"/>
                <w:szCs w:val="24"/>
              </w:rPr>
            </w:pPr>
            <w:r w:rsidRPr="00743E40">
              <w:rPr>
                <w:rFonts w:ascii="Times New Roman" w:hAnsi="Times New Roman" w:cs="Times New Roman"/>
                <w:sz w:val="24"/>
                <w:szCs w:val="24"/>
                <w:shd w:val="clear" w:color="auto" w:fill="FFFFFF"/>
              </w:rPr>
              <w:t>Quyết định số </w:t>
            </w:r>
            <w:hyperlink r:id="rId22" w:tgtFrame="https://thukyluat.vn/vb/_blank" w:tooltip="Quyết định 219/QĐ-TTg" w:history="1">
              <w:r w:rsidRPr="00743E40">
                <w:rPr>
                  <w:rStyle w:val="Hyperlink"/>
                  <w:rFonts w:ascii="Times New Roman" w:hAnsi="Times New Roman" w:cs="Times New Roman"/>
                  <w:color w:val="auto"/>
                  <w:sz w:val="24"/>
                  <w:szCs w:val="24"/>
                  <w:u w:val="none"/>
                  <w:shd w:val="clear" w:color="auto" w:fill="FFFFFF"/>
                </w:rPr>
                <w:t>219/QĐ-TTg</w:t>
              </w:r>
            </w:hyperlink>
            <w:r w:rsidRPr="00743E40">
              <w:rPr>
                <w:rFonts w:ascii="Times New Roman" w:hAnsi="Times New Roman" w:cs="Times New Roman"/>
                <w:sz w:val="24"/>
                <w:szCs w:val="24"/>
                <w:shd w:val="clear" w:color="auto" w:fill="FFFFFF"/>
              </w:rPr>
              <w:t> ngày 21 tháng 02 năm 2019 của Thủ tướng Chính phủ phê duyệt Đề án hỗ trợ thông tin, tuyên truyền về dân tộc, tôn giáo;</w:t>
            </w:r>
          </w:p>
          <w:p w14:paraId="3E12B214"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Thông tư</w:t>
            </w:r>
            <w:r w:rsidRPr="00743E40">
              <w:rPr>
                <w:rFonts w:ascii="Times New Roman" w:hAnsi="Times New Roman" w:cs="Times New Roman"/>
                <w:caps/>
                <w:sz w:val="24"/>
                <w:szCs w:val="24"/>
              </w:rPr>
              <w:t xml:space="preserve"> 15/2019/TT-BTTTT </w:t>
            </w:r>
            <w:r w:rsidRPr="00743E40">
              <w:rPr>
                <w:rFonts w:ascii="Times New Roman" w:hAnsi="Times New Roman" w:cs="Times New Roman"/>
                <w:sz w:val="24"/>
                <w:szCs w:val="24"/>
              </w:rPr>
              <w:t>hướng dẫn thực hiện Quyết định</w:t>
            </w:r>
            <w:r w:rsidRPr="00743E40">
              <w:rPr>
                <w:rFonts w:ascii="Times New Roman" w:hAnsi="Times New Roman" w:cs="Times New Roman"/>
                <w:caps/>
                <w:sz w:val="24"/>
                <w:szCs w:val="24"/>
              </w:rPr>
              <w:t xml:space="preserve"> 219/QĐ-TTG </w:t>
            </w:r>
            <w:r w:rsidRPr="00743E40">
              <w:rPr>
                <w:rFonts w:ascii="Times New Roman" w:hAnsi="Times New Roman" w:cs="Times New Roman"/>
                <w:sz w:val="24"/>
                <w:szCs w:val="24"/>
              </w:rPr>
              <w:t>về phê duyệt đề án hỗ trợ thông tin, tuyên truyền về dân tộc, tôn giáo do bộ trưởng bộ thông tin và truyền thông ban hành</w:t>
            </w:r>
          </w:p>
          <w:p w14:paraId="6E468068"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Luật tín ngưỡng, tôn giáongày 18 tháng 11 năm 2016;</w:t>
            </w:r>
          </w:p>
          <w:p w14:paraId="21B8F923"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w:t>
            </w:r>
            <w:hyperlink r:id="rId23" w:tgtFrame="https://thukyluat.vn/vb/_blank" w:tooltip="Nghị định 162/2017/NĐ-CP" w:history="1">
              <w:r w:rsidRPr="00743E40">
                <w:rPr>
                  <w:rStyle w:val="Hyperlink"/>
                  <w:rFonts w:ascii="Times New Roman" w:hAnsi="Times New Roman" w:cs="Times New Roman"/>
                  <w:color w:val="auto"/>
                  <w:sz w:val="24"/>
                  <w:szCs w:val="24"/>
                  <w:u w:val="none"/>
                  <w:shd w:val="clear" w:color="auto" w:fill="FFFFFF"/>
                </w:rPr>
                <w:t>162/2017/NĐ-CP</w:t>
              </w:r>
            </w:hyperlink>
            <w:r w:rsidRPr="00743E40">
              <w:rPr>
                <w:rFonts w:ascii="Times New Roman" w:hAnsi="Times New Roman" w:cs="Times New Roman"/>
                <w:sz w:val="24"/>
                <w:szCs w:val="24"/>
                <w:shd w:val="clear" w:color="auto" w:fill="FFFFFF"/>
              </w:rPr>
              <w:t> ngày 30 tháng 12 năm 2017 của Chính phủ quy định chi tiết một số điều và biện pháp thi hành Luật tín ngưỡng, tôn giáo;</w:t>
            </w:r>
          </w:p>
          <w:p w14:paraId="503A8829"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w:t>
            </w:r>
            <w:hyperlink r:id="rId24" w:tgtFrame="https://thukyluat.vn/vb/_blank" w:tooltip="Nghị định 34/2017/NĐ-CP" w:history="1">
              <w:r w:rsidRPr="00743E40">
                <w:rPr>
                  <w:rStyle w:val="Hyperlink"/>
                  <w:rFonts w:ascii="Times New Roman" w:hAnsi="Times New Roman" w:cs="Times New Roman"/>
                  <w:color w:val="auto"/>
                  <w:sz w:val="24"/>
                  <w:szCs w:val="24"/>
                  <w:u w:val="none"/>
                  <w:shd w:val="clear" w:color="auto" w:fill="FFFFFF"/>
                </w:rPr>
                <w:t>34/2017/NĐ-CP</w:t>
              </w:r>
            </w:hyperlink>
            <w:r w:rsidRPr="00743E40">
              <w:rPr>
                <w:rFonts w:ascii="Times New Roman" w:hAnsi="Times New Roman" w:cs="Times New Roman"/>
                <w:sz w:val="24"/>
                <w:szCs w:val="24"/>
                <w:shd w:val="clear" w:color="auto" w:fill="FFFFFF"/>
              </w:rPr>
              <w:t> ngày 03 tháng 4 năm 2017 của Chính phủ quy định chức năng, nhiệm vụ, quyền hạn và cơ cấu tổ chức của Bộ Nội vụ;</w:t>
            </w:r>
          </w:p>
          <w:p w14:paraId="70865B91"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 xml:space="preserve"> Nghị định số </w:t>
            </w:r>
            <w:hyperlink r:id="rId25" w:tgtFrame="https://thukyluat.vn/vb/_blank" w:tooltip="Nghị định 63/2010/NĐ-CP" w:history="1">
              <w:r w:rsidRPr="00743E40">
                <w:rPr>
                  <w:rStyle w:val="Hyperlink"/>
                  <w:rFonts w:ascii="Times New Roman" w:hAnsi="Times New Roman" w:cs="Times New Roman"/>
                  <w:color w:val="auto"/>
                  <w:sz w:val="24"/>
                  <w:szCs w:val="24"/>
                  <w:u w:val="none"/>
                  <w:shd w:val="clear" w:color="auto" w:fill="FFFFFF"/>
                </w:rPr>
                <w:t>63/2010/NĐ-CP</w:t>
              </w:r>
            </w:hyperlink>
            <w:r w:rsidRPr="00743E40">
              <w:rPr>
                <w:rFonts w:ascii="Times New Roman" w:hAnsi="Times New Roman" w:cs="Times New Roman"/>
                <w:sz w:val="24"/>
                <w:szCs w:val="24"/>
                <w:shd w:val="clear" w:color="auto" w:fill="FFFFFF"/>
              </w:rPr>
              <w:t xml:space="preserve"> ngày 08 tháng 6 năm 2010 của Chính phủ về kiểm soát thủ tục hành chính và Nghị định </w:t>
            </w:r>
            <w:r w:rsidRPr="00743E40">
              <w:rPr>
                <w:rFonts w:ascii="Times New Roman" w:hAnsi="Times New Roman" w:cs="Times New Roman"/>
                <w:sz w:val="24"/>
                <w:szCs w:val="24"/>
                <w:shd w:val="clear" w:color="auto" w:fill="FFFFFF"/>
              </w:rPr>
              <w:lastRenderedPageBreak/>
              <w:t>số </w:t>
            </w:r>
            <w:hyperlink r:id="rId26" w:tgtFrame="https://thukyluat.vn/vb/_blank" w:tooltip="Nghị định 92/2017/NĐ-CP" w:history="1">
              <w:r w:rsidRPr="00743E40">
                <w:rPr>
                  <w:rStyle w:val="Hyperlink"/>
                  <w:rFonts w:ascii="Times New Roman" w:hAnsi="Times New Roman" w:cs="Times New Roman"/>
                  <w:color w:val="auto"/>
                  <w:sz w:val="24"/>
                  <w:szCs w:val="24"/>
                  <w:u w:val="none"/>
                  <w:shd w:val="clear" w:color="auto" w:fill="FFFFFF"/>
                </w:rPr>
                <w:t>92/2017/NĐ-CP</w:t>
              </w:r>
            </w:hyperlink>
            <w:r w:rsidRPr="00743E40">
              <w:rPr>
                <w:rFonts w:ascii="Times New Roman" w:hAnsi="Times New Roman" w:cs="Times New Roman"/>
                <w:sz w:val="24"/>
                <w:szCs w:val="24"/>
                <w:shd w:val="clear" w:color="auto" w:fill="FFFFFF"/>
              </w:rPr>
              <w:t> ngày 07 tháng 8 năm 2017 của Chính phủ sửa đổi, bổ sung một số điều của các nghị định liên quan đến kiểm soát thủ tục hành chính;</w:t>
            </w:r>
          </w:p>
          <w:p w14:paraId="6D73BF3C" w14:textId="77777777" w:rsidR="00680DF6" w:rsidRPr="00743E40" w:rsidRDefault="003721CB">
            <w:pPr>
              <w:numPr>
                <w:ilvl w:val="0"/>
                <w:numId w:val="10"/>
              </w:numPr>
              <w:spacing w:after="0" w:line="240" w:lineRule="auto"/>
              <w:jc w:val="both"/>
              <w:rPr>
                <w:rFonts w:ascii="Times New Roman" w:hAnsi="Times New Roman" w:cs="Times New Roman"/>
                <w:caps/>
                <w:sz w:val="24"/>
                <w:szCs w:val="24"/>
              </w:rPr>
            </w:pPr>
            <w:r w:rsidRPr="00743E40">
              <w:rPr>
                <w:rFonts w:ascii="Times New Roman" w:hAnsi="Times New Roman" w:cs="Times New Roman"/>
                <w:sz w:val="24"/>
                <w:szCs w:val="24"/>
                <w:shd w:val="clear" w:color="auto" w:fill="FFFFFF"/>
              </w:rPr>
              <w:t>Quyết định số </w:t>
            </w:r>
            <w:hyperlink r:id="rId27" w:tgtFrame="https://thukyluat.vn/vb/_blank" w:tooltip="Quyết định 198/QĐ-BNV" w:history="1">
              <w:r w:rsidRPr="00743E40">
                <w:rPr>
                  <w:rStyle w:val="Hyperlink"/>
                  <w:rFonts w:ascii="Times New Roman" w:hAnsi="Times New Roman" w:cs="Times New Roman"/>
                  <w:color w:val="auto"/>
                  <w:sz w:val="24"/>
                  <w:szCs w:val="24"/>
                  <w:u w:val="none"/>
                  <w:shd w:val="clear" w:color="auto" w:fill="FFFFFF"/>
                </w:rPr>
                <w:t>198/QĐ-BNV</w:t>
              </w:r>
            </w:hyperlink>
            <w:r w:rsidRPr="00743E40">
              <w:rPr>
                <w:rFonts w:ascii="Times New Roman" w:hAnsi="Times New Roman" w:cs="Times New Roman"/>
                <w:sz w:val="24"/>
                <w:szCs w:val="24"/>
                <w:shd w:val="clear" w:color="auto" w:fill="FFFFFF"/>
              </w:rPr>
              <w:t> ngày 31 tháng 01 năm 2018 về việc Bộ trưởng Bộ Nội vụ ủy quyền cho Trưởng ban Ban Tôn giáo Chính phủ trong việc thực hiện nhiệm vụ quản lý nhà nước về tín ngưỡng, tôn giáo;</w:t>
            </w:r>
          </w:p>
          <w:p w14:paraId="0C7C60DA"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Quyết định</w:t>
            </w:r>
            <w:r w:rsidRPr="00743E40">
              <w:rPr>
                <w:rFonts w:ascii="Times New Roman" w:hAnsi="Times New Roman" w:cs="Times New Roman"/>
                <w:caps/>
                <w:sz w:val="24"/>
                <w:szCs w:val="24"/>
              </w:rPr>
              <w:t xml:space="preserve"> 199/QĐ-BNV </w:t>
            </w:r>
            <w:r w:rsidRPr="00743E40">
              <w:rPr>
                <w:rFonts w:ascii="Times New Roman" w:hAnsi="Times New Roman" w:cs="Times New Roman"/>
                <w:sz w:val="24"/>
                <w:szCs w:val="24"/>
              </w:rPr>
              <w:t>năm 2018 công bố thủ tục hành chính trong lĩnh vực tín ngưỡng, tôn giáo thuộc phạm vi chức năng quản lý của Bộ Nội vụ</w:t>
            </w:r>
          </w:p>
          <w:p w14:paraId="1A9C4F02" w14:textId="77777777" w:rsidR="00680DF6" w:rsidRPr="00743E40" w:rsidRDefault="003721CB">
            <w:pPr>
              <w:numPr>
                <w:ilvl w:val="0"/>
                <w:numId w:val="1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18/2010/NĐ-CP ngày 05 tháng 3 năm 2010 của Chính phủ về đào tạo, bồi dưỡng công chức;</w:t>
            </w:r>
          </w:p>
          <w:p w14:paraId="798FC1F6" w14:textId="77777777" w:rsidR="00680DF6" w:rsidRPr="00743E40" w:rsidRDefault="003721CB">
            <w:pPr>
              <w:numPr>
                <w:ilvl w:val="0"/>
                <w:numId w:val="10"/>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shd w:val="clear" w:color="auto" w:fill="FFFFFF"/>
              </w:rPr>
              <w:t>Quyết định số </w:t>
            </w:r>
            <w:hyperlink r:id="rId28" w:tgtFrame="https://thukyluat.vn/vb/_blank" w:tooltip="Quyết định 163/QĐ-TTg" w:history="1">
              <w:r w:rsidRPr="00743E40">
                <w:rPr>
                  <w:rStyle w:val="Hyperlink"/>
                  <w:rFonts w:ascii="Times New Roman" w:hAnsi="Times New Roman" w:cs="Times New Roman"/>
                  <w:color w:val="auto"/>
                  <w:sz w:val="24"/>
                  <w:szCs w:val="24"/>
                  <w:u w:val="none"/>
                  <w:shd w:val="clear" w:color="auto" w:fill="FFFFFF"/>
                </w:rPr>
                <w:t>163/QĐ-TTg</w:t>
              </w:r>
            </w:hyperlink>
            <w:r w:rsidRPr="00743E40">
              <w:rPr>
                <w:rFonts w:ascii="Times New Roman" w:hAnsi="Times New Roman" w:cs="Times New Roman"/>
                <w:sz w:val="24"/>
                <w:szCs w:val="24"/>
                <w:shd w:val="clear" w:color="auto" w:fill="FFFFFF"/>
              </w:rPr>
              <w:t> ngày 25 tháng 01 năm 2016 của Thủ tướng Chính phủ phê duyệt Đề án đào tạo, bồi dưỡng cán bộ, công chức, viên chức giai đoạn 2016 - 2025;</w:t>
            </w:r>
          </w:p>
        </w:tc>
        <w:tc>
          <w:tcPr>
            <w:tcW w:w="1963" w:type="dxa"/>
            <w:tcBorders>
              <w:top w:val="single" w:sz="4" w:space="0" w:color="CCCCCC"/>
              <w:left w:val="single" w:sz="4" w:space="0" w:color="CCCCCC"/>
              <w:bottom w:val="single" w:sz="4" w:space="0" w:color="000000"/>
              <w:right w:val="single" w:sz="4" w:space="0" w:color="000000"/>
            </w:tcBorders>
            <w:vAlign w:val="center"/>
          </w:tcPr>
          <w:p w14:paraId="1B10EA1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72F1213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yellow"/>
              </w:rPr>
              <w:t>1.HẰNG</w:t>
            </w:r>
          </w:p>
        </w:tc>
      </w:tr>
      <w:tr w:rsidR="00743E40" w:rsidRPr="00743E40" w14:paraId="35876ABB" w14:textId="77777777">
        <w:trPr>
          <w:trHeight w:val="1102"/>
        </w:trPr>
        <w:tc>
          <w:tcPr>
            <w:tcW w:w="938"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184BADE3"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Lao động, TB và XH</w:t>
            </w:r>
          </w:p>
        </w:tc>
        <w:tc>
          <w:tcPr>
            <w:tcW w:w="810"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A5A98A9"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06</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09F51E6"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Giải quyết và quản lý hồ sơ chính sách ưu đãi người có công</w:t>
            </w:r>
          </w:p>
        </w:tc>
        <w:tc>
          <w:tcPr>
            <w:tcW w:w="6947"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B15E1D6" w14:textId="77777777" w:rsidR="00680DF6" w:rsidRPr="00743E40" w:rsidRDefault="003721CB">
            <w:pPr>
              <w:numPr>
                <w:ilvl w:val="0"/>
                <w:numId w:val="11"/>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Luật Phòng, chống bạo lực gia đình</w:t>
            </w:r>
            <w:r w:rsidRPr="00743E40">
              <w:rPr>
                <w:rFonts w:ascii="Times New Roman" w:eastAsia="Times New Roman" w:hAnsi="Times New Roman" w:cs="Times New Roman"/>
                <w:sz w:val="24"/>
                <w:szCs w:val="24"/>
              </w:rPr>
              <w:br/>
              <w:t xml:space="preserve">2. Luật hôn nhân và gia đình năm 2014 ngày 19 tháng 06 năm 2014. </w:t>
            </w:r>
            <w:r w:rsidRPr="00743E40">
              <w:rPr>
                <w:rFonts w:ascii="Times New Roman" w:eastAsia="Times New Roman" w:hAnsi="Times New Roman" w:cs="Times New Roman"/>
                <w:sz w:val="24"/>
                <w:szCs w:val="24"/>
              </w:rPr>
              <w:br/>
              <w:t>3. Luật bình đẳng giới ngày 29 tháng 11 năm 2006.</w:t>
            </w:r>
            <w:r w:rsidRPr="00743E40">
              <w:rPr>
                <w:rFonts w:ascii="Times New Roman" w:eastAsia="Times New Roman" w:hAnsi="Times New Roman" w:cs="Times New Roman"/>
                <w:sz w:val="24"/>
                <w:szCs w:val="24"/>
              </w:rPr>
              <w:br/>
              <w:t>4. Luật người cao tuổi</w:t>
            </w:r>
            <w:r w:rsidRPr="00743E40">
              <w:rPr>
                <w:rFonts w:ascii="Times New Roman" w:eastAsia="Times New Roman" w:hAnsi="Times New Roman" w:cs="Times New Roman"/>
                <w:sz w:val="24"/>
                <w:szCs w:val="24"/>
              </w:rPr>
              <w:br/>
              <w:t>5. Luật người khuyết tật</w:t>
            </w:r>
            <w:r w:rsidRPr="00743E40">
              <w:rPr>
                <w:rFonts w:ascii="Times New Roman" w:eastAsia="Times New Roman" w:hAnsi="Times New Roman" w:cs="Times New Roman"/>
                <w:sz w:val="24"/>
                <w:szCs w:val="24"/>
              </w:rPr>
              <w:br/>
              <w:t xml:space="preserve">6. Nghị định số 136/2013/NĐ-CP ngày 21/10/2013 của Chính phủ quy định chính sách trợ giúp xã hội đối với đối tượng bảo trợ xã hội. </w:t>
            </w:r>
            <w:r w:rsidRPr="00743E40">
              <w:rPr>
                <w:rFonts w:ascii="Times New Roman" w:eastAsia="Times New Roman" w:hAnsi="Times New Roman" w:cs="Times New Roman"/>
                <w:sz w:val="24"/>
                <w:szCs w:val="24"/>
              </w:rPr>
              <w:br/>
              <w:t>7. Quyết định số 488/QĐ-TTg ngày 14/4/2017 của Thủ tướng Chính phủ phê duyệt Đề án đổi mới và phát triển hệ thống chính sách trợ giúp xã hội giai đoạn 2016 - 2030</w:t>
            </w:r>
            <w:r w:rsidRPr="00743E40">
              <w:rPr>
                <w:rFonts w:ascii="Times New Roman" w:eastAsia="Times New Roman" w:hAnsi="Times New Roman" w:cs="Times New Roman"/>
                <w:sz w:val="24"/>
                <w:szCs w:val="24"/>
              </w:rPr>
              <w:br/>
              <w:t>8. Quyết định số 708/QĐ-TTg ngày 25/5/2017 của Thủ tướng Chính phủ Phê duyệt Đề án xây dựng cơ sở dữ liệu quốc gia về an sinh xã hội, ứng dụng công nghệ thông tin vào giải quyết chính sách an sinh xã hội đến năm 2020 và định hướng phát triển đến năm 2030</w:t>
            </w:r>
            <w:r w:rsidRPr="00743E40">
              <w:rPr>
                <w:rFonts w:ascii="Times New Roman" w:eastAsia="Times New Roman" w:hAnsi="Times New Roman" w:cs="Times New Roman"/>
                <w:sz w:val="24"/>
                <w:szCs w:val="24"/>
              </w:rPr>
              <w:br/>
              <w:t xml:space="preserve">9. Pháp lệnh số 10/2003/PL-UBTVQH11, ban hành ngày 17 tháng 3 </w:t>
            </w:r>
            <w:r w:rsidRPr="00743E40">
              <w:rPr>
                <w:rFonts w:ascii="Times New Roman" w:eastAsia="Times New Roman" w:hAnsi="Times New Roman" w:cs="Times New Roman"/>
                <w:sz w:val="24"/>
                <w:szCs w:val="24"/>
              </w:rPr>
              <w:lastRenderedPageBreak/>
              <w:t>năm 2003 của Ủy ban thường vụ Quốc hội về Phòng, chống mại dâm</w:t>
            </w:r>
          </w:p>
          <w:p w14:paraId="01859D32" w14:textId="77777777" w:rsidR="00680DF6" w:rsidRPr="00743E40" w:rsidRDefault="003721CB">
            <w:pPr>
              <w:numPr>
                <w:ilvl w:val="0"/>
                <w:numId w:val="12"/>
              </w:numPr>
              <w:spacing w:after="0" w:line="240" w:lineRule="auto"/>
              <w:jc w:val="both"/>
              <w:rPr>
                <w:rFonts w:ascii="Times New Roman" w:eastAsia="Times New Roman" w:hAnsi="Times New Roman" w:cs="Times New Roman"/>
                <w:sz w:val="24"/>
                <w:szCs w:val="24"/>
              </w:rPr>
            </w:pPr>
            <w:r w:rsidRPr="00743E40">
              <w:rPr>
                <w:rFonts w:ascii="Times New Roman" w:eastAsia="roboto" w:hAnsi="Times New Roman" w:cs="Times New Roman"/>
                <w:sz w:val="24"/>
                <w:szCs w:val="24"/>
                <w:shd w:val="clear" w:color="auto" w:fill="FFFFFF"/>
              </w:rPr>
              <w:t>Pháp lệnh số 02/2020/UBTVQH14 về ưu đãi người có công với cách mạng. Pháp lệnh này có hiệu lực thi hành từ ngày 01/7/2021.</w:t>
            </w:r>
          </w:p>
          <w:p w14:paraId="7DEC4174" w14:textId="77777777" w:rsidR="00680DF6" w:rsidRPr="00743E40" w:rsidRDefault="003721CB">
            <w:pPr>
              <w:numPr>
                <w:ilvl w:val="0"/>
                <w:numId w:val="12"/>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Nghị quyết số 106/2020/QH14 ngày 10 tháng 6 năm 2020 của Quốc hội về Chương trình xây dựng luật; pháp lệnh năm 2021, điều chỉnh Chương trình xây dựng luật, pháp lệnh năm 2020;</w:t>
            </w:r>
          </w:p>
          <w:p w14:paraId="6B980B7B" w14:textId="77777777" w:rsidR="00680DF6" w:rsidRPr="00743E40" w:rsidRDefault="003721CB">
            <w:pPr>
              <w:numPr>
                <w:ilvl w:val="0"/>
                <w:numId w:val="12"/>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Pháp lệnh số: 02/2020/UBTVQH14 ngày 9 tháng 12 năm 2020  </w:t>
            </w:r>
            <w:r w:rsidRPr="00743E40">
              <w:rPr>
                <w:rFonts w:ascii="Times New Roman" w:hAnsi="Times New Roman" w:cs="Times New Roman"/>
                <w:sz w:val="24"/>
                <w:szCs w:val="24"/>
                <w:shd w:val="clear" w:color="auto" w:fill="FFFFFF"/>
              </w:rPr>
              <w:t>Ưu đãi người có công với cách mạng 2020</w:t>
            </w:r>
          </w:p>
          <w:p w14:paraId="42FD5B4E" w14:textId="77777777" w:rsidR="00680DF6" w:rsidRPr="00743E40" w:rsidRDefault="00F44ABB">
            <w:pPr>
              <w:numPr>
                <w:ilvl w:val="0"/>
                <w:numId w:val="12"/>
              </w:numPr>
              <w:spacing w:after="0" w:line="240" w:lineRule="auto"/>
              <w:jc w:val="both"/>
              <w:rPr>
                <w:rFonts w:ascii="Times New Roman" w:eastAsia="Times New Roman" w:hAnsi="Times New Roman" w:cs="Times New Roman"/>
                <w:sz w:val="24"/>
                <w:szCs w:val="24"/>
              </w:rPr>
            </w:pPr>
            <w:hyperlink r:id="rId29"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NĐ 38/2020/NĐ-CP Về thi hành Luật người lao động Việt Nam đi làm việc ở nước ngoài</w:t>
              </w:r>
            </w:hyperlink>
          </w:p>
          <w:p w14:paraId="0CA48F4A" w14:textId="77777777" w:rsidR="00680DF6" w:rsidRPr="00743E40" w:rsidRDefault="00F44ABB">
            <w:pPr>
              <w:numPr>
                <w:ilvl w:val="0"/>
                <w:numId w:val="12"/>
              </w:numPr>
              <w:spacing w:after="0" w:line="240" w:lineRule="auto"/>
              <w:jc w:val="both"/>
              <w:rPr>
                <w:rFonts w:ascii="Times New Roman" w:eastAsia="Times New Roman" w:hAnsi="Times New Roman" w:cs="Times New Roman"/>
                <w:sz w:val="24"/>
                <w:szCs w:val="24"/>
              </w:rPr>
            </w:pPr>
            <w:hyperlink r:id="rId30"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QĐ 20/2007/QĐ-BLĐTBXH về cấp chứng chỉ bồi dưỡng kiến thức cho người lao động đi XKLĐ</w:t>
              </w:r>
            </w:hyperlink>
          </w:p>
          <w:p w14:paraId="2019B618" w14:textId="77777777" w:rsidR="00680DF6" w:rsidRPr="00743E40" w:rsidRDefault="00F44ABB">
            <w:pPr>
              <w:numPr>
                <w:ilvl w:val="0"/>
                <w:numId w:val="12"/>
              </w:numPr>
              <w:spacing w:after="0" w:line="240" w:lineRule="auto"/>
              <w:jc w:val="both"/>
              <w:rPr>
                <w:rFonts w:ascii="Times New Roman" w:eastAsia="Times New Roman" w:hAnsi="Times New Roman" w:cs="Times New Roman"/>
                <w:sz w:val="24"/>
                <w:szCs w:val="24"/>
              </w:rPr>
            </w:pPr>
            <w:hyperlink r:id="rId31"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NĐ 95/2013/NĐ-CP về xử phạt VPHC về bảo hiểm, XKLĐ</w:t>
              </w:r>
            </w:hyperlink>
          </w:p>
        </w:tc>
        <w:tc>
          <w:tcPr>
            <w:tcW w:w="1963" w:type="dxa"/>
            <w:vMerge w:val="restart"/>
            <w:tcBorders>
              <w:top w:val="single" w:sz="4" w:space="0" w:color="CCCCCC"/>
              <w:left w:val="single" w:sz="4" w:space="0" w:color="CCCCCC"/>
              <w:right w:val="single" w:sz="4" w:space="0" w:color="000000"/>
            </w:tcBorders>
            <w:vAlign w:val="center"/>
          </w:tcPr>
          <w:p w14:paraId="156B70A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right w:val="single" w:sz="4" w:space="0" w:color="000000"/>
            </w:tcBorders>
          </w:tcPr>
          <w:p w14:paraId="55CD06B6"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2.HẰNG</w:t>
            </w:r>
          </w:p>
        </w:tc>
      </w:tr>
      <w:tr w:rsidR="00743E40" w:rsidRPr="00743E40" w14:paraId="4E1B8FFA"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27165004"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1E087941"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620773F"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Phòng, chống tệ nạn xã hội; quản lý về bình đẳng giới</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68B9469"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13C968E6"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30C9F07C"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3B8FB733"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126F35E0"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4F7293DD" w14:textId="77777777" w:rsidR="00680DF6" w:rsidRPr="00743E40" w:rsidRDefault="00680DF6">
            <w:pPr>
              <w:spacing w:after="0" w:line="240" w:lineRule="auto"/>
              <w:rPr>
                <w:rFonts w:ascii="Times New Roman" w:eastAsia="Times New Roman" w:hAnsi="Times New Roman" w:cs="Times New Roman"/>
                <w:sz w:val="24"/>
                <w:szCs w:val="24"/>
                <w:highlight w:val="yellow"/>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99F55AE"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Quản lý chính sách người có công; Quản lý hồ sơ người có công; Quản lý dạy nghề - lao động sản xuất tại các trung tâm cho đối tượng nghiện ma túy, mại dâm; quản lý việc làm, xuất khẩu lao động; quản lý về an toàn lao động, vệ sinh lao động</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0A6F097"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4F68BEC6"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006B9DC1"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7E4E4F7B"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13740150"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64631A93"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8FF624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 xml:space="preserve">Quản lý tài chính - kế toán; quản </w:t>
            </w:r>
            <w:r w:rsidRPr="00743E40">
              <w:rPr>
                <w:rFonts w:ascii="Times New Roman" w:eastAsia="Times New Roman" w:hAnsi="Times New Roman" w:cs="Times New Roman"/>
                <w:sz w:val="24"/>
                <w:szCs w:val="24"/>
              </w:rPr>
              <w:lastRenderedPageBreak/>
              <w:t>lý tiền lương; quản lý BHXH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86B0934"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0D4CD295"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57374491"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51D4F0FD" w14:textId="77777777">
        <w:trPr>
          <w:trHeight w:val="563"/>
        </w:trPr>
        <w:tc>
          <w:tcPr>
            <w:tcW w:w="938" w:type="dxa"/>
            <w:vMerge/>
            <w:tcBorders>
              <w:top w:val="single" w:sz="4" w:space="0" w:color="CCCCCC"/>
              <w:left w:val="single" w:sz="4" w:space="0" w:color="000000"/>
              <w:bottom w:val="single" w:sz="4" w:space="0" w:color="000000"/>
              <w:right w:val="single" w:sz="4" w:space="0" w:color="000000"/>
            </w:tcBorders>
            <w:vAlign w:val="center"/>
          </w:tcPr>
          <w:p w14:paraId="1D4C159A"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0AE5686D"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DE3C8E9"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nhà nước về công tác gia đình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69F45AC"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6740A5B5"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362202DF"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63BA6483" w14:textId="77777777">
        <w:trPr>
          <w:trHeight w:val="814"/>
        </w:trPr>
        <w:tc>
          <w:tcPr>
            <w:tcW w:w="938" w:type="dxa"/>
            <w:vMerge/>
            <w:tcBorders>
              <w:top w:val="single" w:sz="4" w:space="0" w:color="CCCCCC"/>
              <w:left w:val="single" w:sz="4" w:space="0" w:color="000000"/>
              <w:bottom w:val="single" w:sz="4" w:space="0" w:color="000000"/>
              <w:right w:val="single" w:sz="4" w:space="0" w:color="000000"/>
            </w:tcBorders>
            <w:vAlign w:val="center"/>
          </w:tcPr>
          <w:p w14:paraId="712DFACA"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0BFB1245"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9F89059"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thực hiện chính sách bảo trợ xã hội</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FC6716A"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4AF9A322"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65F42EF5"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1CF011D9" w14:textId="77777777">
        <w:trPr>
          <w:trHeight w:val="977"/>
        </w:trPr>
        <w:tc>
          <w:tcPr>
            <w:tcW w:w="938" w:type="dxa"/>
            <w:vMerge/>
            <w:tcBorders>
              <w:top w:val="single" w:sz="4" w:space="0" w:color="CCCCCC"/>
              <w:left w:val="single" w:sz="4" w:space="0" w:color="000000"/>
              <w:bottom w:val="single" w:sz="4" w:space="0" w:color="000000"/>
              <w:right w:val="single" w:sz="4" w:space="0" w:color="000000"/>
            </w:tcBorders>
            <w:vAlign w:val="center"/>
          </w:tcPr>
          <w:p w14:paraId="00AEEAEF"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5177712B"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E3D6E1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Theo dõi về giảm nghèo; quản lý thực hiện chính sách bảo trợ xã hội</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5B63EA1"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bottom w:val="single" w:sz="4" w:space="0" w:color="000000"/>
              <w:right w:val="single" w:sz="4" w:space="0" w:color="000000"/>
            </w:tcBorders>
            <w:vAlign w:val="center"/>
          </w:tcPr>
          <w:p w14:paraId="7B8D7622"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bottom w:val="single" w:sz="4" w:space="0" w:color="000000"/>
              <w:right w:val="single" w:sz="4" w:space="0" w:color="000000"/>
            </w:tcBorders>
          </w:tcPr>
          <w:p w14:paraId="7CF9F9C6" w14:textId="77777777" w:rsidR="00680DF6" w:rsidRPr="00743E40" w:rsidRDefault="00680DF6">
            <w:pPr>
              <w:spacing w:after="0" w:line="240" w:lineRule="auto"/>
              <w:jc w:val="center"/>
              <w:rPr>
                <w:rFonts w:ascii="Times New Roman" w:eastAsia="Times New Roman" w:hAnsi="Times New Roman" w:cs="Times New Roman"/>
                <w:sz w:val="24"/>
                <w:szCs w:val="24"/>
                <w:highlight w:val="cyan"/>
              </w:rPr>
            </w:pPr>
          </w:p>
        </w:tc>
      </w:tr>
      <w:tr w:rsidR="00743E40" w:rsidRPr="00743E40" w14:paraId="34C22AB2" w14:textId="77777777">
        <w:trPr>
          <w:trHeight w:val="1513"/>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40E9817B"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Thẩm định giá đất</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91928BE"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07</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53CF1CB"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Thẩm định giá đất</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E14BA61" w14:textId="77777777" w:rsidR="00680DF6" w:rsidRPr="00743E40" w:rsidRDefault="003721CB">
            <w:pPr>
              <w:numPr>
                <w:ilvl w:val="0"/>
                <w:numId w:val="13"/>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 xml:space="preserve">Luật Đất đai số 45/2013/QH13 ngày 29/11/2013 </w:t>
            </w:r>
            <w:r w:rsidRPr="00743E40">
              <w:rPr>
                <w:rFonts w:ascii="Times New Roman" w:eastAsia="Times New Roman" w:hAnsi="Times New Roman" w:cs="Times New Roman"/>
                <w:sz w:val="24"/>
                <w:szCs w:val="24"/>
              </w:rPr>
              <w:br/>
              <w:t>2. Luật đo đạc và bản đồ số 27/2018/QH14 ngày 14/6/2018;</w:t>
            </w:r>
            <w:r w:rsidRPr="00743E40">
              <w:rPr>
                <w:rFonts w:ascii="Times New Roman" w:eastAsia="Times New Roman" w:hAnsi="Times New Roman" w:cs="Times New Roman"/>
                <w:sz w:val="24"/>
                <w:szCs w:val="24"/>
              </w:rPr>
              <w:br/>
              <w:t>3. Thông tư số 89/2017/TT-BTC ngày 23/8/2017 của Bộ Tài chính hướng dẫn một số điều của Nghị định số 35/2017/NĐ-CP ngày 03/4/2017 của Chính phủ quy định về thu tiền sử dụng đất, thu tiền thuê đất, thuê mặt nước trong khu kinh tế, khu công nghệ cao;</w:t>
            </w:r>
            <w:r w:rsidRPr="00743E40">
              <w:rPr>
                <w:rFonts w:ascii="Times New Roman" w:eastAsia="Times New Roman" w:hAnsi="Times New Roman" w:cs="Times New Roman"/>
                <w:sz w:val="24"/>
                <w:szCs w:val="24"/>
              </w:rPr>
              <w:br/>
              <w:t>4. Thông tư số 80/2017/TT-BTC ngày 02/8/2017 Hướng dẫn việc xác định giá trị quyền sử dụng đất, tiền thuê đất, tài sản gắn liền với đất được hoàn trả khi Nhà nước thu hồi đất và việc quản lý, sử dụng số tiền bồi thường tài sản do Nhà nước giao quản lý sử dụng, số tiền hỗ trợ khi Nhà nước thu hồi đất nhưng không được bồi thường về đất;</w:t>
            </w:r>
          </w:p>
          <w:p w14:paraId="7C3F1FEF"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Nghị định số 44/2014/NĐ-CP ngày 15/5/2014 quy định về giá đất.</w:t>
            </w:r>
          </w:p>
          <w:p w14:paraId="1CB9080A"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Nghị định số 104/2014/NĐ-CP và Nghị định số 96/2019/NĐ-CP quy định về khung giá đất</w:t>
            </w:r>
          </w:p>
          <w:p w14:paraId="017636FC"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Thông tư số 36/2014/TT-BTNMT ngày 30/6/2014 quy định chi tiết phương pháp định giá đất; xây dựng, điều chỉnh bảng giá đất; định giá đất cụ thể và tư vấn xác định giá đất.</w:t>
            </w:r>
          </w:p>
          <w:p w14:paraId="2F2822BC"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lastRenderedPageBreak/>
              <w:t>Quyết định 1351/QĐ-BTNMT năm 2015 đính chính Thông tư 36/2014/TT-BTNMT quy định chi tiết phương pháp định giá đất; xây dựng, điều chỉnh bảng giá đất; định giá đất cụ thể và tư vấn xác định giá đất do Bộ trưởng Bộ Tài nguyên và Môi trường ban hành</w:t>
            </w:r>
          </w:p>
          <w:p w14:paraId="31C96130"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Thông tư số 20/2015/TT-BTNMT ngày 27/4/2015 ban hành định mức kinh tế - kỹ thuật để lập dự toán ngân sách nhà nước phục vụ công tác định giá đất.</w:t>
            </w:r>
          </w:p>
          <w:p w14:paraId="15A23A15"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Thông tư số 61/2015/TT-BTNMT ngày 15/12/2015 quy định về cấp và quản lý chứng chỉ định giá đất.</w:t>
            </w:r>
          </w:p>
          <w:p w14:paraId="0B9AE5FA"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Thông tư liên tịch 87/2016/TTLT-BTC-BTNMT hướng dẫn việc thẩm định dự thảo bảng giá đất của Hội đồng thẩm định bảng giá đất, thẩm định phương án giá đất của Hội đồng thẩm định giá đất do Bộ trưởng Bộ Tài chính - Bộ Tài nguyên và Môi trường ban hành</w:t>
            </w:r>
          </w:p>
          <w:p w14:paraId="50755557"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Thông tư 69/2017/TT-BTNMT quy định về quy trình xây dựng, điều chỉnh khung giá đất do Bộ trưởng Bộ Tài nguyên và Môi trường ban hành</w:t>
            </w:r>
          </w:p>
          <w:p w14:paraId="4057BE90"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Thông tư 70/2017/TT-BTNMT về định mức kinh tế - kỹ thuật xây dựng, điều chỉnh khung giá đất do Bộ trưởng Bộ Tài nguyên và Môi trường ban hành</w:t>
            </w:r>
          </w:p>
          <w:p w14:paraId="01367548"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 Văn bản hợp nhất 05/VBHN-BTNMT năm 2019 hợp nhất Thông tư quy định chi tiết phương pháp định giá đất; xây dựng, điều chỉnh bảng giá đất; định giá đất cụ thể và tư vấn xác định giá đất do Bộ trưởng Bộ Tài nguyên và Môi trường ban hành</w:t>
            </w:r>
          </w:p>
          <w:p w14:paraId="213DEBE7"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Thông tư 18/2019/TT-BTNMT quy định về tiêu chí, chỉ số đánh giá chất lượng dịch vụ sự nghiệp công sử dụng ngân sách nhà nước về điều tra, thu thập thông tin xây dựng, điều chỉnh khung giá đất do Bộ trưởng Bộ Tài nguyên và Môi trường ban hành</w:t>
            </w:r>
          </w:p>
          <w:p w14:paraId="5F8FBEDB" w14:textId="77777777" w:rsidR="00680DF6" w:rsidRPr="00743E40" w:rsidRDefault="003721CB">
            <w:pPr>
              <w:numPr>
                <w:ilvl w:val="0"/>
                <w:numId w:val="1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Nghị định số 44/2014/NĐ-CP ngày 15 tháng 5 năm 2014 của Chính phủ quy định về giá đất;</w:t>
            </w:r>
          </w:p>
          <w:p w14:paraId="2899B6E8" w14:textId="77777777" w:rsidR="00680DF6" w:rsidRPr="00743E40" w:rsidRDefault="003721CB">
            <w:pPr>
              <w:numPr>
                <w:ilvl w:val="0"/>
                <w:numId w:val="14"/>
              </w:numPr>
              <w:spacing w:after="0" w:line="240" w:lineRule="auto"/>
              <w:jc w:val="both"/>
              <w:rPr>
                <w:rFonts w:ascii="Times New Roman" w:eastAsia="SimSun" w:hAnsi="Times New Roman" w:cs="Times New Roman"/>
                <w:sz w:val="24"/>
                <w:szCs w:val="24"/>
                <w:shd w:val="clear" w:color="auto" w:fill="FFFFFF"/>
                <w:lang w:eastAsia="zh-CN" w:bidi="ar"/>
              </w:rPr>
            </w:pPr>
            <w:r w:rsidRPr="00743E40">
              <w:rPr>
                <w:rFonts w:ascii="Times New Roman" w:hAnsi="Times New Roman" w:cs="Times New Roman"/>
                <w:sz w:val="24"/>
                <w:szCs w:val="24"/>
                <w:shd w:val="clear" w:color="auto" w:fill="FFFFFF"/>
              </w:rPr>
              <w:t xml:space="preserve">Nghị định số 21/2013/NĐ-CP ngày 04 tháng 3 năm 2013 của </w:t>
            </w:r>
            <w:r w:rsidRPr="00743E40">
              <w:rPr>
                <w:rFonts w:ascii="Times New Roman" w:hAnsi="Times New Roman" w:cs="Times New Roman"/>
                <w:sz w:val="24"/>
                <w:szCs w:val="24"/>
                <w:shd w:val="clear" w:color="auto" w:fill="FFFFFF"/>
              </w:rPr>
              <w:lastRenderedPageBreak/>
              <w:t>Chính phủ quy định chức năng, nhiệm vụ, quyền hạn và cơ cấu tổ chức của Bộ Tài nguyên và Môi trường;</w:t>
            </w:r>
          </w:p>
          <w:p w14:paraId="2C0AAE43" w14:textId="77777777" w:rsidR="00680DF6" w:rsidRPr="00743E40" w:rsidRDefault="003721CB">
            <w:pPr>
              <w:numPr>
                <w:ilvl w:val="0"/>
                <w:numId w:val="14"/>
              </w:numPr>
              <w:spacing w:after="0" w:line="240" w:lineRule="auto"/>
              <w:jc w:val="both"/>
              <w:rPr>
                <w:rFonts w:ascii="Times New Roman" w:eastAsia="SimSun" w:hAnsi="Times New Roman" w:cs="Times New Roman"/>
                <w:sz w:val="24"/>
                <w:szCs w:val="24"/>
                <w:shd w:val="clear" w:color="auto" w:fill="FFFFFF"/>
                <w:lang w:eastAsia="zh-CN" w:bidi="ar"/>
              </w:rPr>
            </w:pPr>
            <w:r w:rsidRPr="00743E40">
              <w:rPr>
                <w:rFonts w:ascii="Times New Roman" w:eastAsia="SimSun" w:hAnsi="Times New Roman" w:cs="Times New Roman"/>
                <w:sz w:val="24"/>
                <w:szCs w:val="24"/>
                <w:shd w:val="clear" w:color="auto" w:fill="FFFFFF"/>
                <w:lang w:eastAsia="zh-CN" w:bidi="ar"/>
              </w:rPr>
              <w:t xml:space="preserve">Thông tư </w:t>
            </w:r>
            <w:r w:rsidRPr="00743E40">
              <w:rPr>
                <w:rFonts w:ascii="Times New Roman" w:eastAsia="SimSun" w:hAnsi="Times New Roman" w:cs="Times New Roman"/>
                <w:sz w:val="24"/>
                <w:szCs w:val="24"/>
                <w:shd w:val="clear" w:color="auto" w:fill="FFFFFF"/>
              </w:rPr>
              <w:t>36/2014/TT-BTNMT ngày 30/6/2014 Quy định chi tiết phương pháp định giá đất; xây dựng, điều chỉnh bảng giá đất; định giá đất cụ thể và tư vấn xác định giá đất.</w:t>
            </w:r>
          </w:p>
        </w:tc>
        <w:tc>
          <w:tcPr>
            <w:tcW w:w="1963" w:type="dxa"/>
            <w:tcBorders>
              <w:top w:val="single" w:sz="4" w:space="0" w:color="CCCCCC"/>
              <w:left w:val="single" w:sz="4" w:space="0" w:color="CCCCCC"/>
              <w:bottom w:val="single" w:sz="4" w:space="0" w:color="000000"/>
              <w:right w:val="single" w:sz="4" w:space="0" w:color="000000"/>
            </w:tcBorders>
            <w:vAlign w:val="center"/>
          </w:tcPr>
          <w:p w14:paraId="30CBFAD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1C639E72" w14:textId="77777777" w:rsidR="00680DF6" w:rsidRPr="00743E40" w:rsidRDefault="003721CB">
            <w:pPr>
              <w:spacing w:after="0" w:line="240" w:lineRule="auto"/>
              <w:jc w:val="center"/>
              <w:rPr>
                <w:rFonts w:ascii="Times New Roman" w:eastAsia="Times New Roman" w:hAnsi="Times New Roman" w:cs="Times New Roman"/>
                <w:sz w:val="24"/>
                <w:szCs w:val="24"/>
                <w:highlight w:val="cyan"/>
              </w:rPr>
            </w:pPr>
            <w:r w:rsidRPr="00743E40">
              <w:rPr>
                <w:rFonts w:ascii="Times New Roman" w:eastAsia="Times New Roman" w:hAnsi="Times New Roman" w:cs="Times New Roman"/>
                <w:sz w:val="24"/>
                <w:szCs w:val="24"/>
                <w:highlight w:val="cyan"/>
              </w:rPr>
              <w:t>1.HƯƠNG</w:t>
            </w:r>
          </w:p>
        </w:tc>
      </w:tr>
      <w:tr w:rsidR="00743E40" w:rsidRPr="00743E40" w14:paraId="7A67CEA2"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17ECB9BF"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lastRenderedPageBreak/>
              <w:t>Pháp chế</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F9E8802"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08</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FD4BAB3"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Pháp chế</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F0B362E" w14:textId="77777777" w:rsidR="00680DF6" w:rsidRPr="00743E40" w:rsidRDefault="003721CB">
            <w:pPr>
              <w:numPr>
                <w:ilvl w:val="0"/>
                <w:numId w:val="15"/>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Nghị định số 55/2011/NĐ-CP ngày 04/7/2011 của Chính phủ Quy định chức năng, nhiệm vụ, quyền hạn và tổ chức bộ máy của các tổ chức pháp chế.</w:t>
            </w:r>
            <w:r w:rsidRPr="00743E40">
              <w:rPr>
                <w:rFonts w:ascii="Times New Roman" w:eastAsia="Times New Roman" w:hAnsi="Times New Roman" w:cs="Times New Roman"/>
                <w:sz w:val="24"/>
                <w:szCs w:val="24"/>
              </w:rPr>
              <w:br/>
              <w:t>2. Thông tư số 01/2015/TT-BTP ngày 15/01/2015 của Bộ tư pháp Hướng dẫn về nghiệp vụ thực hiện chức năng, nhiệm vụ, quyền hạn của các tổ chức pháp chế.</w:t>
            </w:r>
            <w:r w:rsidRPr="00743E40">
              <w:rPr>
                <w:rFonts w:ascii="Times New Roman" w:eastAsia="Times New Roman" w:hAnsi="Times New Roman" w:cs="Times New Roman"/>
                <w:sz w:val="24"/>
                <w:szCs w:val="24"/>
              </w:rPr>
              <w:br/>
              <w:t>3. Luật Phổ biến, giáo dục pháp luật ngày 20/6/2012.</w:t>
            </w:r>
            <w:r w:rsidRPr="00743E40">
              <w:rPr>
                <w:rFonts w:ascii="Times New Roman" w:eastAsia="Times New Roman" w:hAnsi="Times New Roman" w:cs="Times New Roman"/>
                <w:sz w:val="24"/>
                <w:szCs w:val="24"/>
              </w:rPr>
              <w:br/>
              <w:t>4. Nghị định 28/2013/NĐ-CP của Chính phủ quy định chi tiết một số điều và biện pháp thi hành Luật Phổ biến, giáo dục pháp luật.</w:t>
            </w:r>
            <w:r w:rsidRPr="00743E40">
              <w:rPr>
                <w:rFonts w:ascii="Times New Roman" w:eastAsia="Times New Roman" w:hAnsi="Times New Roman" w:cs="Times New Roman"/>
                <w:sz w:val="24"/>
                <w:szCs w:val="24"/>
              </w:rPr>
              <w:br/>
              <w:t>5. Luật Ban hành văn bản quy phạm pháp luật ngày 22/6/2015.</w:t>
            </w:r>
            <w:r w:rsidRPr="00743E40">
              <w:rPr>
                <w:rFonts w:ascii="Times New Roman" w:eastAsia="Times New Roman" w:hAnsi="Times New Roman" w:cs="Times New Roman"/>
                <w:sz w:val="24"/>
                <w:szCs w:val="24"/>
              </w:rPr>
              <w:br/>
              <w:t>6. Nghị định số 34/2016/NĐ-CP ngày 14/5/2016 của Chính phủ Quy định chi tiết một số điều và biện pháp thi hành Luật Ban hành văn bản quy phạm pháp luật</w:t>
            </w:r>
          </w:p>
          <w:p w14:paraId="3C2A2B53" w14:textId="77777777" w:rsidR="00680DF6" w:rsidRPr="00743E40" w:rsidRDefault="00F44ABB">
            <w:pPr>
              <w:numPr>
                <w:ilvl w:val="0"/>
                <w:numId w:val="16"/>
              </w:numPr>
              <w:spacing w:after="0" w:line="240" w:lineRule="auto"/>
              <w:jc w:val="both"/>
              <w:rPr>
                <w:rFonts w:ascii="Times New Roman" w:hAnsi="Times New Roman" w:cs="Times New Roman"/>
                <w:sz w:val="24"/>
                <w:szCs w:val="24"/>
              </w:rPr>
            </w:pPr>
            <w:hyperlink r:id="rId32" w:history="1">
              <w:r w:rsidR="003721CB" w:rsidRPr="00743E40">
                <w:rPr>
                  <w:rFonts w:ascii="Times New Roman" w:hAnsi="Times New Roman" w:cs="Times New Roman"/>
                  <w:sz w:val="24"/>
                  <w:szCs w:val="24"/>
                </w:rPr>
                <w:t>Nghị định 157/2020/NĐ-CP</w:t>
              </w:r>
            </w:hyperlink>
          </w:p>
          <w:p w14:paraId="38CCD3DD" w14:textId="77777777" w:rsidR="00680DF6" w:rsidRPr="00743E40" w:rsidRDefault="003721CB">
            <w:pPr>
              <w:pStyle w:val="NormalWeb"/>
              <w:spacing w:before="0" w:beforeAutospacing="0" w:after="0" w:afterAutospacing="0"/>
              <w:jc w:val="both"/>
              <w:textAlignment w:val="baseline"/>
              <w:rPr>
                <w:shd w:val="clear" w:color="auto" w:fill="FFFFFF"/>
              </w:rPr>
            </w:pPr>
            <w:r w:rsidRPr="00743E40">
              <w:rPr>
                <w:shd w:val="clear" w:color="auto" w:fill="FFFFFF"/>
              </w:rPr>
              <w:t>Sửa đổi, bổ sung một số điều của Nghị định số 85/2013/NĐ-CP ngày 29 tháng 7 năm 2013 của Chính phủ quy định chi tiết và biện pháp thi hành Luật Giám định tư pháp.</w:t>
            </w:r>
          </w:p>
          <w:p w14:paraId="24E88E6B" w14:textId="77777777" w:rsidR="00680DF6" w:rsidRPr="00743E40" w:rsidRDefault="003721CB">
            <w:pPr>
              <w:pStyle w:val="NormalWeb"/>
              <w:numPr>
                <w:ilvl w:val="0"/>
                <w:numId w:val="16"/>
              </w:numPr>
              <w:spacing w:before="0" w:beforeAutospacing="0" w:after="0" w:afterAutospacing="0"/>
              <w:jc w:val="both"/>
              <w:textAlignment w:val="baseline"/>
              <w:rPr>
                <w:rStyle w:val="Emphasis"/>
                <w:i w:val="0"/>
                <w:iCs w:val="0"/>
                <w:shd w:val="clear" w:color="auto" w:fill="FFFFFF"/>
              </w:rPr>
            </w:pPr>
            <w:r w:rsidRPr="00743E40">
              <w:rPr>
                <w:rStyle w:val="Emphasis"/>
                <w:i w:val="0"/>
                <w:iCs w:val="0"/>
                <w:shd w:val="clear" w:color="auto" w:fill="FFFFFF"/>
              </w:rPr>
              <w:t>Luật Giám định tư pháp ngày 20 tháng 6 năm 2012,</w:t>
            </w:r>
            <w:r w:rsidRPr="00743E40">
              <w:rPr>
                <w:shd w:val="clear" w:color="auto" w:fill="FFFFFF"/>
              </w:rPr>
              <w:t> </w:t>
            </w:r>
            <w:r w:rsidRPr="00743E40">
              <w:rPr>
                <w:rStyle w:val="Emphasis"/>
                <w:i w:val="0"/>
                <w:iCs w:val="0"/>
                <w:shd w:val="clear" w:color="auto" w:fill="FFFFFF"/>
              </w:rPr>
              <w:t>Luật sửa đổi, bổ sung một số điều của Luật Giám định tư pháp ngày 10 tháng 6 năm 2020 (Luật Giám định tư pháp);</w:t>
            </w:r>
          </w:p>
          <w:p w14:paraId="08AC5D24" w14:textId="77777777" w:rsidR="00680DF6" w:rsidRPr="00743E40" w:rsidRDefault="003721CB">
            <w:pPr>
              <w:pStyle w:val="NormalWeb"/>
              <w:numPr>
                <w:ilvl w:val="0"/>
                <w:numId w:val="16"/>
              </w:numPr>
              <w:spacing w:before="0" w:beforeAutospacing="0" w:after="0" w:afterAutospacing="0"/>
              <w:jc w:val="both"/>
              <w:textAlignment w:val="baseline"/>
            </w:pPr>
            <w:r w:rsidRPr="00743E40">
              <w:rPr>
                <w:rStyle w:val="Emphasis"/>
                <w:i w:val="0"/>
                <w:iCs w:val="0"/>
                <w:shd w:val="clear" w:color="auto" w:fill="FFFFFF"/>
              </w:rPr>
              <w:t>Nghị định số </w:t>
            </w:r>
            <w:hyperlink r:id="rId33" w:tgtFrame="http://vbpl.vn/botuphap/Pages/_blank" w:history="1">
              <w:r w:rsidRPr="00743E40">
                <w:rPr>
                  <w:rStyle w:val="Hyperlink"/>
                  <w:color w:val="auto"/>
                  <w:u w:val="none"/>
                  <w:shd w:val="clear" w:color="auto" w:fill="FFFFFF"/>
                </w:rPr>
                <w:t>96/2017/NĐ-CP</w:t>
              </w:r>
            </w:hyperlink>
            <w:r w:rsidRPr="00743E40">
              <w:rPr>
                <w:rStyle w:val="Emphasis"/>
                <w:i w:val="0"/>
                <w:iCs w:val="0"/>
                <w:shd w:val="clear" w:color="auto" w:fill="FFFFFF"/>
              </w:rPr>
              <w:t> ngày 16 tháng 8 năm 2017 của Chính phủ quy định chức năng, nhiệm vụ, quyền hạn và cơ cấu tổ chức của Bộ Tư pháp;</w:t>
            </w:r>
          </w:p>
          <w:p w14:paraId="577DDF61" w14:textId="77777777" w:rsidR="00680DF6" w:rsidRPr="00743E40" w:rsidRDefault="003721CB">
            <w:pPr>
              <w:pStyle w:val="NormalWeb"/>
              <w:numPr>
                <w:ilvl w:val="0"/>
                <w:numId w:val="16"/>
              </w:numPr>
              <w:spacing w:before="0" w:beforeAutospacing="0" w:after="0" w:afterAutospacing="0"/>
              <w:jc w:val="both"/>
              <w:textAlignment w:val="baseline"/>
            </w:pPr>
            <w:r w:rsidRPr="00743E40">
              <w:rPr>
                <w:rStyle w:val="Emphasis"/>
                <w:i w:val="0"/>
                <w:iCs w:val="0"/>
                <w:shd w:val="clear" w:color="auto" w:fill="FFFFFF"/>
              </w:rPr>
              <w:t>Nghị định số </w:t>
            </w:r>
            <w:hyperlink r:id="rId34" w:tgtFrame="http://vbpl.vn/botuphap/Pages/_blank" w:history="1">
              <w:r w:rsidRPr="00743E40">
                <w:rPr>
                  <w:rStyle w:val="Hyperlink"/>
                  <w:color w:val="auto"/>
                  <w:u w:val="none"/>
                  <w:shd w:val="clear" w:color="auto" w:fill="FFFFFF"/>
                </w:rPr>
                <w:t>39/2014/NĐ-CP</w:t>
              </w:r>
            </w:hyperlink>
            <w:r w:rsidRPr="00743E40">
              <w:rPr>
                <w:rStyle w:val="Emphasis"/>
                <w:i w:val="0"/>
                <w:iCs w:val="0"/>
                <w:shd w:val="clear" w:color="auto" w:fill="FFFFFF"/>
              </w:rPr>
              <w:t xml:space="preserve"> ngày 07 tháng 5 năm 2014 của Chính phủ quy định về hoạt động của công ty tài chính và công ty cho </w:t>
            </w:r>
            <w:r w:rsidRPr="00743E40">
              <w:rPr>
                <w:rStyle w:val="Emphasis"/>
                <w:i w:val="0"/>
                <w:iCs w:val="0"/>
                <w:shd w:val="clear" w:color="auto" w:fill="FFFFFF"/>
              </w:rPr>
              <w:lastRenderedPageBreak/>
              <w:t>thuê tài chính;</w:t>
            </w:r>
          </w:p>
          <w:p w14:paraId="12EF7A03" w14:textId="77777777" w:rsidR="00680DF6" w:rsidRPr="00743E40" w:rsidRDefault="003721CB">
            <w:pPr>
              <w:pStyle w:val="NormalWeb"/>
              <w:numPr>
                <w:ilvl w:val="0"/>
                <w:numId w:val="16"/>
              </w:numPr>
              <w:spacing w:before="0" w:beforeAutospacing="0" w:after="0" w:afterAutospacing="0"/>
              <w:jc w:val="both"/>
              <w:textAlignment w:val="baseline"/>
            </w:pPr>
            <w:r w:rsidRPr="00743E40">
              <w:rPr>
                <w:rStyle w:val="Emphasis"/>
                <w:i w:val="0"/>
                <w:iCs w:val="0"/>
                <w:shd w:val="clear" w:color="auto" w:fill="FFFFFF"/>
              </w:rPr>
              <w:t>Nghị định số </w:t>
            </w:r>
            <w:hyperlink r:id="rId35" w:tgtFrame="http://vbpl.vn/botuphap/Pages/_blank" w:history="1">
              <w:r w:rsidRPr="00743E40">
                <w:rPr>
                  <w:rStyle w:val="Hyperlink"/>
                  <w:color w:val="auto"/>
                  <w:u w:val="none"/>
                  <w:shd w:val="clear" w:color="auto" w:fill="FFFFFF"/>
                </w:rPr>
                <w:t>102/2017/NĐ-CP</w:t>
              </w:r>
            </w:hyperlink>
            <w:r w:rsidRPr="00743E40">
              <w:rPr>
                <w:rStyle w:val="Emphasis"/>
                <w:i w:val="0"/>
                <w:iCs w:val="0"/>
                <w:shd w:val="clear" w:color="auto" w:fill="FFFFFF"/>
              </w:rPr>
              <w:t> ngày 01 tháng 9 năm 2017 của Chính phủ về đăng ký biện pháp bảo đảm;</w:t>
            </w:r>
          </w:p>
          <w:p w14:paraId="08287C8A" w14:textId="77777777" w:rsidR="00680DF6" w:rsidRPr="00743E40" w:rsidRDefault="003721CB">
            <w:pPr>
              <w:pStyle w:val="NormalWeb"/>
              <w:numPr>
                <w:ilvl w:val="0"/>
                <w:numId w:val="16"/>
              </w:numPr>
              <w:spacing w:before="0" w:beforeAutospacing="0" w:after="0" w:afterAutospacing="0"/>
              <w:jc w:val="both"/>
              <w:textAlignment w:val="baseline"/>
            </w:pPr>
            <w:r w:rsidRPr="00743E40">
              <w:rPr>
                <w:rStyle w:val="Emphasis"/>
                <w:i w:val="0"/>
                <w:iCs w:val="0"/>
                <w:shd w:val="clear" w:color="auto" w:fill="FFFFFF"/>
              </w:rPr>
              <w:t xml:space="preserve"> Nghị định số </w:t>
            </w:r>
            <w:hyperlink r:id="rId36" w:tgtFrame="http://vbpl.vn/botuphap/Pages/_blank" w:history="1">
              <w:r w:rsidRPr="00743E40">
                <w:rPr>
                  <w:rStyle w:val="Hyperlink"/>
                  <w:color w:val="auto"/>
                  <w:u w:val="none"/>
                  <w:shd w:val="clear" w:color="auto" w:fill="FFFFFF"/>
                </w:rPr>
                <w:t>96/2017/NĐ-CP</w:t>
              </w:r>
            </w:hyperlink>
            <w:r w:rsidRPr="00743E40">
              <w:rPr>
                <w:rStyle w:val="Emphasis"/>
                <w:i w:val="0"/>
                <w:iCs w:val="0"/>
                <w:shd w:val="clear" w:color="auto" w:fill="FFFFFF"/>
              </w:rPr>
              <w:t> ngày 16 tháng 8 năm 2017 của Chính phủ quy định chức năng, nhiệm vụ, quyền hạn và cơ cấu tổ chức của Bộ Tư pháp;</w:t>
            </w:r>
          </w:p>
          <w:p w14:paraId="143E7D7F" w14:textId="77777777" w:rsidR="00680DF6" w:rsidRPr="00743E40" w:rsidRDefault="003721CB">
            <w:pPr>
              <w:pStyle w:val="NormalWeb"/>
              <w:numPr>
                <w:ilvl w:val="0"/>
                <w:numId w:val="16"/>
              </w:numPr>
              <w:spacing w:before="0" w:beforeAutospacing="0" w:after="0" w:afterAutospacing="0"/>
              <w:jc w:val="both"/>
              <w:textAlignment w:val="baseline"/>
            </w:pPr>
            <w:r w:rsidRPr="00743E40">
              <w:rPr>
                <w:rStyle w:val="Emphasis"/>
                <w:i w:val="0"/>
                <w:iCs w:val="0"/>
                <w:shd w:val="clear" w:color="auto" w:fill="FFFFFF"/>
              </w:rPr>
              <w:t>N</w:t>
            </w:r>
            <w:hyperlink r:id="rId37" w:history="1">
              <w:r w:rsidRPr="00743E40">
                <w:rPr>
                  <w:rStyle w:val="Hyperlink"/>
                  <w:color w:val="auto"/>
                  <w:u w:val="none"/>
                  <w:shd w:val="clear" w:color="auto" w:fill="F1F1F1"/>
                </w:rPr>
                <w:t>ghị định 137/2018/NĐ-CP</w:t>
              </w:r>
            </w:hyperlink>
            <w:r w:rsidRPr="00743E40">
              <w:rPr>
                <w:shd w:val="clear" w:color="auto" w:fill="F1F1F1"/>
              </w:rPr>
              <w:t xml:space="preserve"> </w:t>
            </w:r>
            <w:r w:rsidRPr="00743E40">
              <w:rPr>
                <w:shd w:val="clear" w:color="auto" w:fill="FFFFFF"/>
              </w:rPr>
              <w:t>Sửa đổi, bổ sung một số điều của Nghị định số 123/2013/NĐ-CP ngày 14 tháng 10 năm 2013 của Chính phủ quy định chi tiết một số điều và biện pháp thi hành Luật luật sư</w:t>
            </w:r>
          </w:p>
          <w:p w14:paraId="3C612FED" w14:textId="77777777" w:rsidR="00680DF6" w:rsidRPr="00743E40" w:rsidRDefault="00F44ABB">
            <w:pPr>
              <w:pStyle w:val="NormalWeb"/>
              <w:numPr>
                <w:ilvl w:val="0"/>
                <w:numId w:val="16"/>
              </w:numPr>
              <w:spacing w:before="0" w:beforeAutospacing="0" w:after="0" w:afterAutospacing="0"/>
              <w:jc w:val="both"/>
              <w:textAlignment w:val="baseline"/>
            </w:pPr>
            <w:hyperlink r:id="rId38" w:history="1">
              <w:r w:rsidR="003721CB" w:rsidRPr="00743E40">
                <w:rPr>
                  <w:rStyle w:val="Hyperlink"/>
                  <w:color w:val="auto"/>
                  <w:u w:val="none"/>
                  <w:shd w:val="clear" w:color="auto" w:fill="F1F1F1"/>
                </w:rPr>
                <w:t>Nghị định 124/2018/NĐ-CP</w:t>
              </w:r>
            </w:hyperlink>
          </w:p>
          <w:p w14:paraId="7778792D" w14:textId="77777777" w:rsidR="00680DF6" w:rsidRPr="00743E40" w:rsidRDefault="003721CB">
            <w:pPr>
              <w:pStyle w:val="NormalWeb"/>
              <w:spacing w:before="0" w:beforeAutospacing="0" w:after="0" w:afterAutospacing="0"/>
              <w:jc w:val="both"/>
              <w:textAlignment w:val="baseline"/>
              <w:rPr>
                <w:shd w:val="clear" w:color="auto" w:fill="FFFFFF"/>
              </w:rPr>
            </w:pPr>
            <w:r w:rsidRPr="00743E40">
              <w:rPr>
                <w:shd w:val="clear" w:color="auto" w:fill="FFFFFF"/>
              </w:rPr>
              <w:t>Sửa đổi, bổ sung một số điều của Nghị định số 63/2011/NĐ-CP ngày 28 tháng 7 năm 2011 của Chính phủ quy định chi tiết và hướng dẫn thi hành một số điều của Luật trọng tài thương mại</w:t>
            </w:r>
          </w:p>
          <w:p w14:paraId="63CDAAA2" w14:textId="77777777" w:rsidR="00680DF6" w:rsidRPr="00743E40" w:rsidRDefault="00F44ABB">
            <w:pPr>
              <w:pStyle w:val="NormalWeb"/>
              <w:numPr>
                <w:ilvl w:val="0"/>
                <w:numId w:val="16"/>
              </w:numPr>
              <w:spacing w:before="0" w:beforeAutospacing="0" w:after="0" w:afterAutospacing="0"/>
              <w:jc w:val="both"/>
              <w:textAlignment w:val="baseline"/>
            </w:pPr>
            <w:hyperlink r:id="rId39" w:history="1">
              <w:r w:rsidR="003721CB" w:rsidRPr="00743E40">
                <w:rPr>
                  <w:rStyle w:val="Hyperlink"/>
                  <w:color w:val="auto"/>
                  <w:u w:val="none"/>
                  <w:shd w:val="clear" w:color="auto" w:fill="F1F1F1"/>
                </w:rPr>
                <w:t>Nghị định 13/2018/NĐ-CP</w:t>
              </w:r>
            </w:hyperlink>
          </w:p>
          <w:p w14:paraId="6417E948" w14:textId="77777777" w:rsidR="00680DF6" w:rsidRPr="00743E40" w:rsidRDefault="003721CB">
            <w:pPr>
              <w:pStyle w:val="NormalWeb"/>
              <w:spacing w:before="0" w:beforeAutospacing="0" w:after="0" w:afterAutospacing="0"/>
              <w:jc w:val="both"/>
              <w:textAlignment w:val="baseline"/>
              <w:rPr>
                <w:rStyle w:val="Emphasis"/>
                <w:i w:val="0"/>
                <w:iCs w:val="0"/>
                <w:shd w:val="clear" w:color="auto" w:fill="FFFFFF"/>
              </w:rPr>
            </w:pPr>
            <w:r w:rsidRPr="00743E40">
              <w:rPr>
                <w:shd w:val="clear" w:color="auto" w:fill="FFFFFF"/>
              </w:rPr>
              <w:t>Quy định chi tiết và biện pháp thi hành Luật tiếp cận thông tin</w:t>
            </w:r>
          </w:p>
          <w:p w14:paraId="045D6699" w14:textId="77777777" w:rsidR="00680DF6" w:rsidRPr="00743E40" w:rsidRDefault="00680DF6">
            <w:pPr>
              <w:pStyle w:val="NormalWeb"/>
              <w:spacing w:before="0" w:beforeAutospacing="0" w:after="0" w:afterAutospacing="0"/>
              <w:jc w:val="both"/>
              <w:textAlignment w:val="baseline"/>
              <w:rPr>
                <w:shd w:val="clear" w:color="auto" w:fill="FFFFFF"/>
              </w:rPr>
            </w:pPr>
          </w:p>
          <w:p w14:paraId="0E359D3A" w14:textId="77777777" w:rsidR="00680DF6" w:rsidRPr="00743E40" w:rsidRDefault="00680DF6">
            <w:pPr>
              <w:pStyle w:val="NormalWeb"/>
              <w:spacing w:before="0" w:beforeAutospacing="0" w:after="0" w:afterAutospacing="0"/>
              <w:jc w:val="both"/>
              <w:textAlignment w:val="baseline"/>
              <w:rPr>
                <w:shd w:val="clear" w:color="auto" w:fill="FFFFFF"/>
              </w:rPr>
            </w:pPr>
          </w:p>
        </w:tc>
        <w:tc>
          <w:tcPr>
            <w:tcW w:w="1963" w:type="dxa"/>
            <w:tcBorders>
              <w:top w:val="single" w:sz="4" w:space="0" w:color="CCCCCC"/>
              <w:left w:val="single" w:sz="4" w:space="0" w:color="CCCCCC"/>
              <w:bottom w:val="single" w:sz="4" w:space="0" w:color="000000"/>
              <w:right w:val="single" w:sz="4" w:space="0" w:color="000000"/>
            </w:tcBorders>
            <w:vAlign w:val="center"/>
          </w:tcPr>
          <w:p w14:paraId="39DD82E7"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01F3A0A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red"/>
              </w:rPr>
              <w:t>2.AN</w:t>
            </w:r>
          </w:p>
        </w:tc>
      </w:tr>
      <w:tr w:rsidR="00743E40" w:rsidRPr="00743E40" w14:paraId="019F7C78"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7B6F091F"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Kế hoạch và Đầu tư</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DBDED29"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09</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A402453"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Quản lý Kế hoạch và Đầu tư (gồm cả vốn ODA)</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9BE4350" w14:textId="77777777" w:rsidR="00680DF6" w:rsidRPr="00743E40" w:rsidRDefault="003721CB">
            <w:pPr>
              <w:numPr>
                <w:ilvl w:val="0"/>
                <w:numId w:val="17"/>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Luật Đầu tư công số 39/2019/QH19;</w:t>
            </w:r>
            <w:r w:rsidRPr="00743E40">
              <w:rPr>
                <w:rFonts w:ascii="Times New Roman" w:eastAsia="Times New Roman" w:hAnsi="Times New Roman" w:cs="Times New Roman"/>
                <w:sz w:val="24"/>
                <w:szCs w:val="24"/>
                <w:highlight w:val="yellow"/>
              </w:rPr>
              <w:br/>
              <w:t>2. Nghị định số 40/2020/NĐ-CP ngày 06 tháng 4 năm 2020 của Chính phủ hướng dẫn chi tiết thi hành một số điều của Luật Đầu tư công.</w:t>
            </w:r>
            <w:r w:rsidRPr="00743E40">
              <w:rPr>
                <w:rFonts w:ascii="Times New Roman" w:eastAsia="Times New Roman" w:hAnsi="Times New Roman" w:cs="Times New Roman"/>
                <w:sz w:val="24"/>
                <w:szCs w:val="24"/>
                <w:highlight w:val="yellow"/>
              </w:rPr>
              <w:br/>
              <w:t>3. Nghị định số 77/2015/NĐ-CP ngày 10 tháng 09 năm 2015 của Chính phủ về kế hoạch đầu tư công trung hạn và hàng năm (D8)</w:t>
            </w:r>
          </w:p>
          <w:p w14:paraId="132958FD"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ahoma" w:hAnsi="Times New Roman" w:cs="Times New Roman"/>
                <w:sz w:val="24"/>
                <w:szCs w:val="24"/>
                <w:shd w:val="clear" w:color="auto" w:fill="FFFFFF"/>
              </w:rPr>
              <w:t>Quyết định số 1814/QĐ-TTg ngày 14 tháng 11 năm 2020 của Thủ tướng Chính phủ về điều chỉnh, bổ sung kế hoạch đầu tư trung hạn vốn ngân sách trung ương giai đoạn 2016 - 2020; điều chỉnh kế hoạch đầu tư vốn ngân sách trung ương năm 2017, 2018, 2019 đã được kéo dài sang năm 2020 của các bộ, cơ quan trung ương và địa phương.</w:t>
            </w:r>
          </w:p>
          <w:p w14:paraId="34479E61"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ahoma" w:hAnsi="Times New Roman" w:cs="Times New Roman"/>
                <w:sz w:val="24"/>
                <w:szCs w:val="24"/>
                <w:shd w:val="clear" w:color="auto" w:fill="FFFFFF"/>
              </w:rPr>
              <w:t>Thông tư số 08/2020/TT-BKHĐT ngày 13 tháng 11 năm 2020 của Bộ Kế hoạch và Đầu tư về hướng dẫn việc tiếp nhận tài trợ, đóng góp, nhận ủy thác của Quỹ Phát triển doanh nghiệp nhỏ và vừa.</w:t>
            </w:r>
          </w:p>
          <w:p w14:paraId="3A93B91E"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ahoma" w:hAnsi="Times New Roman" w:cs="Times New Roman"/>
                <w:sz w:val="24"/>
                <w:szCs w:val="24"/>
                <w:shd w:val="clear" w:color="auto" w:fill="FFFFFF"/>
              </w:rPr>
              <w:lastRenderedPageBreak/>
              <w:t>Quyết định số 1691/QĐ-TTg ngày 29 tháng 10 năm 2020 của Thủ tướng Chính phủ về điều chỉnh, bổ sung kế hoạch đầu tư trung hạn vốn ngân sách trung ương trong nước giai đoạn 2016 - 2020; năm 2018, 2019 đã được kéo dài sang năm 2020 và năm 2020 của các bộ, cơ quan trung ương và địa phương.</w:t>
            </w:r>
          </w:p>
          <w:p w14:paraId="5031917C"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ahoma" w:hAnsi="Times New Roman" w:cs="Times New Roman"/>
                <w:sz w:val="24"/>
                <w:szCs w:val="24"/>
                <w:shd w:val="clear" w:color="auto" w:fill="FFFFFF"/>
              </w:rPr>
              <w:t>Nghị quyết số 113/2020/QH14 ngày 18 tháng 6 năm 2020 của Quốc hội về công nhận và cho thi hành tại Việt Nam phán quyết của cơ quan giải quyết tranh chấp đầu tư theo Hiệp định Bảo hộ đầu tư giữa một bên là Cộng hòa xã hội chủ nghĩa Việt Nam và một bên là Liên minh Châu Âu và các nước thành viên Liên minh Châu Âu.</w:t>
            </w:r>
          </w:p>
          <w:p w14:paraId="18A716DE"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ahoma" w:hAnsi="Times New Roman" w:cs="Times New Roman"/>
                <w:sz w:val="24"/>
                <w:szCs w:val="24"/>
                <w:shd w:val="clear" w:color="auto" w:fill="FFFFFF"/>
              </w:rPr>
              <w:t>Quyết định số 272/QĐ-TTg ngày 18 tháng 02 năm 2020 của Thủ tướng Chính phủ về việc giao kế hoạch đầu tư trung hạn vốn ngân sách trung ương giai đoạn 2016 - 2020 từ nguồn dự phòng chung kế hoạch đầu tư công trung hạn.</w:t>
            </w:r>
          </w:p>
          <w:p w14:paraId="5D250DCD"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ahoma" w:hAnsi="Times New Roman" w:cs="Times New Roman"/>
                <w:sz w:val="24"/>
                <w:szCs w:val="24"/>
                <w:shd w:val="clear" w:color="auto" w:fill="FFFFFF"/>
              </w:rPr>
              <w:t>Nghị định số 01/2020/NĐ-CP ngày 01 tháng 01 năm 2020 của Chính phủ về việc sửa đổi, bổ sung một số điều của Nghị định 84/2015/NĐ-CP ngày 30/9/2015 của Chính phủ về giám sát và đánh giá đầu tư.</w:t>
            </w:r>
          </w:p>
          <w:p w14:paraId="718F526D"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ahoma" w:hAnsi="Times New Roman" w:cs="Times New Roman"/>
                <w:sz w:val="24"/>
                <w:szCs w:val="24"/>
                <w:shd w:val="clear" w:color="auto" w:fill="FFFFFF"/>
              </w:rPr>
              <w:t>Thông tư số 14/2020/TT-BKHĐT ngày 31 tháng 12 năm 2020 của Bộ Kế hoạch và Đầu tư hướng dẫn việc xử lý rủi ro trong hoạt động cho vay trực tiếp của Quỹ phát triển doanh nghiệp nhỏ và vừa.</w:t>
            </w:r>
          </w:p>
          <w:p w14:paraId="225A2173"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ahoma" w:hAnsi="Times New Roman" w:cs="Times New Roman"/>
                <w:sz w:val="24"/>
                <w:szCs w:val="24"/>
                <w:shd w:val="clear" w:color="auto" w:fill="FFFFFF"/>
              </w:rPr>
              <w:t>Thông tư số 06/2020/TT-BKHĐT ngày 18 tháng 9 năm 2020 của Bộ Kế hoạch và Đầu tư hướng dẫn thực hiện Nghị định số 25/2020/NĐ-CP ngày 28/02/2020 của Chính phủ quy định chi tiết thi hành một số điều của Luật Đấu thầu về lựa chọn nhà đầu tư.</w:t>
            </w:r>
          </w:p>
          <w:p w14:paraId="76C20A5F"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SimSun" w:hAnsi="Times New Roman" w:cs="Times New Roman"/>
                <w:sz w:val="24"/>
                <w:szCs w:val="24"/>
                <w:shd w:val="clear" w:color="auto" w:fill="FFFFFF"/>
                <w:lang w:val="nl"/>
              </w:rPr>
              <w:t>Thông tư số 05/2020/TT-BKHĐT ngày 30/6/2020 của Bộ Kế hoạch và Đầu tư sửa đổi, bổ sung một số điều của Thông tư số 04/2017/TT-BKHĐT</w:t>
            </w:r>
            <w:r w:rsidRPr="00743E40">
              <w:rPr>
                <w:rFonts w:ascii="Times New Roman" w:eastAsia="SimSun" w:hAnsi="Times New Roman" w:cs="Times New Roman"/>
                <w:sz w:val="24"/>
                <w:szCs w:val="24"/>
                <w:shd w:val="clear" w:color="auto" w:fill="FFFFFF"/>
              </w:rPr>
              <w:t> </w:t>
            </w:r>
            <w:r w:rsidRPr="00743E40">
              <w:rPr>
                <w:rFonts w:ascii="Times New Roman" w:eastAsia="SimSun" w:hAnsi="Times New Roman" w:cs="Times New Roman"/>
                <w:sz w:val="24"/>
                <w:szCs w:val="24"/>
                <w:shd w:val="clear" w:color="auto" w:fill="FFFFFF"/>
                <w:lang w:val="nl"/>
              </w:rPr>
              <w:t>ngày 15/11/2017 của Bộ Kế hoạch và Đầu tư quy định chi tiết về lựa chọn nhà thầu qua Hệ thống mạng đấu thầu Quốc gia.</w:t>
            </w:r>
          </w:p>
          <w:p w14:paraId="0D14D74D" w14:textId="77777777" w:rsidR="00680DF6" w:rsidRPr="00743E40" w:rsidRDefault="003721CB">
            <w:pPr>
              <w:numPr>
                <w:ilvl w:val="0"/>
                <w:numId w:val="18"/>
              </w:numPr>
              <w:spacing w:after="0" w:line="240" w:lineRule="auto"/>
              <w:jc w:val="both"/>
              <w:rPr>
                <w:rFonts w:ascii="Times New Roman" w:eastAsia="Tahoma" w:hAnsi="Times New Roman" w:cs="Times New Roman"/>
                <w:sz w:val="24"/>
                <w:szCs w:val="24"/>
              </w:rPr>
            </w:pPr>
            <w:r w:rsidRPr="00743E40">
              <w:rPr>
                <w:rFonts w:ascii="Times New Roman" w:eastAsia="Tahoma" w:hAnsi="Times New Roman" w:cs="Times New Roman"/>
                <w:sz w:val="24"/>
                <w:szCs w:val="24"/>
                <w:shd w:val="clear" w:color="auto" w:fill="FFFFFF"/>
              </w:rPr>
              <w:lastRenderedPageBreak/>
              <w:t>Thông tư số 09/2019/TT-BKHĐT ngày 29 tháng 7 năm 2019 của Bộ Kế hoạch và Đầu tư sửa đổi, bổ sung, bãi bỏ một số điều khoản của các Thông tư liên quan đến chế độ báo cáo định kỳ thuộc phạm vi quản lý nhà nước và hệ thống thông tin báo cáo của Bộ Kế hoạch và Đầu tư.</w:t>
            </w:r>
          </w:p>
          <w:p w14:paraId="739450F4" w14:textId="77777777" w:rsidR="00680DF6" w:rsidRPr="00743E40" w:rsidRDefault="003721CB">
            <w:pPr>
              <w:numPr>
                <w:ilvl w:val="0"/>
                <w:numId w:val="18"/>
              </w:numPr>
              <w:spacing w:after="0" w:line="240" w:lineRule="auto"/>
              <w:jc w:val="both"/>
              <w:rPr>
                <w:rFonts w:ascii="Times New Roman" w:eastAsia="Tahoma" w:hAnsi="Times New Roman" w:cs="Times New Roman"/>
                <w:sz w:val="24"/>
                <w:szCs w:val="24"/>
              </w:rPr>
            </w:pPr>
            <w:r w:rsidRPr="00743E40">
              <w:rPr>
                <w:rFonts w:ascii="Times New Roman" w:eastAsia="Tahoma" w:hAnsi="Times New Roman" w:cs="Times New Roman"/>
                <w:sz w:val="24"/>
                <w:szCs w:val="24"/>
                <w:shd w:val="clear" w:color="auto" w:fill="FFFFFF"/>
                <w:lang w:eastAsia="zh-CN" w:bidi="ar"/>
              </w:rPr>
              <w:t>Thông tư số 04/2019/TT-BKHĐT ngày 25 tháng 01 năm 2019 của Bộ Kế hoạch và Đầu tư quy định chi tiết đối với hoạt động đào tạo, bồi dưỡng và thi sát hạch cấp chứng chỉ hành nghề hoạt động đấu thầu.</w:t>
            </w:r>
          </w:p>
          <w:p w14:paraId="1BF29262" w14:textId="77777777" w:rsidR="00680DF6" w:rsidRPr="00743E40" w:rsidRDefault="003721CB">
            <w:pPr>
              <w:numPr>
                <w:ilvl w:val="0"/>
                <w:numId w:val="18"/>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 xml:space="preserve"> </w:t>
            </w:r>
            <w:r w:rsidRPr="00743E40">
              <w:rPr>
                <w:rFonts w:ascii="Times New Roman" w:eastAsia="Tahoma" w:hAnsi="Times New Roman" w:cs="Times New Roman"/>
                <w:sz w:val="24"/>
                <w:szCs w:val="24"/>
                <w:shd w:val="clear" w:color="auto" w:fill="FFFFFF"/>
              </w:rPr>
              <w:t>Quyết định số 1814/QĐ-TTg ngày 14 tháng 11 năm 2020 của Thủ tướng Chính phủ về điều chỉnh, bổ sung kế hoạch đầu tư trung hạn vốn ngân sách trung ương giai đoạn 2016 - 2020; điều chỉnh kế hoạch đầu tư vốn ngân sách trung ương năm 2017, 2018, 2019 đã được kéo dài sang năm 2020 của các bộ, cơ quan trung ương và địa phương.</w:t>
            </w:r>
          </w:p>
        </w:tc>
        <w:tc>
          <w:tcPr>
            <w:tcW w:w="1963" w:type="dxa"/>
            <w:tcBorders>
              <w:top w:val="single" w:sz="4" w:space="0" w:color="CCCCCC"/>
              <w:left w:val="single" w:sz="4" w:space="0" w:color="CCCCCC"/>
              <w:bottom w:val="single" w:sz="4" w:space="0" w:color="000000"/>
              <w:right w:val="single" w:sz="4" w:space="0" w:color="000000"/>
            </w:tcBorders>
            <w:vAlign w:val="center"/>
          </w:tcPr>
          <w:p w14:paraId="43E6894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yellow"/>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7E2C394F" w14:textId="77777777" w:rsidR="00680DF6" w:rsidRPr="00743E40" w:rsidRDefault="003721CB">
            <w:pPr>
              <w:spacing w:after="0" w:line="240" w:lineRule="auto"/>
              <w:jc w:val="center"/>
              <w:rPr>
                <w:rFonts w:ascii="Times New Roman" w:eastAsia="Times New Roman" w:hAnsi="Times New Roman" w:cs="Times New Roman"/>
                <w:sz w:val="24"/>
                <w:szCs w:val="24"/>
                <w:highlight w:val="green"/>
              </w:rPr>
            </w:pPr>
            <w:r w:rsidRPr="00743E40">
              <w:rPr>
                <w:rFonts w:ascii="Times New Roman" w:eastAsia="Times New Roman" w:hAnsi="Times New Roman" w:cs="Times New Roman"/>
                <w:sz w:val="24"/>
                <w:szCs w:val="24"/>
                <w:highlight w:val="cyan"/>
              </w:rPr>
              <w:t>2.HƯƠNG</w:t>
            </w:r>
          </w:p>
        </w:tc>
      </w:tr>
      <w:tr w:rsidR="00743E40" w:rsidRPr="00743E40" w14:paraId="365955EA" w14:textId="77777777">
        <w:trPr>
          <w:trHeight w:val="414"/>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5E76C94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Kế toán</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E159AA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10</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DDA5AB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Kế toán</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CD645B0" w14:textId="77777777" w:rsidR="00680DF6" w:rsidRPr="00743E40" w:rsidRDefault="003721CB">
            <w:pPr>
              <w:numPr>
                <w:ilvl w:val="0"/>
                <w:numId w:val="19"/>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Luật ngân sách nhà nước năm 2015</w:t>
            </w:r>
            <w:r w:rsidRPr="00743E40">
              <w:rPr>
                <w:rFonts w:ascii="Times New Roman" w:eastAsia="Times New Roman" w:hAnsi="Times New Roman" w:cs="Times New Roman"/>
                <w:sz w:val="24"/>
                <w:szCs w:val="24"/>
              </w:rPr>
              <w:br/>
              <w:t>2. Luật Kế toán năm 2015 (Luật số 88/2015/QH13)</w:t>
            </w:r>
            <w:r w:rsidRPr="00743E40">
              <w:rPr>
                <w:rFonts w:ascii="Times New Roman" w:eastAsia="Times New Roman" w:hAnsi="Times New Roman" w:cs="Times New Roman"/>
                <w:sz w:val="24"/>
                <w:szCs w:val="24"/>
              </w:rPr>
              <w:br/>
              <w:t xml:space="preserve">3. Nghị định số 163/2016/NĐ-CP ngày 21/12/2016 của Chính phủ quy định chi tiết thi hành một số điều của Luật ngân sách nhà nước </w:t>
            </w:r>
            <w:r w:rsidRPr="00743E40">
              <w:rPr>
                <w:rFonts w:ascii="Times New Roman" w:eastAsia="Times New Roman" w:hAnsi="Times New Roman" w:cs="Times New Roman"/>
                <w:sz w:val="24"/>
                <w:szCs w:val="24"/>
              </w:rPr>
              <w:br/>
              <w:t>4. Nghị định số 174/2016/NĐ-CP ngày 30/12/2016 của Chính phủ quy định chi tiết một số điều của Luật Kế toán năm 2015</w:t>
            </w:r>
            <w:r w:rsidRPr="00743E40">
              <w:rPr>
                <w:rFonts w:ascii="Times New Roman" w:eastAsia="Times New Roman" w:hAnsi="Times New Roman" w:cs="Times New Roman"/>
                <w:sz w:val="24"/>
                <w:szCs w:val="24"/>
              </w:rPr>
              <w:br/>
              <w:t xml:space="preserve">5. Thông tư số 107/2017/TT-BTC ngày 10/10/2017 của Bộ trưởng Bộ Tài chính hướng dẫn Chế độ kế toán hành chính, sự nghiệp. </w:t>
            </w:r>
          </w:p>
          <w:p w14:paraId="733C67D9" w14:textId="77777777" w:rsidR="00680DF6" w:rsidRPr="00743E40" w:rsidRDefault="00F44ABB">
            <w:pPr>
              <w:numPr>
                <w:ilvl w:val="0"/>
                <w:numId w:val="20"/>
              </w:numPr>
              <w:spacing w:after="0" w:line="240" w:lineRule="auto"/>
              <w:jc w:val="both"/>
              <w:rPr>
                <w:rFonts w:ascii="Times New Roman" w:hAnsi="Times New Roman" w:cs="Times New Roman"/>
                <w:sz w:val="24"/>
                <w:szCs w:val="24"/>
              </w:rPr>
            </w:pPr>
            <w:hyperlink r:id="rId40" w:tgtFrame="https://danluat.thuvienphapluat.vn/_blank" w:history="1">
              <w:r w:rsidR="003721CB" w:rsidRPr="00743E40">
                <w:rPr>
                  <w:rFonts w:ascii="Times New Roman" w:hAnsi="Times New Roman" w:cs="Times New Roman"/>
                  <w:sz w:val="24"/>
                  <w:szCs w:val="24"/>
                </w:rPr>
                <w:t>Luật kế toán 2015</w:t>
              </w:r>
            </w:hyperlink>
          </w:p>
          <w:p w14:paraId="6F68D3DC" w14:textId="77777777" w:rsidR="00680DF6" w:rsidRPr="00743E40" w:rsidRDefault="00F44ABB">
            <w:pPr>
              <w:numPr>
                <w:ilvl w:val="0"/>
                <w:numId w:val="20"/>
              </w:numPr>
              <w:spacing w:after="0" w:line="240" w:lineRule="auto"/>
              <w:jc w:val="both"/>
              <w:rPr>
                <w:rFonts w:ascii="Times New Roman" w:hAnsi="Times New Roman" w:cs="Times New Roman"/>
                <w:sz w:val="24"/>
                <w:szCs w:val="24"/>
              </w:rPr>
            </w:pPr>
            <w:hyperlink r:id="rId41" w:tgtFrame="https://danluat.thuvienphapluat.vn/_blank" w:history="1">
              <w:r w:rsidR="003721CB" w:rsidRPr="00743E40">
                <w:rPr>
                  <w:rFonts w:ascii="Times New Roman" w:hAnsi="Times New Roman" w:cs="Times New Roman"/>
                  <w:sz w:val="24"/>
                  <w:szCs w:val="24"/>
                </w:rPr>
                <w:t>Nghị định 174/2016/NĐ-CP</w:t>
              </w:r>
            </w:hyperlink>
            <w:r w:rsidR="003721CB" w:rsidRPr="00743E40">
              <w:rPr>
                <w:rFonts w:ascii="Times New Roman" w:hAnsi="Times New Roman" w:cs="Times New Roman"/>
                <w:sz w:val="24"/>
                <w:szCs w:val="24"/>
              </w:rPr>
              <w:t> hướng dẫn Luật kế toán </w:t>
            </w:r>
          </w:p>
          <w:p w14:paraId="23948BA5" w14:textId="77777777" w:rsidR="00680DF6" w:rsidRPr="00743E40" w:rsidRDefault="00F44ABB">
            <w:pPr>
              <w:numPr>
                <w:ilvl w:val="0"/>
                <w:numId w:val="20"/>
              </w:numPr>
              <w:spacing w:after="0" w:line="240" w:lineRule="auto"/>
              <w:jc w:val="both"/>
              <w:rPr>
                <w:rFonts w:ascii="Times New Roman" w:hAnsi="Times New Roman" w:cs="Times New Roman"/>
                <w:sz w:val="24"/>
                <w:szCs w:val="24"/>
              </w:rPr>
            </w:pPr>
            <w:hyperlink r:id="rId42" w:tgtFrame="https://danluat.thuvienphapluat.vn/_blank" w:history="1">
              <w:r w:rsidR="003721CB" w:rsidRPr="00743E40">
                <w:rPr>
                  <w:rFonts w:ascii="Times New Roman" w:hAnsi="Times New Roman" w:cs="Times New Roman"/>
                  <w:sz w:val="24"/>
                  <w:szCs w:val="24"/>
                </w:rPr>
                <w:t>Bộ luật lao động 2012</w:t>
              </w:r>
            </w:hyperlink>
            <w:r w:rsidR="003721CB" w:rsidRPr="00743E40">
              <w:rPr>
                <w:rFonts w:ascii="Times New Roman" w:hAnsi="Times New Roman" w:cs="Times New Roman"/>
                <w:sz w:val="24"/>
                <w:szCs w:val="24"/>
              </w:rPr>
              <w:t>.</w:t>
            </w:r>
          </w:p>
          <w:p w14:paraId="14BE0200" w14:textId="77777777" w:rsidR="00680DF6" w:rsidRPr="00743E40" w:rsidRDefault="003721CB">
            <w:pPr>
              <w:numPr>
                <w:ilvl w:val="0"/>
                <w:numId w:val="2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w:t>
            </w:r>
            <w:hyperlink r:id="rId43" w:tgtFrame="https://danluat.thuvienphapluat.vn/_blank" w:history="1">
              <w:r w:rsidRPr="00743E40">
                <w:rPr>
                  <w:rFonts w:ascii="Times New Roman" w:hAnsi="Times New Roman" w:cs="Times New Roman"/>
                  <w:sz w:val="24"/>
                  <w:szCs w:val="24"/>
                </w:rPr>
                <w:t>Luật bảo hiểm xã hội 2014</w:t>
              </w:r>
            </w:hyperlink>
            <w:r w:rsidRPr="00743E40">
              <w:rPr>
                <w:rFonts w:ascii="Times New Roman" w:hAnsi="Times New Roman" w:cs="Times New Roman"/>
                <w:sz w:val="24"/>
                <w:szCs w:val="24"/>
              </w:rPr>
              <w:t>.</w:t>
            </w:r>
          </w:p>
          <w:p w14:paraId="585F714C" w14:textId="77777777" w:rsidR="00680DF6" w:rsidRPr="00743E40" w:rsidRDefault="00F44ABB">
            <w:pPr>
              <w:numPr>
                <w:ilvl w:val="0"/>
                <w:numId w:val="20"/>
              </w:numPr>
              <w:spacing w:after="0" w:line="240" w:lineRule="auto"/>
              <w:jc w:val="both"/>
              <w:rPr>
                <w:rFonts w:ascii="Times New Roman" w:hAnsi="Times New Roman" w:cs="Times New Roman"/>
                <w:sz w:val="24"/>
                <w:szCs w:val="24"/>
              </w:rPr>
            </w:pPr>
            <w:hyperlink r:id="rId44" w:tgtFrame="https://danluat.thuvienphapluat.vn/_blank" w:history="1">
              <w:r w:rsidR="003721CB" w:rsidRPr="00743E40">
                <w:rPr>
                  <w:rFonts w:ascii="Times New Roman" w:hAnsi="Times New Roman" w:cs="Times New Roman"/>
                  <w:sz w:val="24"/>
                  <w:szCs w:val="24"/>
                </w:rPr>
                <w:t>Luật thuế thu nhập doanh nghiệp 2008</w:t>
              </w:r>
            </w:hyperlink>
            <w:r w:rsidR="003721CB" w:rsidRPr="00743E40">
              <w:rPr>
                <w:rFonts w:ascii="Times New Roman" w:hAnsi="Times New Roman" w:cs="Times New Roman"/>
                <w:sz w:val="24"/>
                <w:szCs w:val="24"/>
              </w:rPr>
              <w:t>.</w:t>
            </w:r>
          </w:p>
          <w:p w14:paraId="608A4C65" w14:textId="77777777" w:rsidR="00680DF6" w:rsidRPr="00743E40" w:rsidRDefault="003721CB">
            <w:pPr>
              <w:numPr>
                <w:ilvl w:val="0"/>
                <w:numId w:val="2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w:t>
            </w:r>
            <w:hyperlink r:id="rId45" w:tgtFrame="https://danluat.thuvienphapluat.vn/_blank" w:history="1">
              <w:r w:rsidRPr="00743E40">
                <w:rPr>
                  <w:rFonts w:ascii="Times New Roman" w:hAnsi="Times New Roman" w:cs="Times New Roman"/>
                  <w:sz w:val="24"/>
                  <w:szCs w:val="24"/>
                </w:rPr>
                <w:t>Luật thuế thu nhập doanh nghiệp sửa đổi 2013</w:t>
              </w:r>
            </w:hyperlink>
          </w:p>
          <w:p w14:paraId="34A1AC16" w14:textId="77777777" w:rsidR="00680DF6" w:rsidRPr="00743E40" w:rsidRDefault="003721CB">
            <w:pPr>
              <w:numPr>
                <w:ilvl w:val="0"/>
                <w:numId w:val="2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w:t>
            </w:r>
            <w:hyperlink r:id="rId46" w:tgtFrame="https://danluat.thuvienphapluat.vn/_blank" w:history="1">
              <w:r w:rsidRPr="00743E40">
                <w:rPr>
                  <w:rFonts w:ascii="Times New Roman" w:hAnsi="Times New Roman" w:cs="Times New Roman"/>
                  <w:sz w:val="24"/>
                  <w:szCs w:val="24"/>
                </w:rPr>
                <w:t>Luật sửa đổi các Luật về thuế 2014</w:t>
              </w:r>
            </w:hyperlink>
            <w:r w:rsidRPr="00743E40">
              <w:rPr>
                <w:rFonts w:ascii="Times New Roman" w:hAnsi="Times New Roman" w:cs="Times New Roman"/>
                <w:sz w:val="24"/>
                <w:szCs w:val="24"/>
              </w:rPr>
              <w:t>.</w:t>
            </w:r>
          </w:p>
          <w:p w14:paraId="3953A953" w14:textId="77777777" w:rsidR="00680DF6" w:rsidRPr="00743E40" w:rsidRDefault="003721CB">
            <w:pPr>
              <w:numPr>
                <w:ilvl w:val="0"/>
                <w:numId w:val="2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w:t>
            </w:r>
            <w:hyperlink r:id="rId47" w:tgtFrame="https://danluat.thuvienphapluat.vn/_blank" w:history="1">
              <w:r w:rsidRPr="00743E40">
                <w:rPr>
                  <w:rFonts w:ascii="Times New Roman" w:hAnsi="Times New Roman" w:cs="Times New Roman"/>
                  <w:sz w:val="24"/>
                  <w:szCs w:val="24"/>
                </w:rPr>
                <w:t>Luật sửa đổi Luật thuế GTGT, Luật thuế TTĐB và Luật quản lý thuế 2016</w:t>
              </w:r>
            </w:hyperlink>
          </w:p>
          <w:p w14:paraId="5993AD1E" w14:textId="77777777" w:rsidR="00680DF6" w:rsidRPr="00743E40" w:rsidRDefault="00F44ABB">
            <w:pPr>
              <w:numPr>
                <w:ilvl w:val="0"/>
                <w:numId w:val="20"/>
              </w:numPr>
              <w:spacing w:after="0" w:line="240" w:lineRule="auto"/>
              <w:jc w:val="both"/>
              <w:rPr>
                <w:rFonts w:ascii="Times New Roman" w:hAnsi="Times New Roman" w:cs="Times New Roman"/>
                <w:sz w:val="24"/>
                <w:szCs w:val="24"/>
              </w:rPr>
            </w:pPr>
            <w:hyperlink r:id="rId48" w:tgtFrame="https://danluat.thuvienphapluat.vn/_blank" w:history="1">
              <w:r w:rsidR="003721CB" w:rsidRPr="00743E40">
                <w:rPr>
                  <w:rFonts w:ascii="Times New Roman" w:hAnsi="Times New Roman" w:cs="Times New Roman"/>
                  <w:sz w:val="24"/>
                  <w:szCs w:val="24"/>
                </w:rPr>
                <w:t>Luật thuế thu nhập cá nhân 2007</w:t>
              </w:r>
            </w:hyperlink>
          </w:p>
          <w:p w14:paraId="11653B2E" w14:textId="77777777" w:rsidR="00680DF6" w:rsidRPr="00743E40" w:rsidRDefault="00F44ABB">
            <w:pPr>
              <w:numPr>
                <w:ilvl w:val="0"/>
                <w:numId w:val="20"/>
              </w:numPr>
              <w:spacing w:after="0" w:line="240" w:lineRule="auto"/>
              <w:jc w:val="both"/>
              <w:rPr>
                <w:rFonts w:ascii="Times New Roman" w:eastAsia="Times New Roman" w:hAnsi="Times New Roman" w:cs="Times New Roman"/>
                <w:sz w:val="24"/>
                <w:szCs w:val="24"/>
              </w:rPr>
            </w:pPr>
            <w:hyperlink r:id="rId49" w:tgtFrame="https://danluat.thuvienphapluat.vn/_blank" w:history="1">
              <w:r w:rsidR="003721CB" w:rsidRPr="00743E40">
                <w:rPr>
                  <w:rFonts w:ascii="Times New Roman" w:hAnsi="Times New Roman" w:cs="Times New Roman"/>
                  <w:sz w:val="24"/>
                  <w:szCs w:val="24"/>
                </w:rPr>
                <w:t>Luật thuế thu nhập cá nhân sửa đổi 2012</w:t>
              </w:r>
            </w:hyperlink>
            <w:r w:rsidR="003721CB" w:rsidRPr="00743E40">
              <w:rPr>
                <w:rFonts w:ascii="Times New Roman" w:hAnsi="Times New Roman" w:cs="Times New Roman"/>
                <w:sz w:val="24"/>
                <w:szCs w:val="24"/>
              </w:rPr>
              <w:t>.</w:t>
            </w:r>
          </w:p>
        </w:tc>
        <w:tc>
          <w:tcPr>
            <w:tcW w:w="1963" w:type="dxa"/>
            <w:tcBorders>
              <w:top w:val="single" w:sz="4" w:space="0" w:color="CCCCCC"/>
              <w:left w:val="single" w:sz="4" w:space="0" w:color="CCCCCC"/>
              <w:bottom w:val="single" w:sz="4" w:space="0" w:color="000000"/>
              <w:right w:val="single" w:sz="4" w:space="0" w:color="000000"/>
            </w:tcBorders>
            <w:vAlign w:val="center"/>
          </w:tcPr>
          <w:p w14:paraId="739C2109"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top w:val="single" w:sz="4" w:space="0" w:color="CCCCCC"/>
              <w:left w:val="single" w:sz="4" w:space="0" w:color="CCCCCC"/>
              <w:bottom w:val="single" w:sz="4" w:space="0" w:color="000000"/>
              <w:right w:val="single" w:sz="4" w:space="0" w:color="000000"/>
            </w:tcBorders>
          </w:tcPr>
          <w:p w14:paraId="47AC417E" w14:textId="77777777" w:rsidR="00680DF6" w:rsidRPr="00743E40" w:rsidRDefault="003721CB">
            <w:pPr>
              <w:spacing w:after="0" w:line="240" w:lineRule="auto"/>
              <w:jc w:val="center"/>
              <w:rPr>
                <w:rFonts w:ascii="Times New Roman" w:eastAsia="Times New Roman" w:hAnsi="Times New Roman" w:cs="Times New Roman"/>
                <w:sz w:val="24"/>
                <w:szCs w:val="24"/>
                <w:u w:val="single"/>
              </w:rPr>
            </w:pPr>
            <w:r w:rsidRPr="00743E40">
              <w:rPr>
                <w:rFonts w:ascii="Times New Roman" w:eastAsia="Times New Roman" w:hAnsi="Times New Roman" w:cs="Times New Roman"/>
                <w:sz w:val="24"/>
                <w:szCs w:val="24"/>
                <w:highlight w:val="magenta"/>
                <w:u w:val="single"/>
              </w:rPr>
              <w:t>HƯƠNG XUÂN</w:t>
            </w:r>
          </w:p>
        </w:tc>
      </w:tr>
      <w:tr w:rsidR="00743E40" w:rsidRPr="00743E40" w14:paraId="2E0A44E4" w14:textId="77777777">
        <w:trPr>
          <w:trHeight w:val="1250"/>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1C41D55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ứng dụng khoa học công nghệ</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4A3251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11</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1D2575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ứng dụng khoa học công nghệ</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D6E8898" w14:textId="77777777" w:rsidR="00680DF6" w:rsidRPr="00743E40" w:rsidRDefault="003721CB">
            <w:pPr>
              <w:numPr>
                <w:ilvl w:val="0"/>
                <w:numId w:val="21"/>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Luật Khoa học và Công nghệ năm 2013</w:t>
            </w:r>
            <w:r w:rsidRPr="00743E40">
              <w:rPr>
                <w:rFonts w:ascii="Times New Roman" w:eastAsia="Times New Roman" w:hAnsi="Times New Roman" w:cs="Times New Roman"/>
                <w:sz w:val="24"/>
                <w:szCs w:val="24"/>
              </w:rPr>
              <w:br/>
              <w:t>2. Luật Chuyển giao công nghệ năm 2017</w:t>
            </w:r>
            <w:r w:rsidRPr="00743E40">
              <w:rPr>
                <w:rFonts w:ascii="Times New Roman" w:eastAsia="Times New Roman" w:hAnsi="Times New Roman" w:cs="Times New Roman"/>
                <w:sz w:val="24"/>
                <w:szCs w:val="24"/>
              </w:rPr>
              <w:br/>
              <w:t>3. Thông tư liên tịch số 29/2014/TTLT-BKHCN-BNV ngày 15 tháng 10 năm 2014 của Bộ Khoa học và Công nghệ và Bộ Nội vụ.</w:t>
            </w:r>
          </w:p>
          <w:p w14:paraId="347AE1B9"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 xml:space="preserve">Nghị định </w:t>
            </w:r>
            <w:hyperlink r:id="rId50" w:history="1">
              <w:r w:rsidRPr="00743E40">
                <w:rPr>
                  <w:rStyle w:val="Hyperlink"/>
                  <w:rFonts w:ascii="Times New Roman" w:eastAsia="Arial" w:hAnsi="Times New Roman" w:cs="Times New Roman"/>
                  <w:color w:val="auto"/>
                  <w:sz w:val="24"/>
                  <w:szCs w:val="24"/>
                  <w:u w:val="none"/>
                </w:rPr>
                <w:t>70/2018/NĐ-CP</w:t>
              </w:r>
            </w:hyperlink>
            <w:r w:rsidRPr="00743E40">
              <w:rPr>
                <w:rFonts w:ascii="Times New Roman" w:eastAsia="Arial" w:hAnsi="Times New Roman" w:cs="Times New Roman"/>
                <w:sz w:val="24"/>
                <w:szCs w:val="24"/>
              </w:rPr>
              <w:t xml:space="preserve"> ngày 15/05/2018 Quy hoạch việc quản lý, sử dụng tài sản được hình thành thông qua việc triển khai thực hiện nhiệm vụ khoa học và công nghệ sử dụng vốn nhà nước</w:t>
            </w:r>
          </w:p>
          <w:p w14:paraId="69323A04" w14:textId="77777777" w:rsidR="00680DF6" w:rsidRPr="00743E40" w:rsidRDefault="003721CB">
            <w:pPr>
              <w:numPr>
                <w:ilvl w:val="0"/>
                <w:numId w:val="22"/>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 xml:space="preserve">Nghị định </w:t>
            </w:r>
            <w:r w:rsidRPr="00743E40">
              <w:rPr>
                <w:rFonts w:ascii="Times New Roman" w:eastAsia="Arial" w:hAnsi="Times New Roman" w:cs="Times New Roman"/>
                <w:sz w:val="24"/>
                <w:szCs w:val="24"/>
              </w:rPr>
              <w:t>99/2014/NĐ-CP ngày 25/10/2014 Quy định việc đầu tư phát triển tiềm lực và khuyến khích hoạt động khoa học và công nghệ trong các cơ sở giáo dục đại học</w:t>
            </w:r>
          </w:p>
          <w:p w14:paraId="46E8940E" w14:textId="77777777" w:rsidR="00680DF6" w:rsidRPr="00743E40" w:rsidRDefault="003721CB">
            <w:pPr>
              <w:numPr>
                <w:ilvl w:val="0"/>
                <w:numId w:val="22"/>
              </w:numPr>
              <w:spacing w:after="0" w:line="240" w:lineRule="auto"/>
              <w:jc w:val="both"/>
              <w:rPr>
                <w:rFonts w:ascii="Times New Roman" w:eastAsia="Arial" w:hAnsi="Times New Roman" w:cs="Times New Roman"/>
                <w:sz w:val="24"/>
                <w:szCs w:val="24"/>
              </w:rPr>
            </w:pPr>
            <w:r w:rsidRPr="00743E40">
              <w:rPr>
                <w:rFonts w:ascii="Times New Roman" w:eastAsia="Arial" w:hAnsi="Times New Roman" w:cs="Times New Roman"/>
                <w:sz w:val="24"/>
                <w:szCs w:val="24"/>
              </w:rPr>
              <w:t>Thông tư số: 08/2017/TT-BKHCN ngày 26/06/2017 Thông tư Quy định tuyển chọn, giao trực tiếp tổ chức và cá nhân thực hiện nhiệm vụ khoa học và công nghệ cấp quốc gia sử dụng ngân sách nhà nước</w:t>
            </w:r>
          </w:p>
          <w:p w14:paraId="6384A670" w14:textId="77777777" w:rsidR="00680DF6" w:rsidRPr="00743E40" w:rsidRDefault="003721CB">
            <w:pPr>
              <w:numPr>
                <w:ilvl w:val="0"/>
                <w:numId w:val="22"/>
              </w:numPr>
              <w:spacing w:after="0" w:line="240" w:lineRule="auto"/>
              <w:jc w:val="both"/>
              <w:rPr>
                <w:rFonts w:ascii="Times New Roman" w:eastAsia="Arial" w:hAnsi="Times New Roman" w:cs="Times New Roman"/>
                <w:sz w:val="24"/>
                <w:szCs w:val="24"/>
              </w:rPr>
            </w:pPr>
            <w:r w:rsidRPr="00743E40">
              <w:rPr>
                <w:rFonts w:ascii="Times New Roman" w:eastAsia="Arial" w:hAnsi="Times New Roman" w:cs="Times New Roman"/>
                <w:sz w:val="24"/>
                <w:szCs w:val="24"/>
              </w:rPr>
              <w:t>Thông tư số: 03/2017/TT-BKHCN ngày 03/04/2017 Sửa đổi, bổ sung một số điều của Thông tư số 07/2014/TT-BKHCN ngày 26 tháng 5 năm 2014 của Bộ trưởng Bộ Khoa học và Công nghệ quy định trình tự, thủ tục xác định nhiệm vụ khoa học và công nghệcấp quốc gia sử dụng ngân sách nhà nước.</w:t>
            </w:r>
          </w:p>
          <w:p w14:paraId="72F21038"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Arial" w:hAnsi="Times New Roman" w:cs="Times New Roman"/>
                <w:sz w:val="24"/>
                <w:szCs w:val="24"/>
              </w:rPr>
              <w:t>Thông tư số 27/2015/TTLT-BKHCN-BTC ngày 30/12/2015 Thông tư liên tịch Quy định khoán chi thực hiện nhiệm vụ khoa học và công nghệ sử dụng ngân sách nhà nước</w:t>
            </w:r>
          </w:p>
          <w:p w14:paraId="4B652602"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Arial" w:hAnsi="Times New Roman" w:cs="Times New Roman"/>
                <w:sz w:val="24"/>
                <w:szCs w:val="24"/>
              </w:rPr>
              <w:t>Thông tư số: 37/2014/TT-BKHCN Ngày 12/12/2014 Thông tư về việc quản lý đề tài nghiên cứu cơ bản do Quỹ Phát triển khoa học và công nghệ Quốc gia tài trợ.</w:t>
            </w:r>
          </w:p>
        </w:tc>
        <w:tc>
          <w:tcPr>
            <w:tcW w:w="1963" w:type="dxa"/>
            <w:tcBorders>
              <w:top w:val="single" w:sz="4" w:space="0" w:color="CCCCCC"/>
              <w:left w:val="single" w:sz="4" w:space="0" w:color="CCCCCC"/>
              <w:bottom w:val="single" w:sz="4" w:space="0" w:color="000000"/>
              <w:right w:val="single" w:sz="4" w:space="0" w:color="000000"/>
            </w:tcBorders>
            <w:vAlign w:val="center"/>
          </w:tcPr>
          <w:p w14:paraId="027009B3"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 đề</w:t>
            </w:r>
          </w:p>
        </w:tc>
        <w:tc>
          <w:tcPr>
            <w:tcW w:w="1080" w:type="dxa"/>
            <w:tcBorders>
              <w:top w:val="single" w:sz="4" w:space="0" w:color="CCCCCC"/>
              <w:left w:val="single" w:sz="4" w:space="0" w:color="CCCCCC"/>
              <w:bottom w:val="single" w:sz="4" w:space="0" w:color="000000"/>
              <w:right w:val="single" w:sz="4" w:space="0" w:color="000000"/>
            </w:tcBorders>
          </w:tcPr>
          <w:p w14:paraId="1F30CBE1"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3</w:t>
            </w:r>
            <w:r w:rsidRPr="00743E40">
              <w:rPr>
                <w:rFonts w:ascii="Times New Roman" w:eastAsia="Times New Roman" w:hAnsi="Times New Roman" w:cs="Times New Roman"/>
                <w:sz w:val="24"/>
                <w:szCs w:val="24"/>
                <w:highlight w:val="yellow"/>
              </w:rPr>
              <w:t>.HẰNG</w:t>
            </w:r>
          </w:p>
        </w:tc>
      </w:tr>
      <w:tr w:rsidR="00743E40" w:rsidRPr="00743E40" w14:paraId="3DD78215" w14:textId="77777777">
        <w:trPr>
          <w:trHeight w:val="1583"/>
        </w:trPr>
        <w:tc>
          <w:tcPr>
            <w:tcW w:w="938"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5B01BA9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Xây dựng</w:t>
            </w:r>
          </w:p>
        </w:tc>
        <w:tc>
          <w:tcPr>
            <w:tcW w:w="810"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C61066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12</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1408B4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hạ tầng kỹ thuật và phát triển đô thị</w:t>
            </w:r>
          </w:p>
        </w:tc>
        <w:tc>
          <w:tcPr>
            <w:tcW w:w="6947"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42C944A" w14:textId="77777777" w:rsidR="00680DF6" w:rsidRPr="00743E40" w:rsidRDefault="003721CB">
            <w:pPr>
              <w:numPr>
                <w:ilvl w:val="0"/>
                <w:numId w:val="23"/>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 xml:space="preserve">Luật Xây dựng số 50/2014/QH13 ngày 18/6/2014 </w:t>
            </w:r>
            <w:r w:rsidRPr="00743E40">
              <w:rPr>
                <w:rFonts w:ascii="Times New Roman" w:eastAsia="Times New Roman" w:hAnsi="Times New Roman" w:cs="Times New Roman"/>
                <w:sz w:val="24"/>
                <w:szCs w:val="24"/>
              </w:rPr>
              <w:br/>
              <w:t>2. Luật Quy hoạch đô thị ngày 17 tháng 6 năm 2009.</w:t>
            </w:r>
            <w:r w:rsidRPr="00743E40">
              <w:rPr>
                <w:rFonts w:ascii="Times New Roman" w:eastAsia="Times New Roman" w:hAnsi="Times New Roman" w:cs="Times New Roman"/>
                <w:sz w:val="24"/>
                <w:szCs w:val="24"/>
              </w:rPr>
              <w:br/>
              <w:t>3. Nghị định số 32/2015/NĐ-CP ngày 25/3/2015 của Chính phủ về quản lý chi phí đầu tư xây dựng.</w:t>
            </w:r>
            <w:r w:rsidRPr="00743E40">
              <w:rPr>
                <w:rFonts w:ascii="Times New Roman" w:eastAsia="Times New Roman" w:hAnsi="Times New Roman" w:cs="Times New Roman"/>
                <w:sz w:val="24"/>
                <w:szCs w:val="24"/>
              </w:rPr>
              <w:br/>
              <w:t>4. Nghị định số 37/2010/NĐ-CP ngày 07 tháng 4 năm 2010 của Chính phủ ban hành về thẩm định, phê duyệt và quản lý quy hoạch xây dựng.</w:t>
            </w:r>
            <w:r w:rsidRPr="00743E40">
              <w:rPr>
                <w:rFonts w:ascii="Times New Roman" w:eastAsia="Times New Roman" w:hAnsi="Times New Roman" w:cs="Times New Roman"/>
                <w:sz w:val="24"/>
                <w:szCs w:val="24"/>
              </w:rPr>
              <w:br/>
              <w:t>5. Nghị định số 44/2015/NĐ-CP ngày 06 tháng 5 năm 2015 của Chính phủ quy định chi tiết một số nội dung về quy hoạch xây dựng.</w:t>
            </w:r>
            <w:r w:rsidRPr="00743E40">
              <w:rPr>
                <w:rFonts w:ascii="Times New Roman" w:eastAsia="Times New Roman" w:hAnsi="Times New Roman" w:cs="Times New Roman"/>
                <w:sz w:val="24"/>
                <w:szCs w:val="24"/>
              </w:rPr>
              <w:br/>
              <w:t xml:space="preserve">6. Thông tư số 18/2016/TT-BXD ngày 30/6/2016 của Bộ Xây dựng quy định chi tiết và hướng dẫn một số nội dung về thẩm định, phê duyệt dự án và thiết kế, dự toán xây dựng công trình. </w:t>
            </w:r>
            <w:r w:rsidRPr="00743E40">
              <w:rPr>
                <w:rFonts w:ascii="Times New Roman" w:eastAsia="Times New Roman" w:hAnsi="Times New Roman" w:cs="Times New Roman"/>
                <w:sz w:val="24"/>
                <w:szCs w:val="24"/>
              </w:rPr>
              <w:br/>
              <w:t>7. Thông tư 06/2016/TT-BXD ngày 10 tháng 3 năm 2016 của Bộ Xây dựng về việc hướng dẫn lập và quản lý chi phí xây dựng công trình;</w:t>
            </w:r>
            <w:r w:rsidRPr="00743E40">
              <w:rPr>
                <w:rFonts w:ascii="Times New Roman" w:eastAsia="Times New Roman" w:hAnsi="Times New Roman" w:cs="Times New Roman"/>
                <w:sz w:val="24"/>
                <w:szCs w:val="24"/>
              </w:rPr>
              <w:br/>
              <w:t xml:space="preserve">8. Thông tư số 26/2016/TT-BXD ngày 26/10/2016 của Bộ Xây dựng Quy định chi tiết một số nội dung về quản lý chất lượng và bảo trì công trình xây dựng; </w:t>
            </w:r>
            <w:r w:rsidRPr="00743E40">
              <w:rPr>
                <w:rFonts w:ascii="Times New Roman" w:eastAsia="Times New Roman" w:hAnsi="Times New Roman" w:cs="Times New Roman"/>
                <w:sz w:val="24"/>
                <w:szCs w:val="24"/>
              </w:rPr>
              <w:br/>
              <w:t>9. Thông tư số 12/2016/TT-BXD ngày 29 tháng 6 năm 2016 của Bộ Xây dựng quy định về hồ sơ của nhiệm vụ và đồ án quy hoạch xây dựng vùng, quy hoạch đô thị và quy hoạch xây dựng khu chức năng đặc thù.</w:t>
            </w:r>
          </w:p>
          <w:p w14:paraId="3D419EC5"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Nghị định </w:t>
            </w:r>
            <w:hyperlink r:id="rId51" w:tgtFrame="https://luatvietnam.vn/dat-dai-nha-o/_blank" w:history="1">
              <w:r w:rsidRPr="00743E40">
                <w:rPr>
                  <w:rStyle w:val="Hyperlink"/>
                  <w:rFonts w:ascii="Times New Roman" w:eastAsia="SimSun" w:hAnsi="Times New Roman" w:cs="Times New Roman"/>
                  <w:color w:val="auto"/>
                  <w:sz w:val="24"/>
                  <w:szCs w:val="24"/>
                  <w:shd w:val="clear" w:color="auto" w:fill="FFFFFF"/>
                </w:rPr>
                <w:t>68/2019/NĐ-CP</w:t>
              </w:r>
            </w:hyperlink>
            <w:r w:rsidRPr="00743E40">
              <w:rPr>
                <w:rFonts w:ascii="Times New Roman" w:eastAsia="SimSun" w:hAnsi="Times New Roman" w:cs="Times New Roman"/>
                <w:sz w:val="24"/>
                <w:szCs w:val="24"/>
                <w:shd w:val="clear" w:color="auto" w:fill="FFFFFF"/>
              </w:rPr>
              <w:t> về quản lý chi phí đầu tư xây dựng.</w:t>
            </w:r>
          </w:p>
          <w:p w14:paraId="1974B4C6"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Thông tư </w:t>
            </w:r>
            <w:hyperlink r:id="rId52" w:tgtFrame="https://luatvietnam.vn/dat-dai-nha-o/_blank" w:history="1">
              <w:r w:rsidRPr="00743E40">
                <w:rPr>
                  <w:rStyle w:val="Hyperlink"/>
                  <w:rFonts w:ascii="Times New Roman" w:eastAsia="SimSun" w:hAnsi="Times New Roman" w:cs="Times New Roman"/>
                  <w:color w:val="auto"/>
                  <w:sz w:val="24"/>
                  <w:szCs w:val="24"/>
                  <w:shd w:val="clear" w:color="auto" w:fill="FFFFFF"/>
                </w:rPr>
                <w:t>08/2016/TT-BXD</w:t>
              </w:r>
            </w:hyperlink>
            <w:r w:rsidRPr="00743E40">
              <w:rPr>
                <w:rFonts w:ascii="Times New Roman" w:eastAsia="SimSun" w:hAnsi="Times New Roman" w:cs="Times New Roman"/>
                <w:sz w:val="24"/>
                <w:szCs w:val="24"/>
                <w:shd w:val="clear" w:color="auto" w:fill="FFFFFF"/>
              </w:rPr>
              <w:t> hướng dẫn một số nội dung về hợp đồng tư vấn xây dựng.</w:t>
            </w:r>
          </w:p>
          <w:p w14:paraId="2D47D52A"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Thông tư </w:t>
            </w:r>
            <w:hyperlink r:id="rId53" w:tgtFrame="https://luatvietnam.vn/dat-dai-nha-o/_blank" w:history="1">
              <w:r w:rsidRPr="00743E40">
                <w:rPr>
                  <w:rStyle w:val="Hyperlink"/>
                  <w:rFonts w:ascii="Times New Roman" w:eastAsia="SimSun" w:hAnsi="Times New Roman" w:cs="Times New Roman"/>
                  <w:color w:val="auto"/>
                  <w:sz w:val="24"/>
                  <w:szCs w:val="24"/>
                  <w:shd w:val="clear" w:color="auto" w:fill="FFFFFF"/>
                </w:rPr>
                <w:t>18/2016/TT-BXD</w:t>
              </w:r>
            </w:hyperlink>
            <w:r w:rsidRPr="00743E40">
              <w:rPr>
                <w:rFonts w:ascii="Times New Roman" w:eastAsia="SimSun" w:hAnsi="Times New Roman" w:cs="Times New Roman"/>
                <w:sz w:val="24"/>
                <w:szCs w:val="24"/>
                <w:shd w:val="clear" w:color="auto" w:fill="FFFFFF"/>
              </w:rPr>
              <w:t> quy định chi tiết và hướng dẫn một số nội dung về thẩm định, phê duyệt dự án và thiết kế, dự toán xây dựng công trình.</w:t>
            </w:r>
          </w:p>
          <w:p w14:paraId="37C97FCE"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Thông tư </w:t>
            </w:r>
            <w:hyperlink r:id="rId54" w:tgtFrame="https://luatvietnam.vn/dat-dai-nha-o/_blank" w:history="1">
              <w:r w:rsidRPr="00743E40">
                <w:rPr>
                  <w:rStyle w:val="Hyperlink"/>
                  <w:rFonts w:ascii="Times New Roman" w:eastAsia="SimSun" w:hAnsi="Times New Roman" w:cs="Times New Roman"/>
                  <w:color w:val="auto"/>
                  <w:sz w:val="24"/>
                  <w:szCs w:val="24"/>
                  <w:shd w:val="clear" w:color="auto" w:fill="FFFFFF"/>
                </w:rPr>
                <w:t>02/2017/TT-BXD</w:t>
              </w:r>
            </w:hyperlink>
            <w:r w:rsidRPr="00743E40">
              <w:rPr>
                <w:rFonts w:ascii="Times New Roman" w:eastAsia="SimSun" w:hAnsi="Times New Roman" w:cs="Times New Roman"/>
                <w:sz w:val="24"/>
                <w:szCs w:val="24"/>
                <w:shd w:val="clear" w:color="auto" w:fill="FFFFFF"/>
              </w:rPr>
              <w:t> hướng dẫn về quy hoạch xây dựng nông thôn.</w:t>
            </w:r>
          </w:p>
          <w:p w14:paraId="4838C99E"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Nghị định </w:t>
            </w:r>
            <w:hyperlink r:id="rId55" w:tgtFrame="https://luatvietnam.vn/dat-dai-nha-o/_blank" w:history="1">
              <w:r w:rsidRPr="00743E40">
                <w:rPr>
                  <w:rStyle w:val="Hyperlink"/>
                  <w:rFonts w:ascii="Times New Roman" w:eastAsia="SimSun" w:hAnsi="Times New Roman" w:cs="Times New Roman"/>
                  <w:color w:val="auto"/>
                  <w:sz w:val="24"/>
                  <w:szCs w:val="24"/>
                  <w:shd w:val="clear" w:color="auto" w:fill="FFFFFF"/>
                </w:rPr>
                <w:t>72/2019/NĐ-CP</w:t>
              </w:r>
            </w:hyperlink>
            <w:r w:rsidRPr="00743E40">
              <w:rPr>
                <w:rFonts w:ascii="Times New Roman" w:eastAsia="SimSun" w:hAnsi="Times New Roman" w:cs="Times New Roman"/>
                <w:sz w:val="24"/>
                <w:szCs w:val="24"/>
                <w:shd w:val="clear" w:color="auto" w:fill="FFFFFF"/>
              </w:rPr>
              <w:t> sửa đổi, bổ sung một số điều Nghị định 37/2010/NĐ-CP và Nghị định 44/2015/NĐ-CP.</w:t>
            </w:r>
          </w:p>
          <w:p w14:paraId="459B8CB0" w14:textId="77777777" w:rsidR="00680DF6" w:rsidRPr="00743E40" w:rsidRDefault="003721CB">
            <w:pPr>
              <w:numPr>
                <w:ilvl w:val="0"/>
                <w:numId w:val="22"/>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lastRenderedPageBreak/>
              <w:t>Nghị định </w:t>
            </w:r>
            <w:hyperlink r:id="rId56" w:tgtFrame="https://luatvietnam.vn/dat-dai-nha-o/_blank" w:history="1">
              <w:r w:rsidRPr="00743E40">
                <w:rPr>
                  <w:rStyle w:val="Hyperlink"/>
                  <w:rFonts w:ascii="Times New Roman" w:eastAsia="SimSun" w:hAnsi="Times New Roman" w:cs="Times New Roman"/>
                  <w:color w:val="auto"/>
                  <w:sz w:val="24"/>
                  <w:szCs w:val="24"/>
                  <w:shd w:val="clear" w:color="auto" w:fill="FFFFFF"/>
                </w:rPr>
                <w:t>139/2017/NĐ-CP</w:t>
              </w:r>
            </w:hyperlink>
            <w:r w:rsidRPr="00743E40">
              <w:rPr>
                <w:rFonts w:ascii="Times New Roman" w:eastAsia="SimSun" w:hAnsi="Times New Roman" w:cs="Times New Roman"/>
                <w:sz w:val="24"/>
                <w:szCs w:val="24"/>
                <w:shd w:val="clear" w:color="auto" w:fill="FFFFFF"/>
              </w:rPr>
              <w:t>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tc>
        <w:tc>
          <w:tcPr>
            <w:tcW w:w="1963" w:type="dxa"/>
            <w:vMerge w:val="restart"/>
            <w:tcBorders>
              <w:top w:val="single" w:sz="4" w:space="0" w:color="CCCCCC"/>
              <w:left w:val="single" w:sz="4" w:space="0" w:color="CCCCCC"/>
              <w:right w:val="single" w:sz="4" w:space="0" w:color="000000"/>
            </w:tcBorders>
            <w:vAlign w:val="center"/>
          </w:tcPr>
          <w:p w14:paraId="7B71110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right w:val="single" w:sz="4" w:space="0" w:color="000000"/>
            </w:tcBorders>
          </w:tcPr>
          <w:p w14:paraId="3BA82D1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3. HOÀN</w:t>
            </w:r>
          </w:p>
        </w:tc>
      </w:tr>
      <w:tr w:rsidR="00743E40" w:rsidRPr="00743E40" w14:paraId="250979E5" w14:textId="77777777">
        <w:trPr>
          <w:trHeight w:val="689"/>
        </w:trPr>
        <w:tc>
          <w:tcPr>
            <w:tcW w:w="938" w:type="dxa"/>
            <w:vMerge/>
            <w:tcBorders>
              <w:top w:val="single" w:sz="4" w:space="0" w:color="CCCCCC"/>
              <w:left w:val="single" w:sz="4" w:space="0" w:color="000000"/>
              <w:bottom w:val="single" w:sz="4" w:space="0" w:color="000000"/>
              <w:right w:val="single" w:sz="4" w:space="0" w:color="000000"/>
            </w:tcBorders>
            <w:vAlign w:val="center"/>
          </w:tcPr>
          <w:p w14:paraId="0FA64396"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787B90CE"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76F1B5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kiến trúc - quy hoạch</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C786651"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71FA147A"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21F09178"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6B1DF7A5"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7795FCBC"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500DC17D"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AC4C8B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kiến trúc - quy hoạch; quản lý hoạt động xây dựng; quản lý hạ tầng kỹ thuật và phát triển đô thị</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A556C20"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2A21D853"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6F74B3AD"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5A417C36"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77B26242"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11707EC8"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3BC7B6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kinh tế xây dựng; quản lý chất lượng công trình; quản lý vật liệu xây dựng</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0D7C3FD"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40868E03"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0502DF69"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42042738" w14:textId="77777777">
        <w:trPr>
          <w:trHeight w:val="566"/>
        </w:trPr>
        <w:tc>
          <w:tcPr>
            <w:tcW w:w="938" w:type="dxa"/>
            <w:vMerge/>
            <w:tcBorders>
              <w:top w:val="single" w:sz="4" w:space="0" w:color="CCCCCC"/>
              <w:left w:val="single" w:sz="4" w:space="0" w:color="000000"/>
              <w:bottom w:val="single" w:sz="4" w:space="0" w:color="000000"/>
              <w:right w:val="single" w:sz="4" w:space="0" w:color="000000"/>
            </w:tcBorders>
            <w:vAlign w:val="center"/>
          </w:tcPr>
          <w:p w14:paraId="1D46FEE2"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47ACE0B8"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E35CAA9"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xây dựng</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0AC8ABE"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bottom w:val="single" w:sz="4" w:space="0" w:color="000000"/>
              <w:right w:val="single" w:sz="4" w:space="0" w:color="000000"/>
            </w:tcBorders>
            <w:vAlign w:val="center"/>
          </w:tcPr>
          <w:p w14:paraId="76534A3A"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bottom w:val="single" w:sz="4" w:space="0" w:color="000000"/>
              <w:right w:val="single" w:sz="4" w:space="0" w:color="000000"/>
            </w:tcBorders>
          </w:tcPr>
          <w:p w14:paraId="74537D8B"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22F4ABC4" w14:textId="77777777">
        <w:trPr>
          <w:trHeight w:val="400"/>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34617493"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Kiểm lâm</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9C1EE17"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13</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FD7B528"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Kiểm lâm</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14DA056" w14:textId="77777777" w:rsidR="00680DF6" w:rsidRPr="00743E40" w:rsidRDefault="003721CB">
            <w:pPr>
              <w:numPr>
                <w:ilvl w:val="0"/>
                <w:numId w:val="24"/>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Luật Lâm nghiệp</w:t>
            </w:r>
            <w:r w:rsidRPr="00743E40">
              <w:rPr>
                <w:rFonts w:ascii="Times New Roman" w:eastAsia="Times New Roman" w:hAnsi="Times New Roman" w:cs="Times New Roman"/>
                <w:sz w:val="24"/>
                <w:szCs w:val="24"/>
              </w:rPr>
              <w:br/>
              <w:t>2. Nghị định số 35/2019/NĐ-CP ngày 24/4/2019, Quy định xử phạt vi phạm hành chính trong lĩnh vực Lâm nghiệp</w:t>
            </w:r>
            <w:r w:rsidRPr="00743E40">
              <w:rPr>
                <w:rFonts w:ascii="Times New Roman" w:eastAsia="Times New Roman" w:hAnsi="Times New Roman" w:cs="Times New Roman"/>
                <w:sz w:val="24"/>
                <w:szCs w:val="24"/>
              </w:rPr>
              <w:br/>
              <w:t>3. Nghị định số 01/2019/NĐ-CP ngày 01/01/2019 của Chính phủ về Kiểm lâm và lực lượng chuyên trách bảo vệ rừng</w:t>
            </w:r>
            <w:r w:rsidRPr="00743E40">
              <w:rPr>
                <w:rFonts w:ascii="Times New Roman" w:eastAsia="Times New Roman" w:hAnsi="Times New Roman" w:cs="Times New Roman"/>
                <w:sz w:val="24"/>
                <w:szCs w:val="24"/>
              </w:rPr>
              <w:br/>
              <w:t>4. Nghị định số 06/2019/NĐ-CP ngày 22/01/2019 của Chính phủ về quản lý thực vật rừng, động vật rừng nguy cấp, quý, hiếm và thực thi công ước về buôn bán quốc tế các loài ĐV, TV hoang dã nguy cấp</w:t>
            </w:r>
          </w:p>
          <w:p w14:paraId="2A0CF728"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57" w:history="1">
              <w:r w:rsidR="003721CB" w:rsidRPr="00743E40">
                <w:rPr>
                  <w:rStyle w:val="Hyperlink"/>
                  <w:rFonts w:ascii="Times New Roman" w:eastAsia="SimSun" w:hAnsi="Times New Roman" w:cs="Times New Roman"/>
                  <w:color w:val="auto"/>
                  <w:sz w:val="24"/>
                  <w:szCs w:val="24"/>
                  <w:u w:val="none"/>
                </w:rPr>
                <w:t>Thông tư số 13/2019/TT-BNNPTNT ngày 25/10/2019 của Bộ NN&amp;PTNT Quy định về trồng rừng thay thế khi chuyển mục đích sử dụng rừng sang mục đích khác</w:t>
              </w:r>
            </w:hyperlink>
          </w:p>
          <w:p w14:paraId="4E72934B"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58" w:history="1">
              <w:r w:rsidR="003721CB" w:rsidRPr="00743E40">
                <w:rPr>
                  <w:rStyle w:val="Hyperlink"/>
                  <w:rFonts w:ascii="Times New Roman" w:hAnsi="Times New Roman" w:cs="Times New Roman"/>
                  <w:color w:val="auto"/>
                  <w:sz w:val="24"/>
                  <w:szCs w:val="24"/>
                  <w:u w:val="none"/>
                </w:rPr>
                <w:t>Nghị định số 35/2019/NĐ-CP ngày 24/4/2019, Quy định xử phạt vi phạm hành chính trong lĩnh vực Lâm nghiệp</w:t>
              </w:r>
            </w:hyperlink>
          </w:p>
          <w:p w14:paraId="1C899551"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59" w:history="1">
              <w:r w:rsidR="003721CB" w:rsidRPr="00743E40">
                <w:rPr>
                  <w:rStyle w:val="Hyperlink"/>
                  <w:rFonts w:ascii="Times New Roman" w:hAnsi="Times New Roman" w:cs="Times New Roman"/>
                  <w:color w:val="auto"/>
                  <w:sz w:val="24"/>
                  <w:szCs w:val="24"/>
                  <w:u w:val="none"/>
                </w:rPr>
                <w:t>Thông tư số 31/2018/TT-BNNPTNT ngày 16/11/2018 Quy định về phân định ranh giới rừng</w:t>
              </w:r>
            </w:hyperlink>
          </w:p>
          <w:p w14:paraId="6531FB92"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60" w:history="1">
              <w:r w:rsidR="003721CB" w:rsidRPr="00743E40">
                <w:rPr>
                  <w:rStyle w:val="Hyperlink"/>
                  <w:rFonts w:ascii="Times New Roman" w:hAnsi="Times New Roman" w:cs="Times New Roman"/>
                  <w:color w:val="auto"/>
                  <w:sz w:val="24"/>
                  <w:szCs w:val="24"/>
                  <w:u w:val="none"/>
                </w:rPr>
                <w:t>Thông tư số 33/2018/TT-BNNPTNT ngày 16/11/2018 Quy định về điều tra, kiểm kê và theo dõi diễn biến rừng</w:t>
              </w:r>
            </w:hyperlink>
            <w:r w:rsidR="003721CB" w:rsidRPr="00743E40">
              <w:rPr>
                <w:rFonts w:ascii="Times New Roman" w:hAnsi="Times New Roman" w:cs="Times New Roman"/>
                <w:sz w:val="24"/>
                <w:szCs w:val="24"/>
              </w:rPr>
              <w:t xml:space="preserve"> </w:t>
            </w:r>
          </w:p>
          <w:p w14:paraId="498D0441"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61" w:history="1">
              <w:r w:rsidR="003721CB" w:rsidRPr="00743E40">
                <w:rPr>
                  <w:rStyle w:val="Hyperlink"/>
                  <w:rFonts w:ascii="Times New Roman" w:hAnsi="Times New Roman" w:cs="Times New Roman"/>
                  <w:color w:val="auto"/>
                  <w:sz w:val="24"/>
                  <w:szCs w:val="24"/>
                  <w:u w:val="none"/>
                </w:rPr>
                <w:t>Thông tư số 32/2018/TT-BNNPTNT ngày 16/11/2018 Quy định phương pháp định giá rừng; khung giá rừng</w:t>
              </w:r>
            </w:hyperlink>
          </w:p>
          <w:p w14:paraId="41E900E3"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62" w:history="1">
              <w:r w:rsidR="003721CB" w:rsidRPr="00743E40">
                <w:rPr>
                  <w:rStyle w:val="Hyperlink"/>
                  <w:rFonts w:ascii="Times New Roman" w:hAnsi="Times New Roman" w:cs="Times New Roman"/>
                  <w:color w:val="auto"/>
                  <w:sz w:val="24"/>
                  <w:szCs w:val="24"/>
                  <w:u w:val="none"/>
                </w:rPr>
                <w:t>Thông tư số 30/2018/TT-BNNPTNT ngày 16/11/2018 Quy định Danh mục loài cây trồng LN chính; công nhận giống và nguồn giống; qlý vật liệu giống cây trồng LN chính</w:t>
              </w:r>
            </w:hyperlink>
          </w:p>
          <w:p w14:paraId="22D3E50D"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63" w:history="1">
              <w:r w:rsidR="003721CB" w:rsidRPr="00743E40">
                <w:rPr>
                  <w:rStyle w:val="Hyperlink"/>
                  <w:rFonts w:ascii="Times New Roman" w:hAnsi="Times New Roman" w:cs="Times New Roman"/>
                  <w:color w:val="auto"/>
                  <w:sz w:val="24"/>
                  <w:szCs w:val="24"/>
                  <w:u w:val="none"/>
                </w:rPr>
                <w:t>Thông tư số 29/2018/TT-BNNPTNT ngày 16/11/2018 của Bộ NNPTNT Quy định về các biện pháp lâm sinh</w:t>
              </w:r>
            </w:hyperlink>
          </w:p>
          <w:p w14:paraId="3606DC5F"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64" w:history="1">
              <w:r w:rsidR="003721CB" w:rsidRPr="00743E40">
                <w:rPr>
                  <w:rStyle w:val="Hyperlink"/>
                  <w:rFonts w:ascii="Times New Roman" w:hAnsi="Times New Roman" w:cs="Times New Roman"/>
                  <w:color w:val="auto"/>
                  <w:sz w:val="24"/>
                  <w:szCs w:val="24"/>
                  <w:u w:val="none"/>
                </w:rPr>
                <w:t xml:space="preserve">Thông tư số 28/2018/TT-BNNPTNT ngày 16/11/2018 của Bộ </w:t>
              </w:r>
              <w:r w:rsidR="003721CB" w:rsidRPr="00743E40">
                <w:rPr>
                  <w:rStyle w:val="Hyperlink"/>
                  <w:rFonts w:ascii="Times New Roman" w:hAnsi="Times New Roman" w:cs="Times New Roman"/>
                  <w:color w:val="auto"/>
                  <w:sz w:val="24"/>
                  <w:szCs w:val="24"/>
                  <w:u w:val="none"/>
                </w:rPr>
                <w:lastRenderedPageBreak/>
                <w:t>NNPTNT Quy định về Quản lý rừng bền vững</w:t>
              </w:r>
            </w:hyperlink>
          </w:p>
          <w:p w14:paraId="4040E847" w14:textId="77777777" w:rsidR="00680DF6" w:rsidRPr="00743E40" w:rsidRDefault="00F44ABB">
            <w:pPr>
              <w:numPr>
                <w:ilvl w:val="0"/>
                <w:numId w:val="25"/>
              </w:numPr>
              <w:spacing w:after="0" w:line="240" w:lineRule="auto"/>
              <w:jc w:val="both"/>
              <w:rPr>
                <w:rFonts w:ascii="Times New Roman" w:hAnsi="Times New Roman" w:cs="Times New Roman"/>
                <w:sz w:val="24"/>
                <w:szCs w:val="24"/>
              </w:rPr>
            </w:pPr>
            <w:hyperlink r:id="rId65" w:history="1">
              <w:r w:rsidR="003721CB" w:rsidRPr="00743E40">
                <w:rPr>
                  <w:rStyle w:val="Hyperlink"/>
                  <w:rFonts w:ascii="Times New Roman" w:hAnsi="Times New Roman" w:cs="Times New Roman"/>
                  <w:color w:val="auto"/>
                  <w:sz w:val="24"/>
                  <w:szCs w:val="24"/>
                  <w:u w:val="none"/>
                </w:rPr>
                <w:t>Thông tư số 27/2018/TT-BNNPTNT ngày 16/11/2018 của Bộ Nông nghiệp và PTNT Quy định về quản lý, truy xuất nguồn gốc lâm sản</w:t>
              </w:r>
            </w:hyperlink>
          </w:p>
          <w:p w14:paraId="151BB560" w14:textId="77777777" w:rsidR="00680DF6" w:rsidRPr="00743E40" w:rsidRDefault="00F44ABB">
            <w:pPr>
              <w:numPr>
                <w:ilvl w:val="0"/>
                <w:numId w:val="25"/>
              </w:numPr>
              <w:spacing w:after="0" w:line="240" w:lineRule="auto"/>
              <w:jc w:val="both"/>
              <w:rPr>
                <w:rFonts w:ascii="Times New Roman" w:eastAsia="Times New Roman" w:hAnsi="Times New Roman" w:cs="Times New Roman"/>
                <w:sz w:val="24"/>
                <w:szCs w:val="24"/>
              </w:rPr>
            </w:pPr>
            <w:hyperlink r:id="rId66" w:history="1">
              <w:r w:rsidR="003721CB" w:rsidRPr="00743E40">
                <w:rPr>
                  <w:rStyle w:val="Hyperlink"/>
                  <w:rFonts w:ascii="Times New Roman" w:hAnsi="Times New Roman" w:cs="Times New Roman"/>
                  <w:color w:val="auto"/>
                  <w:sz w:val="24"/>
                  <w:szCs w:val="24"/>
                  <w:u w:val="none"/>
                </w:rPr>
                <w:t>Nghị định 156/2018/NĐ-CP ngày 16/11/2018 của Chính Phủ quy định chi tiết thi hành một số điều của Luật Lâm nghiệ</w:t>
              </w:r>
            </w:hyperlink>
            <w:r w:rsidR="003721CB" w:rsidRPr="00743E40">
              <w:rPr>
                <w:rFonts w:ascii="Times New Roman" w:hAnsi="Times New Roman" w:cs="Times New Roman"/>
                <w:sz w:val="24"/>
                <w:szCs w:val="24"/>
              </w:rPr>
              <w:t>p</w:t>
            </w:r>
          </w:p>
        </w:tc>
        <w:tc>
          <w:tcPr>
            <w:tcW w:w="1963" w:type="dxa"/>
            <w:tcBorders>
              <w:top w:val="single" w:sz="4" w:space="0" w:color="CCCCCC"/>
              <w:left w:val="single" w:sz="4" w:space="0" w:color="CCCCCC"/>
              <w:bottom w:val="single" w:sz="4" w:space="0" w:color="000000"/>
              <w:right w:val="single" w:sz="4" w:space="0" w:color="000000"/>
            </w:tcBorders>
            <w:vAlign w:val="center"/>
          </w:tcPr>
          <w:p w14:paraId="6309E59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0DB990C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4. HOÀN</w:t>
            </w:r>
          </w:p>
        </w:tc>
      </w:tr>
      <w:tr w:rsidR="00743E40" w:rsidRPr="00743E40" w14:paraId="53C5338F" w14:textId="77777777">
        <w:trPr>
          <w:trHeight w:val="1718"/>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1F6E46E3"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mầm non</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4A22D48"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14</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CB0138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giáo dục mầm non</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9EACD62" w14:textId="77777777" w:rsidR="00680DF6" w:rsidRPr="00743E40" w:rsidRDefault="003721CB">
            <w:pPr>
              <w:numPr>
                <w:ilvl w:val="0"/>
                <w:numId w:val="26"/>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 xml:space="preserve">Luật Giáo dục số 43/2019/QH14 </w:t>
            </w:r>
            <w:r w:rsidRPr="00743E40">
              <w:rPr>
                <w:rFonts w:ascii="Times New Roman" w:eastAsia="Times New Roman" w:hAnsi="Times New Roman" w:cs="Times New Roman"/>
                <w:sz w:val="24"/>
                <w:szCs w:val="24"/>
              </w:rPr>
              <w:br/>
              <w:t xml:space="preserve">2. Nghị định số 42/2013/NĐ-CP của Chính phủ ban hành ngày 09 tháng 5 năm 2013 về Tổ chức và hoạt động thanh tra giáo dục </w:t>
            </w:r>
            <w:r w:rsidRPr="00743E40">
              <w:rPr>
                <w:rFonts w:ascii="Times New Roman" w:eastAsia="Times New Roman" w:hAnsi="Times New Roman" w:cs="Times New Roman"/>
                <w:sz w:val="24"/>
                <w:szCs w:val="24"/>
              </w:rPr>
              <w:br/>
              <w:t>3. Nghị định 105/2020/NĐ-CP ngày 8/9/2020 quy định chính sách phát triển giáo dục mầm non.</w:t>
            </w:r>
            <w:r w:rsidRPr="00743E40">
              <w:rPr>
                <w:rFonts w:ascii="Times New Roman" w:eastAsia="Times New Roman" w:hAnsi="Times New Roman" w:cs="Times New Roman"/>
                <w:sz w:val="24"/>
                <w:szCs w:val="24"/>
              </w:rPr>
              <w:br/>
              <w:t xml:space="preserve">4. Quyết định số 04/VBHN-BGDĐT ngày 24/12/2015 của Bộ Giáo dục đào tạo về Ban hành Điều lệ trường mầm non </w:t>
            </w:r>
          </w:p>
          <w:p w14:paraId="4FD5F52D"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67" w:history="1">
              <w:r w:rsidR="003721CB" w:rsidRPr="00743E40">
                <w:rPr>
                  <w:rStyle w:val="Hyperlink"/>
                  <w:rFonts w:ascii="Times New Roman" w:hAnsi="Times New Roman" w:cs="Times New Roman"/>
                  <w:color w:val="auto"/>
                  <w:sz w:val="24"/>
                  <w:szCs w:val="24"/>
                  <w:u w:val="none"/>
                  <w:shd w:val="clear" w:color="auto" w:fill="FFFFFF"/>
                </w:rPr>
                <w:t>Nghị định 113/2015/NĐ-CP</w:t>
              </w:r>
            </w:hyperlink>
            <w:r w:rsidR="003721CB" w:rsidRPr="00743E40">
              <w:rPr>
                <w:rFonts w:ascii="Times New Roman" w:hAnsi="Times New Roman" w:cs="Times New Roman"/>
                <w:sz w:val="24"/>
                <w:szCs w:val="24"/>
                <w:shd w:val="clear" w:color="auto" w:fill="FFFFFF"/>
              </w:rPr>
              <w:t> phụ cấp đặc thù, phụ cấp ưu đãi, phụ cấp trách nhiệm công việc và phụ cấp nặng nhọc, độc hại, nguy hiểm đối với nhà giáo trong các cơ sở giáo dục nghề nghiệp công lập</w:t>
            </w:r>
          </w:p>
          <w:p w14:paraId="5E2BB19D"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68" w:history="1">
              <w:r w:rsidR="003721CB" w:rsidRPr="00743E40">
                <w:rPr>
                  <w:rStyle w:val="Hyperlink"/>
                  <w:rFonts w:ascii="Times New Roman" w:hAnsi="Times New Roman" w:cs="Times New Roman"/>
                  <w:color w:val="auto"/>
                  <w:sz w:val="24"/>
                  <w:szCs w:val="24"/>
                  <w:u w:val="none"/>
                  <w:shd w:val="clear" w:color="auto" w:fill="FFFFFF"/>
                </w:rPr>
                <w:t>Nghị định số 86/2015/NĐ-CP</w:t>
              </w:r>
            </w:hyperlink>
            <w:r w:rsidR="003721CB" w:rsidRPr="00743E40">
              <w:rPr>
                <w:rFonts w:ascii="Times New Roman" w:hAnsi="Times New Roman" w:cs="Times New Roman"/>
                <w:sz w:val="24"/>
                <w:szCs w:val="24"/>
                <w:shd w:val="clear" w:color="auto" w:fill="FFFFFF"/>
              </w:rPr>
              <w:t> quy định về cơ chế thu, quản lý học phí đối với cơ sở giáo dục thuộc hệ thống quốc dân và chính sách miễn, giảm học phí, hỗ trợ chi phí học tập từ năm học 2015 – 2016 đến năm học 2020 -2021</w:t>
            </w:r>
          </w:p>
          <w:p w14:paraId="4D49ADF3"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69" w:history="1">
              <w:r w:rsidR="003721CB" w:rsidRPr="00743E40">
                <w:rPr>
                  <w:rStyle w:val="Hyperlink"/>
                  <w:rFonts w:ascii="Times New Roman" w:hAnsi="Times New Roman" w:cs="Times New Roman"/>
                  <w:color w:val="auto"/>
                  <w:sz w:val="24"/>
                  <w:szCs w:val="24"/>
                  <w:u w:val="none"/>
                  <w:shd w:val="clear" w:color="auto" w:fill="FFFFFF"/>
                </w:rPr>
                <w:t>Nghị định 19/2013/NĐ-CP</w:t>
              </w:r>
            </w:hyperlink>
            <w:r w:rsidR="003721CB" w:rsidRPr="00743E40">
              <w:rPr>
                <w:rFonts w:ascii="Times New Roman" w:hAnsi="Times New Roman" w:cs="Times New Roman"/>
                <w:sz w:val="24"/>
                <w:szCs w:val="24"/>
                <w:shd w:val="clear" w:color="auto" w:fill="FFFFFF"/>
              </w:rPr>
              <w:t> sửa đổi Nghị định 61/2006/NĐ-CP chính sách nhà giáo</w:t>
            </w:r>
          </w:p>
          <w:p w14:paraId="1EA31BEB"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70" w:history="1">
              <w:r w:rsidR="003721CB" w:rsidRPr="00743E40">
                <w:rPr>
                  <w:rStyle w:val="Hyperlink"/>
                  <w:rFonts w:ascii="Times New Roman" w:hAnsi="Times New Roman" w:cs="Times New Roman"/>
                  <w:color w:val="auto"/>
                  <w:sz w:val="24"/>
                  <w:szCs w:val="24"/>
                  <w:u w:val="none"/>
                  <w:shd w:val="clear" w:color="auto" w:fill="FFFFFF"/>
                </w:rPr>
                <w:t>Nghị định 54/2011/NĐ-CP</w:t>
              </w:r>
            </w:hyperlink>
            <w:r w:rsidR="003721CB" w:rsidRPr="00743E40">
              <w:rPr>
                <w:rFonts w:ascii="Times New Roman" w:hAnsi="Times New Roman" w:cs="Times New Roman"/>
                <w:sz w:val="24"/>
                <w:szCs w:val="24"/>
                <w:shd w:val="clear" w:color="auto" w:fill="FFFFFF"/>
              </w:rPr>
              <w:t> chế độ phụ cấp thâm niên nhà giáo</w:t>
            </w:r>
          </w:p>
          <w:p w14:paraId="7272DBA3"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71" w:history="1">
              <w:r w:rsidR="003721CB" w:rsidRPr="00743E40">
                <w:rPr>
                  <w:rStyle w:val="Hyperlink"/>
                  <w:rFonts w:ascii="Times New Roman" w:hAnsi="Times New Roman" w:cs="Times New Roman"/>
                  <w:color w:val="auto"/>
                  <w:sz w:val="24"/>
                  <w:szCs w:val="24"/>
                  <w:u w:val="none"/>
                  <w:shd w:val="clear" w:color="auto" w:fill="FFFFFF"/>
                </w:rPr>
                <w:t>Nghị định 69/2008/NĐ-CP</w:t>
              </w:r>
            </w:hyperlink>
            <w:r w:rsidR="003721CB" w:rsidRPr="00743E40">
              <w:rPr>
                <w:rFonts w:ascii="Times New Roman" w:hAnsi="Times New Roman" w:cs="Times New Roman"/>
                <w:sz w:val="24"/>
                <w:szCs w:val="24"/>
                <w:shd w:val="clear" w:color="auto" w:fill="FFFFFF"/>
              </w:rPr>
              <w:t> chính sách khuyến khích xã hội hóa đối với hoạt động trong lĩnh vực giáo dục, dạy nghề, y tế, văn hóa, thể thao, môi trường.</w:t>
            </w:r>
          </w:p>
          <w:p w14:paraId="3B60F12E"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72" w:history="1">
              <w:r w:rsidR="003721CB" w:rsidRPr="00743E40">
                <w:rPr>
                  <w:rStyle w:val="Hyperlink"/>
                  <w:rFonts w:ascii="Times New Roman" w:hAnsi="Times New Roman" w:cs="Times New Roman"/>
                  <w:color w:val="auto"/>
                  <w:sz w:val="24"/>
                  <w:szCs w:val="24"/>
                  <w:u w:val="none"/>
                  <w:shd w:val="clear" w:color="auto" w:fill="FFFFFF"/>
                </w:rPr>
                <w:t>Nghị định 61/2006/NĐ-CP</w:t>
              </w:r>
            </w:hyperlink>
            <w:r w:rsidR="003721CB" w:rsidRPr="00743E40">
              <w:rPr>
                <w:rFonts w:ascii="Times New Roman" w:hAnsi="Times New Roman" w:cs="Times New Roman"/>
                <w:sz w:val="24"/>
                <w:szCs w:val="24"/>
                <w:shd w:val="clear" w:color="auto" w:fill="FFFFFF"/>
              </w:rPr>
              <w:t> chính sách đối với nhà giáo cán bộ ở vùng có điều kiện kinh tế khó khăn</w:t>
            </w:r>
          </w:p>
          <w:p w14:paraId="11113A05"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73" w:history="1">
              <w:r w:rsidR="003721CB" w:rsidRPr="00743E40">
                <w:rPr>
                  <w:rStyle w:val="Hyperlink"/>
                  <w:rFonts w:ascii="Times New Roman" w:hAnsi="Times New Roman" w:cs="Times New Roman"/>
                  <w:color w:val="auto"/>
                  <w:sz w:val="24"/>
                  <w:szCs w:val="24"/>
                  <w:u w:val="none"/>
                  <w:shd w:val="clear" w:color="auto" w:fill="FFFFFF"/>
                </w:rPr>
                <w:t>Thông tư 37/2020/TT-BGDĐT</w:t>
              </w:r>
            </w:hyperlink>
            <w:r w:rsidR="003721CB" w:rsidRPr="00743E40">
              <w:rPr>
                <w:rFonts w:ascii="Times New Roman" w:hAnsi="Times New Roman" w:cs="Times New Roman"/>
                <w:sz w:val="24"/>
                <w:szCs w:val="24"/>
                <w:shd w:val="clear" w:color="auto" w:fill="FFFFFF"/>
              </w:rPr>
              <w:t xml:space="preserve"> quy định về tổ chức hoạt động, sử dụng thư điện tử và cổng thông tin điện tử tại sở giáo dục và đào tạo, </w:t>
            </w:r>
            <w:r w:rsidR="003721CB" w:rsidRPr="00743E40">
              <w:rPr>
                <w:rFonts w:ascii="Times New Roman" w:hAnsi="Times New Roman" w:cs="Times New Roman"/>
                <w:sz w:val="24"/>
                <w:szCs w:val="24"/>
                <w:shd w:val="clear" w:color="auto" w:fill="FFFFFF"/>
              </w:rPr>
              <w:lastRenderedPageBreak/>
              <w:t>phòng giáo dục và đào tạo và cơ sở giáo dục mầm non, giáo dục phổ thông và giáo dục thường xuyên</w:t>
            </w:r>
          </w:p>
          <w:p w14:paraId="5CEB9028"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74" w:history="1">
              <w:r w:rsidR="003721CB" w:rsidRPr="00743E40">
                <w:rPr>
                  <w:rStyle w:val="Hyperlink"/>
                  <w:rFonts w:ascii="Times New Roman" w:hAnsi="Times New Roman" w:cs="Times New Roman"/>
                  <w:color w:val="auto"/>
                  <w:sz w:val="24"/>
                  <w:szCs w:val="24"/>
                  <w:u w:val="none"/>
                  <w:shd w:val="clear" w:color="auto" w:fill="FFFFFF"/>
                </w:rPr>
                <w:t>Thông tư 09/2020/TT-BGDĐT</w:t>
              </w:r>
            </w:hyperlink>
            <w:r w:rsidR="003721CB" w:rsidRPr="00743E40">
              <w:rPr>
                <w:rFonts w:ascii="Times New Roman" w:hAnsi="Times New Roman" w:cs="Times New Roman"/>
                <w:sz w:val="24"/>
                <w:szCs w:val="24"/>
                <w:shd w:val="clear" w:color="auto" w:fill="FFFFFF"/>
              </w:rPr>
              <w:t> Quy chế tuyển sinh trình độ đại học ngành Giáo dục Mầm non</w:t>
            </w:r>
          </w:p>
          <w:p w14:paraId="54062D2A"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75" w:history="1">
              <w:r w:rsidR="003721CB" w:rsidRPr="00743E40">
                <w:rPr>
                  <w:rStyle w:val="Hyperlink"/>
                  <w:rFonts w:ascii="Times New Roman" w:hAnsi="Times New Roman" w:cs="Times New Roman"/>
                  <w:color w:val="auto"/>
                  <w:sz w:val="24"/>
                  <w:szCs w:val="24"/>
                  <w:u w:val="none"/>
                  <w:shd w:val="clear" w:color="auto" w:fill="FFFFFF"/>
                </w:rPr>
                <w:t>Thông tư 13/2020/TT-BGDĐT</w:t>
              </w:r>
            </w:hyperlink>
            <w:r w:rsidR="003721CB" w:rsidRPr="00743E40">
              <w:rPr>
                <w:rFonts w:ascii="Times New Roman" w:hAnsi="Times New Roman" w:cs="Times New Roman"/>
                <w:sz w:val="24"/>
                <w:szCs w:val="24"/>
                <w:shd w:val="clear" w:color="auto" w:fill="FFFFFF"/>
              </w:rPr>
              <w:t> tiêu chuẩn cơ sở vật chất trường mầm non tiểu học trung học phổ thông</w:t>
            </w:r>
          </w:p>
          <w:p w14:paraId="0BFF8DE9"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76" w:history="1">
              <w:r w:rsidR="003721CB" w:rsidRPr="00743E40">
                <w:rPr>
                  <w:rStyle w:val="Hyperlink"/>
                  <w:rFonts w:ascii="Times New Roman" w:hAnsi="Times New Roman" w:cs="Times New Roman"/>
                  <w:color w:val="auto"/>
                  <w:sz w:val="24"/>
                  <w:szCs w:val="24"/>
                  <w:u w:val="none"/>
                  <w:shd w:val="clear" w:color="auto" w:fill="FFFFFF"/>
                </w:rPr>
                <w:t>Thông tư 04/2020/TT-BGDĐT</w:t>
              </w:r>
            </w:hyperlink>
            <w:r w:rsidR="003721CB" w:rsidRPr="00743E40">
              <w:rPr>
                <w:rFonts w:ascii="Times New Roman" w:hAnsi="Times New Roman" w:cs="Times New Roman"/>
                <w:sz w:val="24"/>
                <w:szCs w:val="24"/>
                <w:shd w:val="clear" w:color="auto" w:fill="FFFFFF"/>
              </w:rPr>
              <w:t> hướng dẫn Nghị định hợp tác đầu tư nước ngoài trong giáo dục</w:t>
            </w:r>
          </w:p>
          <w:p w14:paraId="65F3DB77" w14:textId="77777777" w:rsidR="00680DF6" w:rsidRPr="00743E40" w:rsidRDefault="00F44ABB">
            <w:pPr>
              <w:numPr>
                <w:ilvl w:val="0"/>
                <w:numId w:val="27"/>
              </w:numPr>
              <w:spacing w:after="0" w:line="240" w:lineRule="auto"/>
              <w:jc w:val="both"/>
              <w:rPr>
                <w:rFonts w:ascii="Times New Roman" w:hAnsi="Times New Roman" w:cs="Times New Roman"/>
                <w:sz w:val="24"/>
                <w:szCs w:val="24"/>
              </w:rPr>
            </w:pPr>
            <w:hyperlink r:id="rId77" w:history="1">
              <w:r w:rsidR="003721CB" w:rsidRPr="00743E40">
                <w:rPr>
                  <w:rStyle w:val="Hyperlink"/>
                  <w:rFonts w:ascii="Times New Roman" w:hAnsi="Times New Roman" w:cs="Times New Roman"/>
                  <w:color w:val="auto"/>
                  <w:sz w:val="24"/>
                  <w:szCs w:val="24"/>
                  <w:u w:val="none"/>
                  <w:shd w:val="clear" w:color="auto" w:fill="FFFFFF"/>
                </w:rPr>
                <w:t>Thông tư 02/2020/TT-BGDĐT</w:t>
              </w:r>
            </w:hyperlink>
            <w:r w:rsidR="003721CB" w:rsidRPr="00743E40">
              <w:rPr>
                <w:rFonts w:ascii="Times New Roman" w:hAnsi="Times New Roman" w:cs="Times New Roman"/>
                <w:sz w:val="24"/>
                <w:szCs w:val="24"/>
                <w:shd w:val="clear" w:color="auto" w:fill="FFFFFF"/>
              </w:rPr>
              <w:t> tiêu chuẩn đánh giá chất lượng chương trình đào tạo giáo viên trung cấp</w:t>
            </w:r>
          </w:p>
          <w:p w14:paraId="57374A6E" w14:textId="77777777" w:rsidR="00680DF6" w:rsidRPr="00743E40" w:rsidRDefault="00F44ABB">
            <w:pPr>
              <w:numPr>
                <w:ilvl w:val="0"/>
                <w:numId w:val="27"/>
              </w:numPr>
              <w:spacing w:after="0" w:line="240" w:lineRule="auto"/>
              <w:jc w:val="both"/>
              <w:rPr>
                <w:rFonts w:ascii="Times New Roman" w:eastAsia="Times New Roman" w:hAnsi="Times New Roman" w:cs="Times New Roman"/>
                <w:sz w:val="24"/>
                <w:szCs w:val="24"/>
              </w:rPr>
            </w:pPr>
            <w:hyperlink r:id="rId78" w:history="1">
              <w:r w:rsidR="003721CB" w:rsidRPr="00743E40">
                <w:rPr>
                  <w:rStyle w:val="Hyperlink"/>
                  <w:rFonts w:ascii="Times New Roman" w:hAnsi="Times New Roman" w:cs="Times New Roman"/>
                  <w:color w:val="auto"/>
                  <w:sz w:val="24"/>
                  <w:szCs w:val="24"/>
                  <w:u w:val="none"/>
                  <w:shd w:val="clear" w:color="auto" w:fill="FFFFFF"/>
                </w:rPr>
                <w:t>Thông tư 11/2020/TT-BGDĐT</w:t>
              </w:r>
            </w:hyperlink>
            <w:r w:rsidR="003721CB" w:rsidRPr="00743E40">
              <w:rPr>
                <w:rFonts w:ascii="Times New Roman" w:hAnsi="Times New Roman" w:cs="Times New Roman"/>
                <w:sz w:val="24"/>
                <w:szCs w:val="24"/>
                <w:shd w:val="clear" w:color="auto" w:fill="FFFFFF"/>
              </w:rPr>
              <w:t> thực hiện dân chủ trong hoạt động của cơ sở giáo dục công lập</w:t>
            </w:r>
          </w:p>
        </w:tc>
        <w:tc>
          <w:tcPr>
            <w:tcW w:w="1963" w:type="dxa"/>
            <w:tcBorders>
              <w:top w:val="single" w:sz="4" w:space="0" w:color="CCCCCC"/>
              <w:left w:val="single" w:sz="4" w:space="0" w:color="CCCCCC"/>
              <w:bottom w:val="single" w:sz="4" w:space="0" w:color="000000"/>
              <w:right w:val="single" w:sz="4" w:space="0" w:color="000000"/>
            </w:tcBorders>
            <w:vAlign w:val="center"/>
          </w:tcPr>
          <w:p w14:paraId="7F2F54D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55D7D2F7"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red"/>
              </w:rPr>
              <w:t>3. AN</w:t>
            </w:r>
          </w:p>
        </w:tc>
      </w:tr>
      <w:tr w:rsidR="00743E40" w:rsidRPr="00743E40" w14:paraId="750E37F0" w14:textId="77777777">
        <w:trPr>
          <w:trHeight w:val="3023"/>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4F57C90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Thanh tra</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5C79703"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16</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4F931E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Thanh tra</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6FBF5EE" w14:textId="77777777" w:rsidR="00680DF6" w:rsidRPr="00743E40" w:rsidRDefault="003721CB">
            <w:pPr>
              <w:numPr>
                <w:ilvl w:val="0"/>
                <w:numId w:val="28"/>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 xml:space="preserve">Luật Thanh tra ngày 15 tháng 11 năm 2010 </w:t>
            </w:r>
            <w:r w:rsidRPr="00743E40">
              <w:rPr>
                <w:rFonts w:ascii="Times New Roman" w:eastAsia="Times New Roman" w:hAnsi="Times New Roman" w:cs="Times New Roman"/>
                <w:sz w:val="24"/>
                <w:szCs w:val="24"/>
              </w:rPr>
              <w:br/>
              <w:t xml:space="preserve">2. Luật Phòng chống Tham nhũng năm 2012 </w:t>
            </w:r>
            <w:r w:rsidRPr="00743E40">
              <w:rPr>
                <w:rFonts w:ascii="Times New Roman" w:eastAsia="Times New Roman" w:hAnsi="Times New Roman" w:cs="Times New Roman"/>
                <w:sz w:val="24"/>
                <w:szCs w:val="24"/>
              </w:rPr>
              <w:br/>
              <w:t>3. Nghị định số 07/2012/NĐ-CP ngày 09/02/2012 của Chính phủ Quy định về cơ quan được giao thực hiện chức năng thanh tra chuyên ngành và hoạt động thanh tra chuyên ngành.</w:t>
            </w:r>
            <w:r w:rsidRPr="00743E40">
              <w:rPr>
                <w:rFonts w:ascii="Times New Roman" w:eastAsia="Times New Roman" w:hAnsi="Times New Roman" w:cs="Times New Roman"/>
                <w:sz w:val="24"/>
                <w:szCs w:val="24"/>
              </w:rPr>
              <w:br/>
              <w:t>4. Nghị định số 86/2011/NĐ-CP ngày 22/09/2011 của Chính phủ hướng dẫn Luật Thanh tra số 56/2010/QH12</w:t>
            </w:r>
            <w:r w:rsidRPr="00743E40">
              <w:rPr>
                <w:rFonts w:ascii="Times New Roman" w:eastAsia="Times New Roman" w:hAnsi="Times New Roman" w:cs="Times New Roman"/>
                <w:sz w:val="24"/>
                <w:szCs w:val="24"/>
              </w:rPr>
              <w:br/>
              <w:t>5. Nghị định số 59/2013/NĐ-CP ngày 17/06/2013 của Chính phủ quy định chi tiết một số điều của Luật Phòng chống tham nhũng số 27/2012/QH13</w:t>
            </w:r>
            <w:r w:rsidRPr="00743E40">
              <w:rPr>
                <w:rFonts w:ascii="Times New Roman" w:eastAsia="Times New Roman" w:hAnsi="Times New Roman" w:cs="Times New Roman"/>
                <w:sz w:val="24"/>
                <w:szCs w:val="24"/>
              </w:rPr>
              <w:br/>
              <w:t>6. Nghị định số 97/2011/NĐ-CP ngày 21/10/2011 của Chính phủ quy định về thanh tra viên, cộng tác viên thanh tra.</w:t>
            </w:r>
          </w:p>
          <w:p w14:paraId="6B16A032"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79"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Thông tư liên tịch 90/2012/TTLT-BTC-TTCP quy định việc lập dự toán, quản lý, sử dụng và quyết toán kinh phí được trích từ khoản thu hồi phát hiện qua công tác thanh tra đã thực nộp vào ngân sách nhà nước</w:t>
              </w:r>
            </w:hyperlink>
          </w:p>
          <w:p w14:paraId="5E0C9E37"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0"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 xml:space="preserve">Thông tư 02/2012/TT-TTCP hướng dẫn thẩm quyền, nội dung thanh tra trách nhiệm thực hiện quy định của pháp luật về phòng, chống tham </w:t>
              </w:r>
              <w:r w:rsidR="003721CB" w:rsidRPr="00743E40">
                <w:rPr>
                  <w:rStyle w:val="Hyperlink"/>
                  <w:rFonts w:ascii="Times New Roman" w:eastAsia="Segoe UI" w:hAnsi="Times New Roman" w:cs="Times New Roman"/>
                  <w:color w:val="auto"/>
                  <w:sz w:val="24"/>
                  <w:szCs w:val="24"/>
                  <w:shd w:val="clear" w:color="auto" w:fill="FFFFFF"/>
                </w:rPr>
                <w:lastRenderedPageBreak/>
                <w:t>nhũng</w:t>
              </w:r>
            </w:hyperlink>
          </w:p>
          <w:p w14:paraId="251E8E28"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1"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Quyết định 04/2008/QĐ-BNV về tiêu chuẩn nghiệp vụ các ngạch công chức ngành Thanh tra</w:t>
              </w:r>
            </w:hyperlink>
          </w:p>
          <w:p w14:paraId="204056C5"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2"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Thông tư 2313/2007/TT-TTCP hướng dẫn mẫu Thẻ và việc quản lý, sử dụng Thẻ thanh tra</w:t>
              </w:r>
            </w:hyperlink>
          </w:p>
          <w:p w14:paraId="5F4D8CEB"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3"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Quyết định 202/2005/QĐ-TTg về chế độ phụ cấp trách nhiệm theo nghề đối với Thanh tra viên</w:t>
              </w:r>
            </w:hyperlink>
          </w:p>
          <w:p w14:paraId="3D240CE8"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4"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Thông tư 191/2006/TTLT-TTCP-BNV-BTC hướng dẫn thực hiện Quyết định 202/2005/QĐ-TTg về chế độ phụ cấp trách nhiệm theo nghề đối với Thanh tra viên</w:t>
              </w:r>
            </w:hyperlink>
          </w:p>
          <w:p w14:paraId="2B0FEB96"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5"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Nghị định 83/2012/NĐ-CP quy định chức năng, nhiệm vụ, quyền hạn và cơ cấu tổ chức của Thanh tra Chính phủ</w:t>
              </w:r>
            </w:hyperlink>
            <w:r w:rsidR="003721CB" w:rsidRPr="00743E40">
              <w:rPr>
                <w:rFonts w:ascii="Times New Roman" w:eastAsia="Segoe UI" w:hAnsi="Times New Roman" w:cs="Times New Roman"/>
                <w:sz w:val="24"/>
                <w:szCs w:val="24"/>
                <w:shd w:val="clear" w:color="auto" w:fill="FFFFFF"/>
              </w:rPr>
              <w:t> (có hiệu lực: 01/12/2012)</w:t>
            </w:r>
          </w:p>
          <w:p w14:paraId="1CCDA206"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6"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Quyết định 1424/QĐ-TTg thành lập Cục Chống tham nhũng thuộc Thanh tra Chính phủ</w:t>
              </w:r>
            </w:hyperlink>
          </w:p>
          <w:p w14:paraId="17CD936E"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7"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Nghị định 63/2006/NĐ-CP về tổ chức và hoạt động Thanh tra Công an nhân dân</w:t>
              </w:r>
            </w:hyperlink>
          </w:p>
          <w:p w14:paraId="449D8EDE" w14:textId="77777777" w:rsidR="00680DF6" w:rsidRPr="00743E40" w:rsidRDefault="00F44ABB">
            <w:pPr>
              <w:numPr>
                <w:ilvl w:val="0"/>
                <w:numId w:val="29"/>
              </w:numPr>
              <w:spacing w:after="0" w:line="240" w:lineRule="auto"/>
              <w:jc w:val="both"/>
              <w:rPr>
                <w:rFonts w:ascii="Times New Roman" w:hAnsi="Times New Roman" w:cs="Times New Roman"/>
                <w:sz w:val="24"/>
                <w:szCs w:val="24"/>
              </w:rPr>
            </w:pPr>
            <w:hyperlink r:id="rId88"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Nghị định 35/2009/NĐ-CP về tổ chức và hoạt động của Thanh tra Tài nguyên và Môi trường</w:t>
              </w:r>
            </w:hyperlink>
          </w:p>
          <w:p w14:paraId="6B7EC56B" w14:textId="77777777" w:rsidR="00680DF6" w:rsidRPr="00743E40" w:rsidRDefault="00F44ABB">
            <w:pPr>
              <w:numPr>
                <w:ilvl w:val="0"/>
                <w:numId w:val="29"/>
              </w:numPr>
              <w:spacing w:after="0" w:line="240" w:lineRule="auto"/>
              <w:jc w:val="both"/>
              <w:rPr>
                <w:rFonts w:ascii="Times New Roman" w:eastAsia="Times New Roman" w:hAnsi="Times New Roman" w:cs="Times New Roman"/>
                <w:sz w:val="24"/>
                <w:szCs w:val="24"/>
              </w:rPr>
            </w:pPr>
            <w:hyperlink r:id="rId89" w:tgtFrame="http://thanhtra.haiphong.gov.vn/Van-ban-phap-quy/_blank" w:history="1">
              <w:r w:rsidR="003721CB" w:rsidRPr="00743E40">
                <w:rPr>
                  <w:rStyle w:val="Hyperlink"/>
                  <w:rFonts w:ascii="Times New Roman" w:eastAsia="Segoe UI" w:hAnsi="Times New Roman" w:cs="Times New Roman"/>
                  <w:color w:val="auto"/>
                  <w:sz w:val="24"/>
                  <w:szCs w:val="24"/>
                  <w:shd w:val="clear" w:color="auto" w:fill="FFFFFF"/>
                </w:rPr>
                <w:t>Nghị định 99/2005/NĐ-CP hướng dẫn tổ chức, hoạt động Ban Thanh tra nhân dân</w:t>
              </w:r>
            </w:hyperlink>
          </w:p>
        </w:tc>
        <w:tc>
          <w:tcPr>
            <w:tcW w:w="1963" w:type="dxa"/>
            <w:tcBorders>
              <w:top w:val="single" w:sz="4" w:space="0" w:color="CCCCCC"/>
              <w:left w:val="single" w:sz="4" w:space="0" w:color="CCCCCC"/>
              <w:bottom w:val="single" w:sz="4" w:space="0" w:color="000000"/>
              <w:right w:val="single" w:sz="4" w:space="0" w:color="000000"/>
            </w:tcBorders>
            <w:vAlign w:val="center"/>
          </w:tcPr>
          <w:p w14:paraId="796893D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3BFD074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yellow"/>
              </w:rPr>
              <w:t>4. HẰNG</w:t>
            </w:r>
          </w:p>
        </w:tc>
      </w:tr>
      <w:tr w:rsidR="00743E40" w:rsidRPr="00743E40" w14:paraId="3DC31B5E" w14:textId="77777777">
        <w:trPr>
          <w:trHeight w:val="931"/>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3D84F503"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kiểm tra Đảng</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0B853A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18</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A6CEB4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kiểm tra Đảng</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F8BE26F" w14:textId="77777777" w:rsidR="00680DF6" w:rsidRPr="00743E40" w:rsidRDefault="003721CB">
            <w:pPr>
              <w:numPr>
                <w:ilvl w:val="0"/>
                <w:numId w:val="30"/>
              </w:numPr>
              <w:spacing w:after="0" w:line="240" w:lineRule="auto"/>
              <w:jc w:val="both"/>
              <w:rPr>
                <w:rFonts w:ascii="Times New Roman" w:eastAsia="sans-serif" w:hAnsi="Times New Roman" w:cs="Times New Roman"/>
                <w:sz w:val="24"/>
                <w:szCs w:val="24"/>
              </w:rPr>
            </w:pPr>
            <w:r w:rsidRPr="00743E40">
              <w:rPr>
                <w:rFonts w:ascii="Times New Roman" w:eastAsia="Times New Roman" w:hAnsi="Times New Roman" w:cs="Times New Roman"/>
                <w:sz w:val="24"/>
                <w:szCs w:val="24"/>
              </w:rPr>
              <w:t>Điều lệ Đảng</w:t>
            </w:r>
            <w:r w:rsidRPr="00743E40">
              <w:rPr>
                <w:rFonts w:ascii="Times New Roman" w:eastAsia="Times New Roman" w:hAnsi="Times New Roman" w:cs="Times New Roman"/>
                <w:sz w:val="24"/>
                <w:szCs w:val="24"/>
              </w:rPr>
              <w:br/>
              <w:t>2) Quy định số 29-QĐ/TW, ngày 25/7/2016 của Ban Chấp hành Trung ương khoá XII thi hành Điều lệ Đảng</w:t>
            </w:r>
            <w:r w:rsidRPr="00743E40">
              <w:rPr>
                <w:rFonts w:ascii="Times New Roman" w:eastAsia="Times New Roman" w:hAnsi="Times New Roman" w:cs="Times New Roman"/>
                <w:sz w:val="24"/>
                <w:szCs w:val="24"/>
              </w:rPr>
              <w:br/>
              <w:t>3) Quy định số 30-QĐ/TW, ngày 26/7/2016 của Ban Chấp hành Trung ương “thi hành Chương VII và Chương VIII Điều lệ Đảng về công tác kiểm tra, giám sát, kỷ luật Đảng”.</w:t>
            </w:r>
            <w:r w:rsidRPr="00743E40">
              <w:rPr>
                <w:rFonts w:ascii="Times New Roman" w:eastAsia="Times New Roman" w:hAnsi="Times New Roman" w:cs="Times New Roman"/>
                <w:sz w:val="24"/>
                <w:szCs w:val="24"/>
              </w:rPr>
              <w:br/>
              <w:t>4) Quy định số 86-QĐ/TW, ngày 01/6/2017 của Bộ Chính trị “về giám sát trong Đảng”.</w:t>
            </w:r>
            <w:r w:rsidRPr="00743E40">
              <w:rPr>
                <w:rFonts w:ascii="Times New Roman" w:eastAsia="Times New Roman" w:hAnsi="Times New Roman" w:cs="Times New Roman"/>
                <w:sz w:val="24"/>
                <w:szCs w:val="24"/>
              </w:rPr>
              <w:br/>
              <w:t xml:space="preserve">5) Quy định số 179-QĐ/TW ngày 25/02/2019 của BCHTW về chế độ </w:t>
            </w:r>
            <w:r w:rsidRPr="00743E40">
              <w:rPr>
                <w:rFonts w:ascii="Times New Roman" w:eastAsia="Times New Roman" w:hAnsi="Times New Roman" w:cs="Times New Roman"/>
                <w:sz w:val="24"/>
                <w:szCs w:val="24"/>
              </w:rPr>
              <w:lastRenderedPageBreak/>
              <w:t xml:space="preserve">kiểm tra, giám sát công tác cán bộ </w:t>
            </w:r>
            <w:r w:rsidRPr="00743E40">
              <w:rPr>
                <w:rFonts w:ascii="Times New Roman" w:eastAsia="Times New Roman" w:hAnsi="Times New Roman" w:cs="Times New Roman"/>
                <w:sz w:val="24"/>
                <w:szCs w:val="24"/>
              </w:rPr>
              <w:br/>
              <w:t>6) Nghị quyết Trung ương 4 khoá XII về tăng cường xây dựng, chỉnh đốn Đảng; ngăn chặn, đẩy lùi sự suy thoái về tư tưởng chính trị, đạo đức, lối sống, những biểu hiện "tự diễn biến", "tự chuyển hoá" trong nội bộ</w:t>
            </w:r>
          </w:p>
          <w:p w14:paraId="247A80A9" w14:textId="77777777" w:rsidR="00680DF6" w:rsidRPr="00743E40" w:rsidRDefault="00F44ABB">
            <w:pPr>
              <w:numPr>
                <w:ilvl w:val="0"/>
                <w:numId w:val="31"/>
              </w:numPr>
              <w:spacing w:after="0" w:line="240" w:lineRule="auto"/>
              <w:jc w:val="both"/>
              <w:rPr>
                <w:rFonts w:ascii="Times New Roman" w:eastAsia="sans-serif" w:hAnsi="Times New Roman" w:cs="Times New Roman"/>
                <w:sz w:val="24"/>
                <w:szCs w:val="24"/>
              </w:rPr>
            </w:pPr>
            <w:hyperlink r:id="rId90" w:history="1">
              <w:r w:rsidR="003721CB" w:rsidRPr="00743E40">
                <w:rPr>
                  <w:rStyle w:val="Hyperlink"/>
                  <w:rFonts w:ascii="Times New Roman" w:eastAsia="sans-serif" w:hAnsi="Times New Roman" w:cs="Times New Roman"/>
                  <w:color w:val="auto"/>
                  <w:sz w:val="24"/>
                  <w:szCs w:val="24"/>
                  <w:u w:val="none"/>
                </w:rPr>
                <w:t>Quy định 29-QĐ/TW</w:t>
              </w:r>
            </w:hyperlink>
            <w:r w:rsidR="003721CB" w:rsidRPr="00743E40">
              <w:rPr>
                <w:rFonts w:ascii="Times New Roman" w:eastAsia="sans-serif" w:hAnsi="Times New Roman" w:cs="Times New Roman"/>
                <w:sz w:val="24"/>
                <w:szCs w:val="24"/>
              </w:rPr>
              <w:t> của Ban Chấp hành Trung ương về việc quy định thi hành điều lệ Đảng</w:t>
            </w:r>
          </w:p>
          <w:p w14:paraId="0AA6A00D" w14:textId="77777777" w:rsidR="00680DF6" w:rsidRPr="00743E40" w:rsidRDefault="00F44ABB">
            <w:pPr>
              <w:numPr>
                <w:ilvl w:val="0"/>
                <w:numId w:val="31"/>
              </w:numPr>
              <w:spacing w:after="0" w:line="240" w:lineRule="auto"/>
              <w:jc w:val="both"/>
              <w:rPr>
                <w:rFonts w:ascii="Times New Roman" w:eastAsia="sans-serif" w:hAnsi="Times New Roman" w:cs="Times New Roman"/>
                <w:sz w:val="24"/>
                <w:szCs w:val="24"/>
              </w:rPr>
            </w:pPr>
            <w:hyperlink r:id="rId91" w:history="1">
              <w:r w:rsidR="003721CB" w:rsidRPr="00743E40">
                <w:rPr>
                  <w:rStyle w:val="Hyperlink"/>
                  <w:rFonts w:ascii="Times New Roman" w:eastAsia="sans-serif" w:hAnsi="Times New Roman" w:cs="Times New Roman"/>
                  <w:color w:val="auto"/>
                  <w:sz w:val="24"/>
                  <w:szCs w:val="24"/>
                  <w:u w:val="none"/>
                </w:rPr>
                <w:t>Quy định 30-QĐ/TW</w:t>
              </w:r>
            </w:hyperlink>
            <w:r w:rsidR="003721CB" w:rsidRPr="00743E40">
              <w:rPr>
                <w:rFonts w:ascii="Times New Roman" w:eastAsia="sans-serif" w:hAnsi="Times New Roman" w:cs="Times New Roman"/>
                <w:sz w:val="24"/>
                <w:szCs w:val="24"/>
              </w:rPr>
              <w:t> của Ban Chấp hành Trung ương về việc thi hành Chương VIII Điều lệ Đảng về công tác kiểm tra, giám sát, kỷ luật của Đảng</w:t>
            </w:r>
          </w:p>
          <w:p w14:paraId="3556BF3B" w14:textId="77777777" w:rsidR="00680DF6" w:rsidRPr="00743E40" w:rsidRDefault="00F44ABB">
            <w:pPr>
              <w:numPr>
                <w:ilvl w:val="0"/>
                <w:numId w:val="31"/>
              </w:numPr>
              <w:spacing w:after="0" w:line="240" w:lineRule="auto"/>
              <w:jc w:val="both"/>
              <w:rPr>
                <w:rFonts w:ascii="Times New Roman" w:eastAsia="sans-serif" w:hAnsi="Times New Roman" w:cs="Times New Roman"/>
                <w:sz w:val="24"/>
                <w:szCs w:val="24"/>
              </w:rPr>
            </w:pPr>
            <w:hyperlink r:id="rId92" w:history="1">
              <w:r w:rsidR="003721CB" w:rsidRPr="00743E40">
                <w:rPr>
                  <w:rStyle w:val="Hyperlink"/>
                  <w:rFonts w:ascii="Times New Roman" w:eastAsia="sans-serif" w:hAnsi="Times New Roman" w:cs="Times New Roman"/>
                  <w:color w:val="auto"/>
                  <w:sz w:val="24"/>
                  <w:szCs w:val="24"/>
                  <w:u w:val="none"/>
                </w:rPr>
                <w:t>Quy định 205-QĐ/TW</w:t>
              </w:r>
            </w:hyperlink>
            <w:r w:rsidR="003721CB" w:rsidRPr="00743E40">
              <w:rPr>
                <w:rFonts w:ascii="Times New Roman" w:eastAsia="sans-serif" w:hAnsi="Times New Roman" w:cs="Times New Roman"/>
                <w:sz w:val="24"/>
                <w:szCs w:val="24"/>
              </w:rPr>
              <w:t> của Bộ Chính trị về việc kiểm soát quyền lực trong công tác cán bộ và chống chạy chức, chạy quyền</w:t>
            </w:r>
          </w:p>
          <w:p w14:paraId="5BF3103A" w14:textId="77777777" w:rsidR="00680DF6" w:rsidRPr="00743E40" w:rsidRDefault="003721CB">
            <w:pPr>
              <w:numPr>
                <w:ilvl w:val="0"/>
                <w:numId w:val="31"/>
              </w:numPr>
              <w:spacing w:after="0" w:line="240" w:lineRule="auto"/>
              <w:jc w:val="both"/>
              <w:rPr>
                <w:rFonts w:ascii="Times New Roman" w:eastAsia="sans-serif" w:hAnsi="Times New Roman" w:cs="Times New Roman"/>
                <w:sz w:val="24"/>
                <w:szCs w:val="24"/>
              </w:rPr>
            </w:pPr>
            <w:r w:rsidRPr="00743E40">
              <w:rPr>
                <w:rFonts w:ascii="Times New Roman" w:eastAsia="sans-serif" w:hAnsi="Times New Roman" w:cs="Times New Roman"/>
                <w:sz w:val="24"/>
                <w:szCs w:val="24"/>
              </w:rPr>
              <w:t>Quyết định 98-QĐ/TW của Ban Chấp hành Trung ương về luân chuyển cán bộ</w:t>
            </w:r>
            <w:hyperlink r:id="rId93" w:history="1">
              <w:r w:rsidRPr="00743E40">
                <w:rPr>
                  <w:rStyle w:val="Hyperlink"/>
                  <w:rFonts w:ascii="Times New Roman" w:eastAsia="sans-serif" w:hAnsi="Times New Roman" w:cs="Times New Roman"/>
                  <w:color w:val="auto"/>
                  <w:sz w:val="24"/>
                  <w:szCs w:val="24"/>
                  <w:u w:val="none"/>
                </w:rPr>
                <w:t>Quyết định 99-QĐ/TW</w:t>
              </w:r>
            </w:hyperlink>
            <w:r w:rsidRPr="00743E40">
              <w:rPr>
                <w:rFonts w:ascii="Times New Roman" w:eastAsia="sans-serif" w:hAnsi="Times New Roman" w:cs="Times New Roman"/>
                <w:sz w:val="24"/>
                <w:szCs w:val="24"/>
              </w:rPr>
              <w:t xml:space="preserve"> của Ban Chấp hành Trung ương về việc ban hành Hướng dẫn khung để các cấp ủy, tổ chức đảng trực thuộc Trung ương tiếp tục phát huy vai trò của nhân dân trong đấu tranh ngăn chặn, đẩy lùi sự suy thoái, "tự diễn biến", "tự chuyển hóa" trong nội bộ </w:t>
            </w:r>
          </w:p>
          <w:p w14:paraId="16C25A17" w14:textId="77777777" w:rsidR="00680DF6" w:rsidRPr="00743E40" w:rsidRDefault="00F44ABB">
            <w:pPr>
              <w:numPr>
                <w:ilvl w:val="0"/>
                <w:numId w:val="31"/>
              </w:numPr>
              <w:spacing w:after="0" w:line="240" w:lineRule="auto"/>
              <w:jc w:val="both"/>
              <w:rPr>
                <w:rFonts w:ascii="Times New Roman" w:eastAsia="sans-serif" w:hAnsi="Times New Roman" w:cs="Times New Roman"/>
                <w:sz w:val="24"/>
                <w:szCs w:val="24"/>
              </w:rPr>
            </w:pPr>
            <w:hyperlink r:id="rId94" w:history="1">
              <w:r w:rsidR="003721CB" w:rsidRPr="00743E40">
                <w:rPr>
                  <w:rStyle w:val="Hyperlink"/>
                  <w:rFonts w:ascii="Times New Roman" w:eastAsia="sans-serif" w:hAnsi="Times New Roman" w:cs="Times New Roman"/>
                  <w:color w:val="auto"/>
                  <w:sz w:val="24"/>
                  <w:szCs w:val="24"/>
                  <w:u w:val="none"/>
                </w:rPr>
                <w:t>Quyết định 109-QĐ/TW</w:t>
              </w:r>
            </w:hyperlink>
            <w:r w:rsidR="003721CB" w:rsidRPr="00743E40">
              <w:rPr>
                <w:rFonts w:ascii="Times New Roman" w:eastAsia="sans-serif" w:hAnsi="Times New Roman" w:cs="Times New Roman"/>
                <w:sz w:val="24"/>
                <w:szCs w:val="24"/>
              </w:rPr>
              <w:t xml:space="preserve"> của Ban Chấp hành Trung ương về công tác kiểm tra của tổ chức đảng đối với việc tu dưỡng, rèn luyện đạo đức, lối sống của cán bộ, đảng viên </w:t>
            </w:r>
          </w:p>
          <w:p w14:paraId="3906CFBD" w14:textId="77777777" w:rsidR="00680DF6" w:rsidRPr="00743E40" w:rsidRDefault="00F44ABB">
            <w:pPr>
              <w:numPr>
                <w:ilvl w:val="0"/>
                <w:numId w:val="31"/>
              </w:numPr>
              <w:spacing w:after="0" w:line="240" w:lineRule="auto"/>
              <w:jc w:val="both"/>
              <w:rPr>
                <w:rFonts w:ascii="Times New Roman" w:eastAsia="sans-serif" w:hAnsi="Times New Roman" w:cs="Times New Roman"/>
                <w:sz w:val="24"/>
                <w:szCs w:val="24"/>
              </w:rPr>
            </w:pPr>
            <w:hyperlink r:id="rId95" w:history="1">
              <w:r w:rsidR="003721CB" w:rsidRPr="00743E40">
                <w:rPr>
                  <w:rStyle w:val="Hyperlink"/>
                  <w:rFonts w:ascii="Times New Roman" w:eastAsia="sans-serif" w:hAnsi="Times New Roman" w:cs="Times New Roman"/>
                  <w:color w:val="auto"/>
                  <w:sz w:val="24"/>
                  <w:szCs w:val="24"/>
                  <w:u w:val="none"/>
                </w:rPr>
                <w:t>Quyết định 127-QĐ/TW</w:t>
              </w:r>
            </w:hyperlink>
            <w:r w:rsidR="003721CB" w:rsidRPr="00743E40">
              <w:rPr>
                <w:rFonts w:ascii="Times New Roman" w:eastAsia="sans-serif" w:hAnsi="Times New Roman" w:cs="Times New Roman"/>
                <w:sz w:val="24"/>
                <w:szCs w:val="24"/>
              </w:rPr>
              <w:t xml:space="preserve"> của Ban Chấp hành Trung ương về việc quy định chức năng, nhiệm vụ, mối quan hệ công tác của Đảng bộ, chi bộ cơ sở xã, phường, thị trấn </w:t>
            </w:r>
          </w:p>
          <w:p w14:paraId="555C6604" w14:textId="77777777" w:rsidR="00680DF6" w:rsidRPr="00743E40" w:rsidRDefault="00F44ABB">
            <w:pPr>
              <w:numPr>
                <w:ilvl w:val="0"/>
                <w:numId w:val="31"/>
              </w:numPr>
              <w:spacing w:after="0" w:line="240" w:lineRule="auto"/>
              <w:jc w:val="both"/>
              <w:rPr>
                <w:rFonts w:ascii="Times New Roman" w:eastAsia="sans-serif" w:hAnsi="Times New Roman" w:cs="Times New Roman"/>
                <w:sz w:val="24"/>
                <w:szCs w:val="24"/>
              </w:rPr>
            </w:pPr>
            <w:hyperlink r:id="rId96" w:history="1">
              <w:r w:rsidR="003721CB" w:rsidRPr="00743E40">
                <w:rPr>
                  <w:rStyle w:val="Hyperlink"/>
                  <w:rFonts w:ascii="Times New Roman" w:eastAsia="sans-serif" w:hAnsi="Times New Roman" w:cs="Times New Roman"/>
                  <w:color w:val="auto"/>
                  <w:sz w:val="24"/>
                  <w:szCs w:val="24"/>
                  <w:u w:val="none"/>
                </w:rPr>
                <w:t>Quyết định 132-QĐ/TW</w:t>
              </w:r>
            </w:hyperlink>
            <w:r w:rsidR="003721CB" w:rsidRPr="00743E40">
              <w:rPr>
                <w:rFonts w:ascii="Times New Roman" w:eastAsia="sans-serif" w:hAnsi="Times New Roman" w:cs="Times New Roman"/>
                <w:sz w:val="24"/>
                <w:szCs w:val="24"/>
              </w:rPr>
              <w:t xml:space="preserve"> của Ban Chấp hành Trung ương về việc quy định kiểm điểm và đánh giá, xếp loại chất lượng hằng năm đối với tập thể, cá nhân trên hệ thống chính trị </w:t>
            </w:r>
          </w:p>
          <w:p w14:paraId="54C297EB" w14:textId="77777777" w:rsidR="00680DF6" w:rsidRPr="00743E40" w:rsidRDefault="00F44ABB">
            <w:pPr>
              <w:numPr>
                <w:ilvl w:val="0"/>
                <w:numId w:val="31"/>
              </w:numPr>
              <w:spacing w:after="0" w:line="240" w:lineRule="auto"/>
              <w:jc w:val="both"/>
              <w:rPr>
                <w:rFonts w:ascii="Times New Roman" w:eastAsia="sans-serif" w:hAnsi="Times New Roman" w:cs="Times New Roman"/>
                <w:sz w:val="24"/>
                <w:szCs w:val="24"/>
              </w:rPr>
            </w:pPr>
            <w:hyperlink r:id="rId97" w:history="1">
              <w:r w:rsidR="003721CB" w:rsidRPr="00743E40">
                <w:rPr>
                  <w:rStyle w:val="Hyperlink"/>
                  <w:rFonts w:ascii="Times New Roman" w:eastAsia="sans-serif" w:hAnsi="Times New Roman" w:cs="Times New Roman"/>
                  <w:color w:val="auto"/>
                  <w:sz w:val="24"/>
                  <w:szCs w:val="24"/>
                  <w:u w:val="none"/>
                </w:rPr>
                <w:t>Quyết định 179-QĐ/TW</w:t>
              </w:r>
            </w:hyperlink>
            <w:r w:rsidR="003721CB" w:rsidRPr="00743E40">
              <w:rPr>
                <w:rFonts w:ascii="Times New Roman" w:eastAsia="sans-serif" w:hAnsi="Times New Roman" w:cs="Times New Roman"/>
                <w:sz w:val="24"/>
                <w:szCs w:val="24"/>
              </w:rPr>
              <w:t xml:space="preserve"> của Ban Chấp hành Trung ương về chế độ kiểm tra, giám sát công tác cán bộ </w:t>
            </w:r>
          </w:p>
          <w:p w14:paraId="484B04DD" w14:textId="77777777" w:rsidR="00680DF6" w:rsidRPr="00743E40" w:rsidRDefault="00F44ABB">
            <w:pPr>
              <w:numPr>
                <w:ilvl w:val="0"/>
                <w:numId w:val="31"/>
              </w:numPr>
              <w:spacing w:after="0" w:line="240" w:lineRule="auto"/>
              <w:jc w:val="both"/>
              <w:rPr>
                <w:rFonts w:ascii="Times New Roman" w:eastAsia="Times New Roman" w:hAnsi="Times New Roman" w:cs="Times New Roman"/>
                <w:sz w:val="24"/>
                <w:szCs w:val="24"/>
              </w:rPr>
            </w:pPr>
            <w:hyperlink r:id="rId98" w:history="1">
              <w:r w:rsidR="003721CB" w:rsidRPr="00743E40">
                <w:rPr>
                  <w:rStyle w:val="Hyperlink"/>
                  <w:rFonts w:ascii="Times New Roman" w:eastAsia="sans-serif" w:hAnsi="Times New Roman" w:cs="Times New Roman"/>
                  <w:color w:val="auto"/>
                  <w:sz w:val="24"/>
                  <w:szCs w:val="24"/>
                  <w:u w:val="none"/>
                </w:rPr>
                <w:t>Quyết định 202-QĐ/TW</w:t>
              </w:r>
            </w:hyperlink>
            <w:r w:rsidR="003721CB" w:rsidRPr="00743E40">
              <w:rPr>
                <w:rFonts w:ascii="Times New Roman" w:eastAsia="sans-serif" w:hAnsi="Times New Roman" w:cs="Times New Roman"/>
                <w:sz w:val="24"/>
                <w:szCs w:val="24"/>
              </w:rPr>
              <w:t xml:space="preserve"> của Ban Chấp hành Trung ương về chức </w:t>
            </w:r>
            <w:r w:rsidR="003721CB" w:rsidRPr="00743E40">
              <w:rPr>
                <w:rFonts w:ascii="Times New Roman" w:eastAsia="sans-serif" w:hAnsi="Times New Roman" w:cs="Times New Roman"/>
                <w:sz w:val="24"/>
                <w:szCs w:val="24"/>
              </w:rPr>
              <w:lastRenderedPageBreak/>
              <w:t xml:space="preserve">năng, nhiệm vụ, quyền hạn và mối quan hệ công tác của cấp ủy, ban thường vụ, thường trực cấp ủy cấp huyện </w:t>
            </w:r>
          </w:p>
        </w:tc>
        <w:tc>
          <w:tcPr>
            <w:tcW w:w="1963" w:type="dxa"/>
            <w:tcBorders>
              <w:top w:val="single" w:sz="4" w:space="0" w:color="CCCCCC"/>
              <w:left w:val="single" w:sz="4" w:space="0" w:color="CCCCCC"/>
              <w:bottom w:val="single" w:sz="4" w:space="0" w:color="000000"/>
              <w:right w:val="single" w:sz="4" w:space="0" w:color="000000"/>
            </w:tcBorders>
            <w:vAlign w:val="center"/>
          </w:tcPr>
          <w:p w14:paraId="01065AB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6BD3F74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yellow"/>
              </w:rPr>
              <w:t>5. HẰNG</w:t>
            </w:r>
          </w:p>
        </w:tc>
      </w:tr>
      <w:tr w:rsidR="00743E40" w:rsidRPr="00743E40" w14:paraId="65520C20"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00FDB4C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Công tác tuyên giáo</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00DD32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19</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D6B096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tuyên giáo</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E540E78" w14:textId="77777777" w:rsidR="00680DF6" w:rsidRPr="00743E40" w:rsidRDefault="003721CB">
            <w:p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 Quy định số 04-QĐi/TW, ngày 25/7/2018 của Ban Bí thư “về chức năng, nhiệm vụ, quyền hạn, tổ chức bộ máy cơ quan chuyên trách tham mưu, giúp việc tỉnh ủy, thành ủy” (Điều 8).</w:t>
            </w:r>
            <w:r w:rsidRPr="00743E40">
              <w:rPr>
                <w:rFonts w:ascii="Times New Roman" w:eastAsia="Times New Roman" w:hAnsi="Times New Roman" w:cs="Times New Roman"/>
                <w:sz w:val="24"/>
                <w:szCs w:val="24"/>
              </w:rPr>
              <w:br/>
              <w:t>2) Quy định số 220-QĐ/TW, ngày 27/12/2013 của Ban Bí thư “về chức năng, nhiệm vụ, tổ chức bộ máy cơ quan chuyên trách tham mưu, giúp việc huyện ủy, quận ủy, thị ủy, thành ủy trực thuộc tỉnh ủy, thành ủy” (Điều 6).</w:t>
            </w:r>
            <w:r w:rsidRPr="00743E40">
              <w:rPr>
                <w:rFonts w:ascii="Times New Roman" w:eastAsia="Times New Roman" w:hAnsi="Times New Roman" w:cs="Times New Roman"/>
                <w:sz w:val="24"/>
                <w:szCs w:val="24"/>
              </w:rPr>
              <w:br/>
              <w:t>3) Quyết định số 440-QĐ/TU ngày 24/11/2016 của Ban Thường vụ Tỉnh ủy Bình Phước về quy định Chức năng, nhiệm vụ, tổ chức bộ máy của Ban Tuyên giáo Tỉnh ủy Bình Phước</w:t>
            </w:r>
            <w:r w:rsidRPr="00743E40">
              <w:rPr>
                <w:rFonts w:ascii="Times New Roman" w:eastAsia="Times New Roman" w:hAnsi="Times New Roman" w:cs="Times New Roman"/>
                <w:sz w:val="24"/>
                <w:szCs w:val="24"/>
              </w:rPr>
              <w:br/>
              <w:t>4) Chỉ thị 05-CT/TW ngày 15/5/2016 của Bộ Chính trị về đẩy mạnh học tập và làm theo tư tưởng, đạo đức, phong cách Hồ Chí Minh;</w:t>
            </w:r>
            <w:r w:rsidRPr="00743E40">
              <w:rPr>
                <w:rFonts w:ascii="Times New Roman" w:eastAsia="Times New Roman" w:hAnsi="Times New Roman" w:cs="Times New Roman"/>
                <w:sz w:val="24"/>
                <w:szCs w:val="24"/>
              </w:rPr>
              <w:br/>
              <w:t>5) Kế hoạch 03-KH/TW ngày 25/7/2016 của Ban Bí thư về thực hiện Chỉ thị 05-CT/TW</w:t>
            </w:r>
          </w:p>
        </w:tc>
        <w:tc>
          <w:tcPr>
            <w:tcW w:w="1963" w:type="dxa"/>
            <w:tcBorders>
              <w:top w:val="single" w:sz="4" w:space="0" w:color="CCCCCC"/>
              <w:left w:val="single" w:sz="4" w:space="0" w:color="CCCCCC"/>
              <w:bottom w:val="single" w:sz="4" w:space="0" w:color="000000"/>
              <w:right w:val="single" w:sz="4" w:space="0" w:color="000000"/>
            </w:tcBorders>
            <w:vAlign w:val="center"/>
          </w:tcPr>
          <w:p w14:paraId="19BBD82E" w14:textId="77777777" w:rsidR="00680DF6" w:rsidRPr="00743E40" w:rsidRDefault="003721CB">
            <w:pPr>
              <w:spacing w:after="0" w:line="240" w:lineRule="auto"/>
              <w:jc w:val="center"/>
              <w:rPr>
                <w:rFonts w:ascii="Times New Roman" w:eastAsia="Times New Roman" w:hAnsi="Times New Roman" w:cs="Times New Roman"/>
                <w:sz w:val="24"/>
                <w:szCs w:val="24"/>
                <w:highlight w:val="red"/>
              </w:rPr>
            </w:pPr>
            <w:r w:rsidRPr="00743E40">
              <w:rPr>
                <w:rFonts w:ascii="Times New Roman" w:eastAsia="Times New Roman" w:hAnsi="Times New Roman" w:cs="Times New Roman"/>
                <w:sz w:val="24"/>
                <w:szCs w:val="24"/>
              </w:rPr>
              <w:t>2 đề</w:t>
            </w:r>
          </w:p>
        </w:tc>
        <w:tc>
          <w:tcPr>
            <w:tcW w:w="1080" w:type="dxa"/>
            <w:tcBorders>
              <w:top w:val="single" w:sz="4" w:space="0" w:color="CCCCCC"/>
              <w:left w:val="single" w:sz="4" w:space="0" w:color="CCCCCC"/>
              <w:bottom w:val="single" w:sz="4" w:space="0" w:color="000000"/>
              <w:right w:val="single" w:sz="4" w:space="0" w:color="000000"/>
            </w:tcBorders>
          </w:tcPr>
          <w:p w14:paraId="5661143B" w14:textId="77777777" w:rsidR="00680DF6" w:rsidRPr="00743E40" w:rsidRDefault="00680DF6">
            <w:pPr>
              <w:spacing w:after="0" w:line="240" w:lineRule="auto"/>
              <w:jc w:val="center"/>
              <w:rPr>
                <w:rFonts w:ascii="Times New Roman" w:eastAsia="Times New Roman" w:hAnsi="Times New Roman" w:cs="Times New Roman"/>
                <w:sz w:val="24"/>
                <w:szCs w:val="24"/>
                <w:highlight w:val="red"/>
              </w:rPr>
            </w:pPr>
          </w:p>
        </w:tc>
      </w:tr>
      <w:tr w:rsidR="00743E40" w:rsidRPr="00743E40" w14:paraId="3E028710" w14:textId="77777777">
        <w:trPr>
          <w:trHeight w:val="3599"/>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17A808A9"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Dân vận</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460F77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20</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70343D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Dân vận</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34D4E65" w14:textId="77777777" w:rsidR="00680DF6" w:rsidRPr="00743E40" w:rsidRDefault="003721CB">
            <w:pPr>
              <w:numPr>
                <w:ilvl w:val="0"/>
                <w:numId w:val="30"/>
              </w:numPr>
              <w:spacing w:after="0" w:line="240" w:lineRule="auto"/>
              <w:jc w:val="both"/>
              <w:rPr>
                <w:rFonts w:ascii="Times New Roman" w:eastAsia="Helvetica" w:hAnsi="Times New Roman" w:cs="Times New Roman"/>
                <w:sz w:val="24"/>
                <w:szCs w:val="24"/>
              </w:rPr>
            </w:pPr>
            <w:r w:rsidRPr="00743E40">
              <w:rPr>
                <w:rFonts w:ascii="Times New Roman" w:eastAsia="Times New Roman" w:hAnsi="Times New Roman" w:cs="Times New Roman"/>
                <w:sz w:val="24"/>
                <w:szCs w:val="24"/>
              </w:rPr>
              <w:t>Quy định số 04-QĐi/TW, ngày 25/7/2018 của Ban Bí thư “về chức năng, nhiệm vụ, quyền hạn, tổ chức bộ máy cơ quan chuyên trách tham mưu, giúp việc tỉnh ủy, thành ủy” (Điều 9).</w:t>
            </w:r>
            <w:r w:rsidRPr="00743E40">
              <w:rPr>
                <w:rFonts w:ascii="Times New Roman" w:eastAsia="Times New Roman" w:hAnsi="Times New Roman" w:cs="Times New Roman"/>
                <w:sz w:val="24"/>
                <w:szCs w:val="24"/>
              </w:rPr>
              <w:br/>
              <w:t>4) Quy định số 12-QĐi/TU, ngày 4/9/2018 của Ban Thường vụ Tỉnh ủy Bình Phước Quy định về“Chức năng, nhiệm vụ, quyền hạn, tổ chức bộ máy và mối quan hệ công tác của Ban Dân vận Tỉnh ủy”.</w:t>
            </w:r>
            <w:r w:rsidRPr="00743E40">
              <w:rPr>
                <w:rFonts w:ascii="Times New Roman" w:eastAsia="Times New Roman" w:hAnsi="Times New Roman" w:cs="Times New Roman"/>
                <w:sz w:val="24"/>
                <w:szCs w:val="24"/>
              </w:rPr>
              <w:br/>
              <w:t>5) Nghị quyết số 25-NQ/TW, ngày 03/6/2013 của Ban Chấp hành Trung ương (khóa XI) “về tăng cường và đổi mới sự lãnh đạo của Đảng đối với công tác Dân vận trong tình hình mới”.</w:t>
            </w:r>
            <w:r w:rsidRPr="00743E40">
              <w:rPr>
                <w:rFonts w:ascii="Times New Roman" w:eastAsia="Times New Roman" w:hAnsi="Times New Roman" w:cs="Times New Roman"/>
                <w:sz w:val="24"/>
                <w:szCs w:val="24"/>
              </w:rPr>
              <w:br/>
              <w:t>6) Kết luận số 43-KL/TW, ngày 07/01/2019 của Ban Bí thư về tiếp tục thực hiện Nghị quyết số 25-NQ/TW, ngày 03/6/2013 của Ban Chấp hành Trung ương Đảng (khóa XI) “về tăng cường và đổi mới sự lãnh đạo của Đảng đối với công tác dân vận trong tình hình mới”.</w:t>
            </w:r>
            <w:bookmarkStart w:id="2" w:name="loai_1"/>
          </w:p>
          <w:p w14:paraId="17C52547" w14:textId="77777777" w:rsidR="00680DF6" w:rsidRPr="00743E40" w:rsidRDefault="003721CB">
            <w:pPr>
              <w:numPr>
                <w:ilvl w:val="0"/>
                <w:numId w:val="32"/>
              </w:numPr>
              <w:spacing w:after="0" w:line="240" w:lineRule="auto"/>
              <w:jc w:val="both"/>
              <w:rPr>
                <w:rFonts w:ascii="Times New Roman" w:eastAsia="Times New Roman" w:hAnsi="Times New Roman" w:cs="Times New Roman"/>
                <w:sz w:val="24"/>
                <w:szCs w:val="24"/>
              </w:rPr>
            </w:pPr>
            <w:r w:rsidRPr="00743E40">
              <w:rPr>
                <w:rFonts w:ascii="Times New Roman" w:eastAsia="Helvetica" w:hAnsi="Times New Roman" w:cs="Times New Roman"/>
                <w:sz w:val="24"/>
                <w:szCs w:val="24"/>
                <w:shd w:val="clear" w:color="auto" w:fill="FFFFFF"/>
              </w:rPr>
              <w:lastRenderedPageBreak/>
              <w:t>Quyết định</w:t>
            </w:r>
            <w:bookmarkEnd w:id="2"/>
            <w:r w:rsidRPr="00743E40">
              <w:rPr>
                <w:rFonts w:ascii="Times New Roman" w:eastAsia="Helvetica" w:hAnsi="Times New Roman" w:cs="Times New Roman"/>
                <w:sz w:val="24"/>
                <w:szCs w:val="24"/>
                <w:shd w:val="clear" w:color="auto" w:fill="FFFFFF"/>
              </w:rPr>
              <w:t xml:space="preserve"> </w:t>
            </w:r>
            <w:r w:rsidRPr="00743E40">
              <w:rPr>
                <w:rFonts w:ascii="Times New Roman" w:eastAsia="Helvetica" w:hAnsi="Times New Roman" w:cs="Times New Roman"/>
                <w:sz w:val="24"/>
                <w:szCs w:val="24"/>
              </w:rPr>
              <w:t xml:space="preserve">290-QĐ/TW ngày 25 tháng 02 năm 2010 </w:t>
            </w:r>
            <w:r w:rsidRPr="00743E40">
              <w:rPr>
                <w:rFonts w:ascii="Times New Roman" w:eastAsia="Helvetica" w:hAnsi="Times New Roman" w:cs="Times New Roman"/>
                <w:sz w:val="24"/>
                <w:szCs w:val="24"/>
                <w:shd w:val="clear" w:color="auto" w:fill="FFFFFF"/>
              </w:rPr>
              <w:t>về việc ban hành quy chế công tác dân vận của hệ thống chính trị</w:t>
            </w:r>
          </w:p>
          <w:p w14:paraId="0133CB32" w14:textId="77777777" w:rsidR="00680DF6" w:rsidRPr="00743E40" w:rsidRDefault="003721CB">
            <w:pPr>
              <w:numPr>
                <w:ilvl w:val="0"/>
                <w:numId w:val="32"/>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 xml:space="preserve">Nghị quyết số </w:t>
            </w:r>
            <w:r w:rsidRPr="00743E40">
              <w:rPr>
                <w:rFonts w:ascii="Times New Roman" w:eastAsia="SimSun" w:hAnsi="Times New Roman" w:cs="Times New Roman"/>
                <w:sz w:val="24"/>
                <w:szCs w:val="24"/>
                <w:shd w:val="clear" w:color="auto" w:fill="F7F7F7"/>
              </w:rPr>
              <w:t xml:space="preserve">25-NQ/TW </w:t>
            </w:r>
            <w:r w:rsidRPr="00743E40">
              <w:rPr>
                <w:rFonts w:ascii="Times New Roman" w:eastAsia="SimSun" w:hAnsi="Times New Roman" w:cs="Times New Roman"/>
                <w:sz w:val="24"/>
                <w:szCs w:val="24"/>
                <w:shd w:val="clear" w:color="auto" w:fill="FFFFFF"/>
              </w:rPr>
              <w:t>Hội nghị lần thứ bẩy Ban Chấp hành Trung ương Đảng (khóa XI) về tăng cường và đổi mới sự lãnh đạo của Đảng đối với công tác dân vận trong tình hình mới ngày 03/06/2013</w:t>
            </w:r>
          </w:p>
          <w:p w14:paraId="3B06EBB2" w14:textId="77777777" w:rsidR="00680DF6" w:rsidRPr="00743E40" w:rsidRDefault="00F44ABB">
            <w:pPr>
              <w:numPr>
                <w:ilvl w:val="0"/>
                <w:numId w:val="32"/>
              </w:numPr>
              <w:spacing w:after="0" w:line="240" w:lineRule="auto"/>
              <w:jc w:val="both"/>
              <w:rPr>
                <w:rFonts w:ascii="Times New Roman" w:hAnsi="Times New Roman" w:cs="Times New Roman"/>
                <w:sz w:val="24"/>
                <w:szCs w:val="24"/>
              </w:rPr>
            </w:pPr>
            <w:hyperlink r:id="rId99" w:history="1">
              <w:r w:rsidR="003721CB" w:rsidRPr="00743E40">
                <w:rPr>
                  <w:rStyle w:val="Hyperlink"/>
                  <w:rFonts w:ascii="Times New Roman" w:hAnsi="Times New Roman" w:cs="Times New Roman"/>
                  <w:color w:val="auto"/>
                  <w:sz w:val="24"/>
                  <w:szCs w:val="24"/>
                  <w:u w:val="none"/>
                  <w:shd w:val="clear" w:color="auto" w:fill="FFFFFF"/>
                </w:rPr>
                <w:t>Kế hoạch số 2297-KH/BDVTW ngày 26/12/2018 về việc tổ chức Hội nghị toàn quốc tổng kết công tác dân vận và đánh giá kết quả thực hiện “Năm dân vận chính quyền” 2018, triển khai nhiệm vụ năm 2019</w:t>
              </w:r>
            </w:hyperlink>
          </w:p>
          <w:p w14:paraId="138CDDCA" w14:textId="77777777" w:rsidR="00680DF6" w:rsidRPr="00743E40" w:rsidRDefault="00F44ABB">
            <w:pPr>
              <w:numPr>
                <w:ilvl w:val="0"/>
                <w:numId w:val="32"/>
              </w:numPr>
              <w:spacing w:after="0" w:line="240" w:lineRule="auto"/>
              <w:jc w:val="both"/>
              <w:rPr>
                <w:rFonts w:ascii="Times New Roman" w:hAnsi="Times New Roman" w:cs="Times New Roman"/>
                <w:sz w:val="24"/>
                <w:szCs w:val="24"/>
              </w:rPr>
            </w:pPr>
            <w:hyperlink r:id="rId100" w:history="1">
              <w:r w:rsidR="003721CB" w:rsidRPr="00743E40">
                <w:rPr>
                  <w:rStyle w:val="Hyperlink"/>
                  <w:rFonts w:ascii="Times New Roman" w:hAnsi="Times New Roman" w:cs="Times New Roman"/>
                  <w:color w:val="auto"/>
                  <w:sz w:val="24"/>
                  <w:szCs w:val="24"/>
                  <w:u w:val="none"/>
                  <w:shd w:val="clear" w:color="auto" w:fill="FFFFFF"/>
                </w:rPr>
                <w:t>Công văn số 2200-CV/BDVTW ngày 12/11/2018 của Ban Dân vận Trung ương về việc tổng kết công tác dân vận năm 2018, xây dựng chương trình công tác năm 2019</w:t>
              </w:r>
            </w:hyperlink>
          </w:p>
          <w:p w14:paraId="1E255052" w14:textId="77777777" w:rsidR="00680DF6" w:rsidRPr="00743E40" w:rsidRDefault="00F44ABB">
            <w:pPr>
              <w:numPr>
                <w:ilvl w:val="0"/>
                <w:numId w:val="32"/>
              </w:numPr>
              <w:spacing w:after="0" w:line="240" w:lineRule="auto"/>
              <w:jc w:val="both"/>
              <w:rPr>
                <w:rFonts w:ascii="Times New Roman" w:hAnsi="Times New Roman" w:cs="Times New Roman"/>
                <w:sz w:val="24"/>
                <w:szCs w:val="24"/>
              </w:rPr>
            </w:pPr>
            <w:hyperlink r:id="rId101" w:history="1">
              <w:r w:rsidR="003721CB" w:rsidRPr="00743E40">
                <w:rPr>
                  <w:rStyle w:val="Hyperlink"/>
                  <w:rFonts w:ascii="Times New Roman" w:hAnsi="Times New Roman" w:cs="Times New Roman"/>
                  <w:color w:val="auto"/>
                  <w:sz w:val="24"/>
                  <w:szCs w:val="24"/>
                  <w:u w:val="none"/>
                  <w:shd w:val="clear" w:color="auto" w:fill="FFFFFF"/>
                </w:rPr>
                <w:t>Hướng dẫn số 02-HD/BDVTW ngày 18/9/2018 của Ban Dân vận Trung ương về tổ chức hoạt động kỷ niệm 88 năm Ngày truyền thống công tác dân vận của Đảng và 19 năm "Ngày dân vận của cả nước"</w:t>
              </w:r>
            </w:hyperlink>
          </w:p>
          <w:p w14:paraId="18872DA3" w14:textId="77777777" w:rsidR="00680DF6" w:rsidRPr="00743E40" w:rsidRDefault="00F44ABB">
            <w:pPr>
              <w:numPr>
                <w:ilvl w:val="0"/>
                <w:numId w:val="32"/>
              </w:numPr>
              <w:spacing w:after="0" w:line="240" w:lineRule="auto"/>
              <w:jc w:val="both"/>
              <w:rPr>
                <w:rFonts w:ascii="Times New Roman" w:hAnsi="Times New Roman" w:cs="Times New Roman"/>
                <w:sz w:val="24"/>
                <w:szCs w:val="24"/>
              </w:rPr>
            </w:pPr>
            <w:hyperlink r:id="rId102" w:history="1">
              <w:r w:rsidR="003721CB" w:rsidRPr="00743E40">
                <w:rPr>
                  <w:rStyle w:val="Hyperlink"/>
                  <w:rFonts w:ascii="Times New Roman" w:hAnsi="Times New Roman" w:cs="Times New Roman"/>
                  <w:color w:val="auto"/>
                  <w:sz w:val="24"/>
                  <w:szCs w:val="24"/>
                  <w:u w:val="none"/>
                  <w:shd w:val="clear" w:color="auto" w:fill="FFFFFF"/>
                </w:rPr>
                <w:t>Hướng dẫn số 01-HD/BDVTW ngày 08/6/2018 của Ban Dân vận TW về xây dựng kế hoạch vận động nhân dân giám sát thực hiện Nghị quyết Hội nghị lần thứ sáu BCH Trung ương Đảng khóa XII “Một số vấn đề tiếp tục đổi mới, sắp xếp tổ chức bộ máy của hệ thống chính trị tinh gọn, hoạt động hiệu lực, hiệu quả”</w:t>
              </w:r>
            </w:hyperlink>
          </w:p>
          <w:p w14:paraId="14EE8382" w14:textId="77777777" w:rsidR="00680DF6" w:rsidRPr="00743E40" w:rsidRDefault="00F44ABB">
            <w:pPr>
              <w:numPr>
                <w:ilvl w:val="0"/>
                <w:numId w:val="32"/>
              </w:numPr>
              <w:spacing w:after="0" w:line="240" w:lineRule="auto"/>
              <w:jc w:val="both"/>
              <w:rPr>
                <w:rFonts w:ascii="Times New Roman" w:hAnsi="Times New Roman" w:cs="Times New Roman"/>
                <w:sz w:val="24"/>
                <w:szCs w:val="24"/>
              </w:rPr>
            </w:pPr>
            <w:hyperlink r:id="rId103" w:history="1">
              <w:r w:rsidR="003721CB" w:rsidRPr="00743E40">
                <w:rPr>
                  <w:rStyle w:val="Hyperlink"/>
                  <w:rFonts w:ascii="Times New Roman" w:hAnsi="Times New Roman" w:cs="Times New Roman"/>
                  <w:color w:val="auto"/>
                  <w:sz w:val="24"/>
                  <w:szCs w:val="24"/>
                  <w:u w:val="none"/>
                  <w:shd w:val="clear" w:color="auto" w:fill="FFFFFF"/>
                </w:rPr>
                <w:t>Thông báo số 152 -TB/BDVTW ngày 15/9/2017 của Ban Dân vận Trung ương về việc thi tuyển công chức làm việc tại cơ quan Ban Dân vận Trung ương</w:t>
              </w:r>
            </w:hyperlink>
          </w:p>
          <w:p w14:paraId="1D37DC09" w14:textId="77777777" w:rsidR="00680DF6" w:rsidRPr="00743E40" w:rsidRDefault="003721CB">
            <w:pPr>
              <w:numPr>
                <w:ilvl w:val="0"/>
                <w:numId w:val="32"/>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Thông báo số 158-TB/TW ngày 2/1/2020 của Ban Bí thư về tiếp tục thực hiện Kết luận số 102-KL/TW của Bộ Chính trị khóa XI về hội quần chúng trong tình hình mới, </w:t>
            </w:r>
          </w:p>
          <w:p w14:paraId="0300F587" w14:textId="77777777" w:rsidR="00680DF6" w:rsidRPr="00743E40" w:rsidRDefault="003721CB">
            <w:pPr>
              <w:numPr>
                <w:ilvl w:val="0"/>
                <w:numId w:val="32"/>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Thông báo số 160-TB/TW, ngày 15/1/2020 của Bộ Chính trị về tiếp tục thực hiện Kết luận số 62-KL/TW ngày 8/12/2009 của Bộ Chính trị khóa X về tiếp tục đổi mới nội dung, phương thức hoạt động của Mặt trận Tổ quốc Việt Nam và các đoàn thể chính trị-xã hội, </w:t>
            </w:r>
          </w:p>
          <w:p w14:paraId="56D7EE9E"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tcBorders>
              <w:top w:val="single" w:sz="4" w:space="0" w:color="CCCCCC"/>
              <w:left w:val="single" w:sz="4" w:space="0" w:color="CCCCCC"/>
              <w:bottom w:val="single" w:sz="4" w:space="0" w:color="000000"/>
              <w:right w:val="single" w:sz="4" w:space="0" w:color="000000"/>
            </w:tcBorders>
            <w:vAlign w:val="center"/>
          </w:tcPr>
          <w:p w14:paraId="34EA148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1322ED9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5. HOÀN</w:t>
            </w:r>
          </w:p>
        </w:tc>
      </w:tr>
      <w:tr w:rsidR="00743E40" w:rsidRPr="00743E40" w14:paraId="3A9FAA8E"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0204414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Công tác tổ chức xây dựng Đảng</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8496A81"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21</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387C0A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tổ chức xây dựng Đảng</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9F71697" w14:textId="77777777" w:rsidR="00680DF6" w:rsidRPr="00743E40" w:rsidRDefault="003721CB">
            <w:pPr>
              <w:numPr>
                <w:ilvl w:val="0"/>
                <w:numId w:val="33"/>
              </w:numPr>
              <w:spacing w:after="0" w:line="240" w:lineRule="auto"/>
              <w:jc w:val="both"/>
              <w:rPr>
                <w:rFonts w:ascii="Times New Roman" w:eastAsia="Helvetica" w:hAnsi="Times New Roman" w:cs="Times New Roman"/>
                <w:sz w:val="24"/>
                <w:szCs w:val="24"/>
              </w:rPr>
            </w:pPr>
            <w:r w:rsidRPr="00743E40">
              <w:rPr>
                <w:rFonts w:ascii="Times New Roman" w:eastAsia="Times New Roman" w:hAnsi="Times New Roman" w:cs="Times New Roman"/>
                <w:sz w:val="24"/>
                <w:szCs w:val="24"/>
              </w:rPr>
              <w:t>Nghị quyết số 04/NQ-TW, ngày 30-10-2016, của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r w:rsidRPr="00743E40">
              <w:rPr>
                <w:rFonts w:ascii="Times New Roman" w:eastAsia="Times New Roman" w:hAnsi="Times New Roman" w:cs="Times New Roman"/>
                <w:sz w:val="24"/>
                <w:szCs w:val="24"/>
              </w:rPr>
              <w:br/>
              <w:t>2) Chỉ thị số 05-CT/TW, ngày 15-5-2016, của Bộ Chính trị về đẩy mạnh học tập và làm theo tư tưởng, đạo đức, phong cách Hồ Chí Minh</w:t>
            </w:r>
            <w:r w:rsidRPr="00743E40">
              <w:rPr>
                <w:rFonts w:ascii="Times New Roman" w:eastAsia="Times New Roman" w:hAnsi="Times New Roman" w:cs="Times New Roman"/>
                <w:sz w:val="24"/>
                <w:szCs w:val="24"/>
              </w:rPr>
              <w:br/>
              <w:t>3) Quy định số 04-QĐi/TW, ngày 25/7/2018 của Ban Bí thư “về chức năng, nhiệm vụ, quyền hạn, tổ chức bộ máy cơ quan chuyên trách tham mưu, giúp việc tỉnh ủy, thành ủy” (Điều 9).</w:t>
            </w:r>
            <w:r w:rsidRPr="00743E40">
              <w:rPr>
                <w:rFonts w:ascii="Times New Roman" w:eastAsia="Times New Roman" w:hAnsi="Times New Roman" w:cs="Times New Roman"/>
                <w:sz w:val="24"/>
                <w:szCs w:val="24"/>
              </w:rPr>
              <w:br/>
              <w:t>4) Quy định số 220-QĐ/TW, ngày 27/12/2013 của Ban Bí thư “về chức năng, nhiệm vụ, tổ chức bộ máy cơ quan chuyên trách tham mưu, giúp việc huyện ủy, quận ủy, thị ủy, thành ủy trực thuộc tỉnh ủy, thành ủy” (Điều 4).</w:t>
            </w:r>
            <w:r w:rsidRPr="00743E40">
              <w:rPr>
                <w:rFonts w:ascii="Times New Roman" w:eastAsia="Times New Roman" w:hAnsi="Times New Roman" w:cs="Times New Roman"/>
                <w:sz w:val="24"/>
                <w:szCs w:val="24"/>
              </w:rPr>
              <w:br/>
              <w:t>5) Hướng dẫn Số 09-HD/BTCTW ngày 05/6/2017 của Ban Tổ chức Trung ương về nghiệp vụ công tác đảng viên</w:t>
            </w:r>
          </w:p>
          <w:p w14:paraId="172AA115" w14:textId="77777777" w:rsidR="00680DF6" w:rsidRPr="00743E40" w:rsidRDefault="00F44ABB">
            <w:pPr>
              <w:numPr>
                <w:ilvl w:val="0"/>
                <w:numId w:val="34"/>
              </w:numPr>
              <w:spacing w:after="0" w:line="240" w:lineRule="auto"/>
              <w:jc w:val="both"/>
              <w:rPr>
                <w:rFonts w:ascii="Times New Roman" w:eastAsia="Helvetica" w:hAnsi="Times New Roman" w:cs="Times New Roman"/>
                <w:sz w:val="24"/>
                <w:szCs w:val="24"/>
              </w:rPr>
            </w:pPr>
            <w:hyperlink r:id="rId104" w:tgtFrame="https://thuvienphapluat.vn/tintuc/vn/thoi-su-phap-luat-binh-luan-gop-y/26973/_blank" w:history="1">
              <w:r w:rsidR="003721CB" w:rsidRPr="00743E40">
                <w:rPr>
                  <w:rStyle w:val="Hyperlink"/>
                  <w:rFonts w:ascii="Times New Roman" w:eastAsia="Helvetica" w:hAnsi="Times New Roman" w:cs="Times New Roman"/>
                  <w:color w:val="auto"/>
                  <w:sz w:val="24"/>
                  <w:szCs w:val="24"/>
                  <w:u w:val="none"/>
                  <w:shd w:val="clear" w:color="auto" w:fill="FFFFFF"/>
                </w:rPr>
                <w:t>Quy định 30-QĐ/TW</w:t>
              </w:r>
            </w:hyperlink>
            <w:r w:rsidR="003721CB" w:rsidRPr="00743E40">
              <w:rPr>
                <w:rFonts w:ascii="Times New Roman" w:eastAsia="Helvetica" w:hAnsi="Times New Roman" w:cs="Times New Roman"/>
                <w:sz w:val="24"/>
                <w:szCs w:val="24"/>
                <w:shd w:val="clear" w:color="auto" w:fill="FFFFFF"/>
              </w:rPr>
              <w:t> ngày 26/7/2016 thi hành Chương VII và VIII Điều lệ Đảng về công tác kiểm tra, giám sát, kỷ luật của Đảng do Ban Chấp hành Trung ương ban hành.</w:t>
            </w:r>
          </w:p>
          <w:p w14:paraId="597270C7" w14:textId="77777777" w:rsidR="00680DF6" w:rsidRPr="00743E40" w:rsidRDefault="00F44ABB">
            <w:pPr>
              <w:numPr>
                <w:ilvl w:val="0"/>
                <w:numId w:val="34"/>
              </w:numPr>
              <w:spacing w:after="0" w:line="240" w:lineRule="auto"/>
              <w:jc w:val="both"/>
              <w:rPr>
                <w:rFonts w:ascii="Times New Roman" w:eastAsia="Helvetica" w:hAnsi="Times New Roman" w:cs="Times New Roman"/>
                <w:sz w:val="24"/>
                <w:szCs w:val="24"/>
              </w:rPr>
            </w:pPr>
            <w:hyperlink r:id="rId105" w:tgtFrame="https://thuvienphapluat.vn/tintuc/vn/thoi-su-phap-luat-binh-luan-gop-y/26973/_blank" w:history="1">
              <w:r w:rsidR="003721CB" w:rsidRPr="00743E40">
                <w:rPr>
                  <w:rStyle w:val="Hyperlink"/>
                  <w:rFonts w:ascii="Times New Roman" w:eastAsia="Helvetica" w:hAnsi="Times New Roman" w:cs="Times New Roman"/>
                  <w:color w:val="auto"/>
                  <w:sz w:val="24"/>
                  <w:szCs w:val="24"/>
                  <w:u w:val="none"/>
                  <w:shd w:val="clear" w:color="auto" w:fill="FFFFFF"/>
                </w:rPr>
                <w:t>Hướng dẫn 01-HD/TW</w:t>
              </w:r>
            </w:hyperlink>
            <w:r w:rsidR="003721CB" w:rsidRPr="00743E40">
              <w:rPr>
                <w:rFonts w:ascii="Times New Roman" w:eastAsia="Helvetica" w:hAnsi="Times New Roman" w:cs="Times New Roman"/>
                <w:sz w:val="24"/>
                <w:szCs w:val="24"/>
                <w:shd w:val="clear" w:color="auto" w:fill="FFFFFF"/>
              </w:rPr>
              <w:t> ngày 20/9/2016 về thi hành Điều lệ Đảng do Ban Chấp hành Trung ương ban hành</w:t>
            </w:r>
          </w:p>
          <w:p w14:paraId="165D6D71" w14:textId="77777777" w:rsidR="00680DF6" w:rsidRPr="00743E40" w:rsidRDefault="003721CB">
            <w:pPr>
              <w:numPr>
                <w:ilvl w:val="0"/>
                <w:numId w:val="34"/>
              </w:numPr>
              <w:spacing w:after="0" w:line="240" w:lineRule="auto"/>
              <w:jc w:val="both"/>
              <w:rPr>
                <w:rFonts w:ascii="Times New Roman" w:eastAsia="Helvetica" w:hAnsi="Times New Roman" w:cs="Times New Roman"/>
                <w:sz w:val="24"/>
                <w:szCs w:val="24"/>
              </w:rPr>
            </w:pPr>
            <w:r w:rsidRPr="00743E40">
              <w:rPr>
                <w:rFonts w:ascii="Times New Roman" w:eastAsia="SimSun" w:hAnsi="Times New Roman" w:cs="Times New Roman"/>
                <w:sz w:val="24"/>
                <w:szCs w:val="24"/>
                <w:shd w:val="clear" w:color="auto" w:fill="FFFFFF"/>
              </w:rPr>
              <w:t>Quyết định số 99-QĐ/TW ngày 30/5/2012 của Ban Bí thư về quy định chế độ hoạt động công tác đảng của tổ chức cơ sở đảng, đảng bộ cấp trên trực tiếp cơ sở</w:t>
            </w:r>
            <w:r w:rsidRPr="00743E40">
              <w:rPr>
                <w:rFonts w:ascii="Times New Roman" w:eastAsia="Helvetica" w:hAnsi="Times New Roman" w:cs="Times New Roman"/>
                <w:sz w:val="24"/>
                <w:szCs w:val="24"/>
                <w:shd w:val="clear" w:color="auto" w:fill="FFFFFF"/>
              </w:rPr>
              <w:t>.</w:t>
            </w:r>
          </w:p>
          <w:p w14:paraId="193C5827" w14:textId="77777777" w:rsidR="00680DF6" w:rsidRPr="00743E40" w:rsidRDefault="003721CB">
            <w:pPr>
              <w:numPr>
                <w:ilvl w:val="0"/>
                <w:numId w:val="34"/>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Quy định số 66-QĐ/TW, ngày 06/02/2017 của Ban Bí thư Trung ương Đảng về thể loại, thẩm quyền ban hành và thể thức văn bản của Đảng, Văn phòng Trung ương Đảng hướng dẫn thể thức và kỹ thuật trình bày văn bản của Đảng</w:t>
            </w:r>
          </w:p>
          <w:p w14:paraId="3B0E8A50" w14:textId="77777777" w:rsidR="00680DF6" w:rsidRPr="00743E40" w:rsidRDefault="003721CB">
            <w:pPr>
              <w:numPr>
                <w:ilvl w:val="0"/>
                <w:numId w:val="3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Quy định số 213-QĐ/TW ngày 2/1/2020 của Bộ Chính trị về trách nhiệm của đảng viên đang công tác thường xuyên giữ mối liên hệ với </w:t>
            </w:r>
            <w:r w:rsidRPr="00743E40">
              <w:rPr>
                <w:rFonts w:ascii="Times New Roman" w:hAnsi="Times New Roman" w:cs="Times New Roman"/>
                <w:sz w:val="24"/>
                <w:szCs w:val="24"/>
              </w:rPr>
              <w:lastRenderedPageBreak/>
              <w:t xml:space="preserve">tổ chức đảng và nhân dân nơi cư trú, </w:t>
            </w:r>
          </w:p>
          <w:p w14:paraId="37DCF71B" w14:textId="77777777" w:rsidR="00680DF6" w:rsidRPr="00743E40" w:rsidRDefault="003721CB">
            <w:pPr>
              <w:numPr>
                <w:ilvl w:val="0"/>
                <w:numId w:val="34"/>
              </w:numPr>
              <w:spacing w:after="0" w:line="240" w:lineRule="auto"/>
              <w:jc w:val="both"/>
              <w:rPr>
                <w:rFonts w:ascii="Times New Roman" w:eastAsia="sans-serif" w:hAnsi="Times New Roman" w:cs="Times New Roman"/>
                <w:sz w:val="24"/>
                <w:szCs w:val="24"/>
              </w:rPr>
            </w:pPr>
            <w:r w:rsidRPr="00743E40">
              <w:rPr>
                <w:rFonts w:ascii="Times New Roman" w:hAnsi="Times New Roman" w:cs="Times New Roman"/>
                <w:sz w:val="24"/>
                <w:szCs w:val="24"/>
              </w:rPr>
              <w:t>Kết luận số 65-KL/TW, ngày 30/10/2019 của Bộ Chính trị về tiếp tục thực hiện Nghị quyết số 24-NQ/TW ngày 12/3/2003 của Ban Chấp hành Trung ương Đảng khóa IX về công tác dân tộc trong tình hình mới.</w:t>
            </w:r>
          </w:p>
          <w:p w14:paraId="33008AB2" w14:textId="77777777" w:rsidR="00680DF6" w:rsidRPr="00743E40" w:rsidRDefault="00F44ABB">
            <w:pPr>
              <w:numPr>
                <w:ilvl w:val="0"/>
                <w:numId w:val="34"/>
              </w:numPr>
              <w:spacing w:after="0" w:line="240" w:lineRule="auto"/>
              <w:jc w:val="both"/>
              <w:rPr>
                <w:rFonts w:ascii="Times New Roman" w:hAnsi="Times New Roman" w:cs="Times New Roman"/>
                <w:sz w:val="24"/>
                <w:szCs w:val="24"/>
              </w:rPr>
            </w:pPr>
            <w:hyperlink r:id="rId106" w:history="1">
              <w:r w:rsidR="003721CB" w:rsidRPr="00743E40">
                <w:rPr>
                  <w:rStyle w:val="Hyperlink"/>
                  <w:rFonts w:ascii="Times New Roman" w:eastAsia="sans-serif" w:hAnsi="Times New Roman" w:cs="Times New Roman"/>
                  <w:color w:val="auto"/>
                  <w:sz w:val="24"/>
                  <w:szCs w:val="24"/>
                  <w:u w:val="none"/>
                </w:rPr>
                <w:t>Quyết định 1195-QĐ/UBKTTW</w:t>
              </w:r>
            </w:hyperlink>
            <w:r w:rsidR="003721CB" w:rsidRPr="00743E40">
              <w:rPr>
                <w:rFonts w:ascii="Times New Roman" w:eastAsia="sans-serif" w:hAnsi="Times New Roman" w:cs="Times New Roman"/>
                <w:sz w:val="24"/>
                <w:szCs w:val="24"/>
              </w:rPr>
              <w:t> của Ủy ban Kiểm tra Trung ương về việc ban hành Quy trình giải quyết khiếu nại kỷ luật đảng đối với đảng viên</w:t>
            </w:r>
          </w:p>
          <w:p w14:paraId="36D597DF" w14:textId="77777777" w:rsidR="00680DF6" w:rsidRPr="00743E40" w:rsidRDefault="00F44ABB">
            <w:pPr>
              <w:numPr>
                <w:ilvl w:val="0"/>
                <w:numId w:val="34"/>
              </w:numPr>
              <w:spacing w:after="0" w:line="240" w:lineRule="auto"/>
              <w:jc w:val="both"/>
              <w:rPr>
                <w:rFonts w:ascii="Times New Roman" w:hAnsi="Times New Roman" w:cs="Times New Roman"/>
                <w:sz w:val="24"/>
                <w:szCs w:val="24"/>
              </w:rPr>
            </w:pPr>
            <w:hyperlink r:id="rId107" w:history="1">
              <w:r w:rsidR="003721CB" w:rsidRPr="00743E40">
                <w:rPr>
                  <w:rStyle w:val="Hyperlink"/>
                  <w:rFonts w:ascii="Times New Roman" w:eastAsia="sans-serif" w:hAnsi="Times New Roman" w:cs="Times New Roman"/>
                  <w:color w:val="auto"/>
                  <w:sz w:val="24"/>
                  <w:szCs w:val="24"/>
                  <w:u w:val="none"/>
                </w:rPr>
                <w:t>Chỉ thị 27-CT/TW</w:t>
              </w:r>
            </w:hyperlink>
            <w:r w:rsidR="003721CB" w:rsidRPr="00743E40">
              <w:rPr>
                <w:rFonts w:ascii="Times New Roman" w:eastAsia="sans-serif" w:hAnsi="Times New Roman" w:cs="Times New Roman"/>
                <w:sz w:val="24"/>
                <w:szCs w:val="24"/>
              </w:rPr>
              <w:t> của Ban Chấp hành Trung ương về việc tăng cường sự lãnh đạo của Đảng đối với công tác bảo vệ người phát hiện, tố giác, người đấu tranh chống tham nhũng, lãng phí, tiêu cực</w:t>
            </w:r>
          </w:p>
          <w:p w14:paraId="3B300B3F" w14:textId="77777777" w:rsidR="00680DF6" w:rsidRPr="00743E40" w:rsidRDefault="00F44ABB">
            <w:pPr>
              <w:numPr>
                <w:ilvl w:val="0"/>
                <w:numId w:val="34"/>
              </w:numPr>
              <w:spacing w:after="0" w:line="240" w:lineRule="auto"/>
              <w:jc w:val="both"/>
              <w:rPr>
                <w:rFonts w:ascii="Times New Roman" w:eastAsia="sans-serif" w:hAnsi="Times New Roman" w:cs="Times New Roman"/>
                <w:sz w:val="24"/>
                <w:szCs w:val="24"/>
              </w:rPr>
            </w:pPr>
            <w:hyperlink r:id="rId108" w:history="1">
              <w:r w:rsidR="003721CB" w:rsidRPr="00743E40">
                <w:rPr>
                  <w:rStyle w:val="Hyperlink"/>
                  <w:rFonts w:ascii="Times New Roman" w:eastAsia="sans-serif" w:hAnsi="Times New Roman" w:cs="Times New Roman"/>
                  <w:color w:val="auto"/>
                  <w:sz w:val="24"/>
                  <w:szCs w:val="24"/>
                  <w:u w:val="none"/>
                </w:rPr>
                <w:t>Chỉ thị 28-CT/TW</w:t>
              </w:r>
            </w:hyperlink>
            <w:r w:rsidR="003721CB" w:rsidRPr="00743E40">
              <w:rPr>
                <w:rFonts w:ascii="Times New Roman" w:eastAsia="sans-serif" w:hAnsi="Times New Roman" w:cs="Times New Roman"/>
                <w:sz w:val="24"/>
                <w:szCs w:val="24"/>
              </w:rPr>
              <w:t> của Ban chấp hành Trung ương về việc nâng cao chất lượng kết nạp Đảng viên và rà soát, sàng lọc, đưa những Đảng viên không đủ tư cách ra khỏi Đảng</w:t>
            </w:r>
          </w:p>
          <w:p w14:paraId="3D2C436F" w14:textId="77777777" w:rsidR="00680DF6" w:rsidRPr="00743E40" w:rsidRDefault="00F44ABB">
            <w:pPr>
              <w:numPr>
                <w:ilvl w:val="0"/>
                <w:numId w:val="34"/>
              </w:numPr>
              <w:spacing w:after="0" w:line="240" w:lineRule="auto"/>
              <w:jc w:val="both"/>
              <w:rPr>
                <w:rFonts w:ascii="Times New Roman" w:eastAsia="Helvetica" w:hAnsi="Times New Roman" w:cs="Times New Roman"/>
                <w:sz w:val="24"/>
                <w:szCs w:val="24"/>
              </w:rPr>
            </w:pPr>
            <w:hyperlink r:id="rId109" w:tgtFrame="https://thuvienphapluat.vn/tintuc/vn/thoi-su-phap-luat-binh-luan-gop-y/20746/_blank" w:history="1">
              <w:r w:rsidR="003721CB" w:rsidRPr="00743E40">
                <w:rPr>
                  <w:rStyle w:val="Hyperlink"/>
                  <w:rFonts w:ascii="Times New Roman" w:eastAsia="Helvetica" w:hAnsi="Times New Roman" w:cs="Times New Roman"/>
                  <w:color w:val="auto"/>
                  <w:sz w:val="24"/>
                  <w:szCs w:val="24"/>
                  <w:u w:val="none"/>
                </w:rPr>
                <w:t>Quy định số 109-QĐ/TW</w:t>
              </w:r>
            </w:hyperlink>
            <w:r w:rsidR="003721CB" w:rsidRPr="00743E40">
              <w:rPr>
                <w:rFonts w:ascii="Times New Roman" w:eastAsia="Helvetica" w:hAnsi="Times New Roman" w:cs="Times New Roman"/>
                <w:sz w:val="24"/>
                <w:szCs w:val="24"/>
              </w:rPr>
              <w:t> ngày 03/01/2018 của Ban Bí thư về công tác kiểm tra của tổ chức đảng đối với việc tu dưỡng, rèn luyện đạo đức, lối sống của cán bộ, đảng viên</w:t>
            </w:r>
          </w:p>
          <w:p w14:paraId="6623C11B"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tcBorders>
              <w:top w:val="single" w:sz="4" w:space="0" w:color="CCCCCC"/>
              <w:left w:val="single" w:sz="4" w:space="0" w:color="CCCCCC"/>
              <w:bottom w:val="single" w:sz="4" w:space="0" w:color="000000"/>
              <w:right w:val="single" w:sz="4" w:space="0" w:color="000000"/>
            </w:tcBorders>
            <w:vAlign w:val="center"/>
          </w:tcPr>
          <w:p w14:paraId="04B4031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08E7AB3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red"/>
              </w:rPr>
              <w:t>5. AN</w:t>
            </w:r>
          </w:p>
        </w:tc>
      </w:tr>
      <w:tr w:rsidR="00743E40" w:rsidRPr="00743E40" w14:paraId="19CA359F" w14:textId="77777777">
        <w:trPr>
          <w:trHeight w:val="4070"/>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1A5EDA1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Công nghệ thông tin</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3E04E6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24</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F2DE22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nghệ thông tin</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E48AB61" w14:textId="77777777" w:rsidR="00680DF6" w:rsidRPr="00743E40" w:rsidRDefault="003721CB">
            <w:pPr>
              <w:pStyle w:val="NormalWeb"/>
              <w:numPr>
                <w:ilvl w:val="0"/>
                <w:numId w:val="35"/>
              </w:numPr>
              <w:shd w:val="clear" w:color="auto" w:fill="FFFFFF"/>
              <w:spacing w:before="120" w:beforeAutospacing="0" w:after="120" w:afterAutospacing="0"/>
              <w:jc w:val="both"/>
            </w:pPr>
            <w:r w:rsidRPr="00743E40">
              <w:t>Luật Công nghệ thông tin số 67/2006/QH11 ngày 29 tháng 06 năm 2006</w:t>
            </w:r>
            <w:r w:rsidRPr="00743E40">
              <w:br/>
              <w:t xml:space="preserve">2. Luật An toàn thông tin mạng số 86/2015/QH13 ngày 19/11/2015 </w:t>
            </w:r>
            <w:r w:rsidRPr="00743E40">
              <w:br/>
              <w:t>3. Luật An ninh mạng (Luật số 24/2018/QH14);</w:t>
            </w:r>
            <w:r w:rsidRPr="00743E40">
              <w:br/>
              <w:t xml:space="preserve">4. Nghị định số 43/2011/NĐ-CP ngày 13/6/2011 Quy định về việc cung cấp thông tin và dịch vụ công trực tuyến trên trang thông tin điện tử hoặc cổng thông tin điện tử của cơ quan nhà nước </w:t>
            </w:r>
            <w:r w:rsidRPr="00743E40">
              <w:br/>
              <w:t>5. Nghị định số 85/2016/NĐ-CP ngày 01/7/2016 của Chính phủ về bảo đảm an toàn hệ thống thông tin theo cấp độ;</w:t>
            </w:r>
            <w:r w:rsidRPr="00743E40">
              <w:br/>
              <w:t>6. Nghị định số 64/2007/NĐ-CP ngày 10/4/2007 của Chính phủ về việc ứng dụng công nghệ thông tin trong hoạt động của cơ quan nhà nước;</w:t>
            </w:r>
            <w:r w:rsidRPr="00743E40">
              <w:br/>
              <w:t xml:space="preserve">7. Nghị quyết số 36a/NQ-CP ngày 14/10/2015 về Chính phủ điện tử </w:t>
            </w:r>
            <w:r w:rsidRPr="00743E40">
              <w:br/>
              <w:t>8. Thông tư số 20/2014/TT-BTTTT ngày 05/12/2014 Quy định về các sản phẩm phần mềm nguồn mở được ưu tiên mua sắm, sử dụng trong cơ quan, tổ chức nhà nước</w:t>
            </w:r>
          </w:p>
          <w:p w14:paraId="74E3AC8F" w14:textId="77777777" w:rsidR="00680DF6" w:rsidRPr="00743E40" w:rsidRDefault="003721CB">
            <w:pPr>
              <w:pStyle w:val="NormalWeb"/>
              <w:numPr>
                <w:ilvl w:val="0"/>
                <w:numId w:val="36"/>
              </w:numPr>
              <w:shd w:val="clear" w:color="auto" w:fill="FFFFFF"/>
              <w:spacing w:before="120" w:beforeAutospacing="0" w:after="120" w:afterAutospacing="0"/>
              <w:jc w:val="both"/>
            </w:pPr>
            <w:r w:rsidRPr="00743E40">
              <w:rPr>
                <w:shd w:val="clear" w:color="auto" w:fill="FFFFFF"/>
              </w:rPr>
              <w:t>Nghị định số </w:t>
            </w:r>
            <w:hyperlink r:id="rId110" w:tgtFrame="https://thukyluat.vn/vb/_blank" w:tooltip="Nghị định 17/2017/NĐ-CP" w:history="1">
              <w:r w:rsidRPr="00743E40">
                <w:rPr>
                  <w:rStyle w:val="Hyperlink"/>
                  <w:color w:val="auto"/>
                  <w:u w:val="none"/>
                  <w:shd w:val="clear" w:color="auto" w:fill="FFFFFF"/>
                </w:rPr>
                <w:t>17/2017/NĐ-CP</w:t>
              </w:r>
            </w:hyperlink>
            <w:r w:rsidRPr="00743E40">
              <w:rPr>
                <w:shd w:val="clear" w:color="auto" w:fill="FFFFFF"/>
              </w:rPr>
              <w:t> ngày 17 tháng 02 năm 2017 của Chính phủ quy định chức năng, nhiệm vụ, quyền hạn và cơ cấu tổ chức của Bộ Thông tin và Truyền thông;</w:t>
            </w:r>
          </w:p>
          <w:p w14:paraId="5D5FE1C2" w14:textId="77777777" w:rsidR="00680DF6" w:rsidRPr="00743E40" w:rsidRDefault="003721CB">
            <w:pPr>
              <w:pStyle w:val="NormalWeb"/>
              <w:numPr>
                <w:ilvl w:val="0"/>
                <w:numId w:val="36"/>
              </w:numPr>
              <w:shd w:val="clear" w:color="auto" w:fill="FFFFFF"/>
              <w:spacing w:before="120" w:beforeAutospacing="0" w:after="120" w:afterAutospacing="0"/>
              <w:jc w:val="both"/>
            </w:pPr>
            <w:r w:rsidRPr="00743E40">
              <w:t>Quyết định số 38/2020/QĐ-TTg ngày 30/12/2020 ban hành danh mục công nghệ cao được ưu tiên đầu tư phát triển và Danh mục sản phẩm công nghệ cao được khuyến khích phát triển.</w:t>
            </w:r>
          </w:p>
          <w:p w14:paraId="4264BA66" w14:textId="77777777" w:rsidR="00680DF6" w:rsidRPr="00743E40" w:rsidRDefault="003721CB">
            <w:pPr>
              <w:pStyle w:val="NormalWeb"/>
              <w:numPr>
                <w:ilvl w:val="0"/>
                <w:numId w:val="36"/>
              </w:numPr>
              <w:shd w:val="clear" w:color="auto" w:fill="FFFFFF"/>
              <w:spacing w:before="120" w:beforeAutospacing="0" w:after="120" w:afterAutospacing="0"/>
              <w:jc w:val="both"/>
            </w:pPr>
            <w:r w:rsidRPr="00743E40">
              <w:t>Quyết định 2238/QĐ-TTg 29/12/2020 ban hành danh mục bí mật nhà nước trong lĩnh vực thông tin truyền thông</w:t>
            </w:r>
          </w:p>
          <w:p w14:paraId="2D4FBC9D" w14:textId="77777777" w:rsidR="00680DF6" w:rsidRPr="00743E40" w:rsidRDefault="00F44ABB">
            <w:pPr>
              <w:pStyle w:val="NormalWeb"/>
              <w:numPr>
                <w:ilvl w:val="0"/>
                <w:numId w:val="36"/>
              </w:numPr>
              <w:shd w:val="clear" w:color="auto" w:fill="FFFFFF"/>
              <w:spacing w:before="120" w:beforeAutospacing="0" w:after="120" w:afterAutospacing="0"/>
              <w:jc w:val="both"/>
            </w:pPr>
            <w:hyperlink r:id="rId111" w:tooltip="2238/QĐ-TTg" w:history="1"/>
            <w:r w:rsidR="003721CB" w:rsidRPr="00743E40">
              <w:t>Quyết định số 2117/QĐ-TTg ngày16/12/2020 ban hành danh mục công nghệ ưu tiên nghiên cứu, phát triển và ứng dụng để chủ động tham gia cách mạng công nghiệp lần thứ tư</w:t>
            </w:r>
          </w:p>
          <w:p w14:paraId="6703998A" w14:textId="77777777" w:rsidR="00680DF6" w:rsidRPr="00743E40" w:rsidRDefault="003721CB">
            <w:pPr>
              <w:pStyle w:val="NormalWeb"/>
              <w:numPr>
                <w:ilvl w:val="0"/>
                <w:numId w:val="36"/>
              </w:numPr>
              <w:shd w:val="clear" w:color="auto" w:fill="FFFFFF"/>
              <w:spacing w:before="120" w:beforeAutospacing="0" w:after="120" w:afterAutospacing="0"/>
              <w:jc w:val="both"/>
            </w:pPr>
            <w:r w:rsidRPr="00743E40">
              <w:t xml:space="preserve">Thông tư số 05/VBHN-BTTTT ngày </w:t>
            </w:r>
            <w:hyperlink r:id="rId112" w:tooltip="2117/QĐ-TTg" w:history="1"/>
            <w:r w:rsidRPr="00743E40">
              <w:t xml:space="preserve">15/12/2020 quy định về quản </w:t>
            </w:r>
            <w:r w:rsidRPr="00743E40">
              <w:lastRenderedPageBreak/>
              <w:t>lý chất lượng dịch vụ viễn thông</w:t>
            </w:r>
          </w:p>
          <w:p w14:paraId="1026406B" w14:textId="77777777" w:rsidR="00680DF6" w:rsidRPr="00743E40" w:rsidRDefault="003721CB">
            <w:pPr>
              <w:pStyle w:val="NormalWeb"/>
              <w:numPr>
                <w:ilvl w:val="0"/>
                <w:numId w:val="36"/>
              </w:numPr>
              <w:shd w:val="clear" w:color="auto" w:fill="FFFFFF"/>
              <w:spacing w:before="120" w:beforeAutospacing="0" w:after="120" w:afterAutospacing="0"/>
              <w:jc w:val="both"/>
            </w:pPr>
            <w:r w:rsidRPr="00743E40">
              <w:t>Thông tư số 33/2020/TT-BTTTTngày 04/11/2020 sửa đổi, bổ sung một số điều của Thông tư số 08/2013/TT-BTTTT ngày 26 tháng 3 năm 2013 của Bộ trưởng Bộ Thông tin và Truyền thông quy định về quản lý chất lượng dịch vụ viễn thông</w:t>
            </w:r>
          </w:p>
          <w:p w14:paraId="2681F0F6" w14:textId="77777777" w:rsidR="00680DF6" w:rsidRPr="00743E40" w:rsidRDefault="003721CB">
            <w:pPr>
              <w:pStyle w:val="NormalWeb"/>
              <w:numPr>
                <w:ilvl w:val="0"/>
                <w:numId w:val="36"/>
              </w:numPr>
              <w:shd w:val="clear" w:color="auto" w:fill="FFFFFF"/>
              <w:spacing w:before="120" w:beforeAutospacing="0" w:after="120" w:afterAutospacing="0"/>
              <w:jc w:val="both"/>
            </w:pPr>
            <w:r w:rsidRPr="00743E40">
              <w:t>Thông tư số 32/2020/TT-BTTTTngày 04/11/2020 quy định Danh mục dịch vụ viễn thông bắt buộc quản lý chất lượng</w:t>
            </w:r>
          </w:p>
          <w:p w14:paraId="6205C7A9" w14:textId="77777777" w:rsidR="00680DF6" w:rsidRPr="00743E40" w:rsidRDefault="003721CB">
            <w:pPr>
              <w:pStyle w:val="NormalWeb"/>
              <w:numPr>
                <w:ilvl w:val="0"/>
                <w:numId w:val="36"/>
              </w:numPr>
              <w:shd w:val="clear" w:color="auto" w:fill="FFFFFF"/>
              <w:spacing w:before="120" w:beforeAutospacing="0" w:after="120" w:afterAutospacing="0"/>
              <w:jc w:val="both"/>
            </w:pPr>
            <w:r w:rsidRPr="00743E40">
              <w:t>Thông tư số 23/2020/TT-BTTTT 09/09/2020 quy định các nội dung đặc thù của hợp đồng thuê dịch vụ công nghệ thông tin sử dụng nguồn vốn ngân sách nhà nướv</w:t>
            </w:r>
          </w:p>
          <w:p w14:paraId="12C98460" w14:textId="77777777" w:rsidR="00680DF6" w:rsidRPr="00743E40" w:rsidRDefault="003721CB">
            <w:pPr>
              <w:pStyle w:val="NormalWeb"/>
              <w:numPr>
                <w:ilvl w:val="0"/>
                <w:numId w:val="36"/>
              </w:numPr>
              <w:shd w:val="clear" w:color="auto" w:fill="FFFFFF"/>
              <w:spacing w:before="120" w:beforeAutospacing="0" w:after="120" w:afterAutospacing="0"/>
              <w:jc w:val="both"/>
            </w:pPr>
            <w:r w:rsidRPr="00743E40">
              <w:t>Thông tư số 24/2020/TT-BTTTT ngày 09/09/2020 quy định về công tác triển khai, giám sát công tác triển khai và nghiệm thu dự án đầu tư ứng dụng công nghệ thông tin sử dụng nguồn vốn ngân sách nhà nước</w:t>
            </w:r>
          </w:p>
        </w:tc>
        <w:tc>
          <w:tcPr>
            <w:tcW w:w="1963" w:type="dxa"/>
            <w:tcBorders>
              <w:top w:val="single" w:sz="4" w:space="0" w:color="CCCCCC"/>
              <w:left w:val="single" w:sz="4" w:space="0" w:color="CCCCCC"/>
              <w:bottom w:val="single" w:sz="4" w:space="0" w:color="000000"/>
              <w:right w:val="single" w:sz="4" w:space="0" w:color="000000"/>
            </w:tcBorders>
            <w:vAlign w:val="center"/>
          </w:tcPr>
          <w:p w14:paraId="57E81284" w14:textId="77777777" w:rsidR="00680DF6" w:rsidRPr="00743E40" w:rsidRDefault="003721CB">
            <w:pPr>
              <w:spacing w:after="24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7D1B4244" w14:textId="77777777" w:rsidR="00680DF6" w:rsidRPr="00743E40" w:rsidRDefault="003721CB">
            <w:pPr>
              <w:spacing w:after="24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3</w:t>
            </w:r>
            <w:r w:rsidRPr="00743E40">
              <w:rPr>
                <w:rFonts w:ascii="Times New Roman" w:eastAsia="Times New Roman" w:hAnsi="Times New Roman" w:cs="Times New Roman"/>
                <w:sz w:val="24"/>
                <w:szCs w:val="24"/>
                <w:highlight w:val="cyan"/>
              </w:rPr>
              <w:t>.HƯƠNG</w:t>
            </w:r>
          </w:p>
        </w:tc>
      </w:tr>
      <w:tr w:rsidR="00743E40" w:rsidRPr="00743E40" w14:paraId="3D5A11DD" w14:textId="77777777">
        <w:trPr>
          <w:trHeight w:val="2753"/>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7D77E59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An toàn vệ sinh lao động</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BB06B2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27</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A0AF30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An toàn Vệ sinh lao động</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11B5C17" w14:textId="77777777" w:rsidR="00680DF6" w:rsidRPr="00743E40" w:rsidRDefault="003721CB">
            <w:pPr>
              <w:numPr>
                <w:ilvl w:val="0"/>
                <w:numId w:val="37"/>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Bộ luật Lao động năm 2012;</w:t>
            </w:r>
            <w:r w:rsidRPr="00743E40">
              <w:rPr>
                <w:rFonts w:ascii="Times New Roman" w:eastAsia="Times New Roman" w:hAnsi="Times New Roman" w:cs="Times New Roman"/>
                <w:sz w:val="24"/>
                <w:szCs w:val="24"/>
              </w:rPr>
              <w:br/>
              <w:t>2. Luật An toàn, vệ sinh lao động năm 2015;</w:t>
            </w:r>
            <w:r w:rsidRPr="00743E40">
              <w:rPr>
                <w:rFonts w:ascii="Times New Roman" w:eastAsia="Times New Roman" w:hAnsi="Times New Roman" w:cs="Times New Roman"/>
                <w:sz w:val="24"/>
                <w:szCs w:val="24"/>
              </w:rPr>
              <w:br/>
              <w:t>3. Nghị định số 39/2016/NĐ-CP ngày 15/5/2016 của Vính phủ quy định chi Tiết thi hành một số Điều của Luật An toàn, vệ sinh lao động.</w:t>
            </w:r>
            <w:r w:rsidRPr="00743E40">
              <w:rPr>
                <w:rFonts w:ascii="Times New Roman" w:eastAsia="Times New Roman" w:hAnsi="Times New Roman" w:cs="Times New Roman"/>
                <w:sz w:val="24"/>
                <w:szCs w:val="24"/>
              </w:rPr>
              <w:br/>
              <w:t>4. Nghị định số 88/2020/NĐ-CP ngày 28/7/2020 của Chính phủ quy định chi tiết và hướng dẫn thi hành một số điều của Luật An toàn, vệ sinh lao động về bảo hiểm tai nạn lao động, bệnh nghề nghiệp bắt buộc</w:t>
            </w:r>
            <w:r w:rsidRPr="00743E40">
              <w:rPr>
                <w:rFonts w:ascii="Times New Roman" w:eastAsia="Times New Roman" w:hAnsi="Times New Roman" w:cs="Times New Roman"/>
                <w:sz w:val="24"/>
                <w:szCs w:val="24"/>
              </w:rPr>
              <w:br/>
              <w:t>5. Thông tư số 06/2020/TT-BLĐTBXH ngày 20/8/2020 của Bộ Lao động TB&amp;XH về Ban hành Danh mục công việc có yêu cầu nghiêm ngặt về an toàn, vệ sinh lao động.</w:t>
            </w:r>
          </w:p>
          <w:p w14:paraId="21A8CFCD" w14:textId="77777777" w:rsidR="00680DF6" w:rsidRPr="00743E40" w:rsidRDefault="00F44ABB">
            <w:pPr>
              <w:numPr>
                <w:ilvl w:val="0"/>
                <w:numId w:val="38"/>
              </w:numPr>
              <w:spacing w:after="0" w:line="240" w:lineRule="auto"/>
              <w:jc w:val="both"/>
              <w:rPr>
                <w:rFonts w:ascii="Times New Roman" w:hAnsi="Times New Roman" w:cs="Times New Roman"/>
                <w:sz w:val="24"/>
                <w:szCs w:val="24"/>
              </w:rPr>
            </w:pPr>
            <w:hyperlink r:id="rId113"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Luật 84/2015/QH13 về an toàn, vệ sinh lao động</w:t>
              </w:r>
            </w:hyperlink>
          </w:p>
          <w:p w14:paraId="64389F19" w14:textId="77777777" w:rsidR="00680DF6" w:rsidRPr="00743E40" w:rsidRDefault="00F44ABB">
            <w:pPr>
              <w:spacing w:line="240" w:lineRule="auto"/>
              <w:jc w:val="both"/>
              <w:rPr>
                <w:rFonts w:ascii="Times New Roman" w:eastAsia="SimSun" w:hAnsi="Times New Roman" w:cs="Times New Roman"/>
                <w:sz w:val="24"/>
                <w:szCs w:val="24"/>
                <w:shd w:val="clear" w:color="auto" w:fill="FFFFFF"/>
                <w:lang w:eastAsia="zh-CN" w:bidi="ar"/>
              </w:rPr>
            </w:pPr>
            <w:hyperlink r:id="rId114"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NĐ 37/2016/NĐ-CP về Bảo hiểm trong tai nạn lao động theo Luật 84/2015/QH13 về an toàn, vệ sinh lao động</w:t>
              </w:r>
            </w:hyperlink>
          </w:p>
          <w:p w14:paraId="6B3C61B0" w14:textId="77777777" w:rsidR="00680DF6" w:rsidRPr="00743E40" w:rsidRDefault="00F44ABB">
            <w:pPr>
              <w:numPr>
                <w:ilvl w:val="0"/>
                <w:numId w:val="38"/>
              </w:numPr>
              <w:spacing w:line="240" w:lineRule="auto"/>
              <w:jc w:val="both"/>
              <w:rPr>
                <w:rFonts w:ascii="Times New Roman" w:hAnsi="Times New Roman" w:cs="Times New Roman"/>
                <w:sz w:val="24"/>
                <w:szCs w:val="24"/>
              </w:rPr>
            </w:pPr>
            <w:hyperlink r:id="rId115"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NĐ 39/2016/NĐ-CP hướng dẫn Luật 84/2015/QH13 về an toàn, vệ sinh lao động</w:t>
              </w:r>
            </w:hyperlink>
          </w:p>
          <w:p w14:paraId="067C9474" w14:textId="77777777" w:rsidR="00680DF6" w:rsidRPr="00743E40" w:rsidRDefault="00F44ABB">
            <w:pPr>
              <w:numPr>
                <w:ilvl w:val="0"/>
                <w:numId w:val="38"/>
              </w:numPr>
              <w:spacing w:line="240" w:lineRule="auto"/>
              <w:jc w:val="both"/>
              <w:rPr>
                <w:rFonts w:ascii="Times New Roman" w:hAnsi="Times New Roman" w:cs="Times New Roman"/>
                <w:sz w:val="24"/>
                <w:szCs w:val="24"/>
              </w:rPr>
            </w:pPr>
            <w:hyperlink r:id="rId116"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NĐ 44/2016/NĐ-CP về kiểm định an toàn, vệ sinh lao động</w:t>
              </w:r>
            </w:hyperlink>
          </w:p>
          <w:p w14:paraId="7457CED3" w14:textId="77777777" w:rsidR="00680DF6" w:rsidRPr="00743E40" w:rsidRDefault="00F44ABB">
            <w:pPr>
              <w:numPr>
                <w:ilvl w:val="0"/>
                <w:numId w:val="38"/>
              </w:numPr>
              <w:spacing w:line="240" w:lineRule="auto"/>
              <w:jc w:val="both"/>
              <w:rPr>
                <w:rFonts w:ascii="Times New Roman" w:hAnsi="Times New Roman" w:cs="Times New Roman"/>
                <w:sz w:val="24"/>
                <w:szCs w:val="24"/>
              </w:rPr>
            </w:pPr>
            <w:hyperlink r:id="rId117"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NĐ 140/2018/NĐ-CP sửa bổ sung các nghị định về lao động</w:t>
              </w:r>
            </w:hyperlink>
          </w:p>
          <w:p w14:paraId="67A666B1" w14:textId="77777777" w:rsidR="00680DF6" w:rsidRPr="00743E40" w:rsidRDefault="00F44ABB">
            <w:pPr>
              <w:numPr>
                <w:ilvl w:val="0"/>
                <w:numId w:val="38"/>
              </w:numPr>
              <w:spacing w:line="240" w:lineRule="auto"/>
              <w:jc w:val="both"/>
              <w:rPr>
                <w:rFonts w:ascii="Times New Roman" w:hAnsi="Times New Roman" w:cs="Times New Roman"/>
                <w:sz w:val="24"/>
                <w:szCs w:val="24"/>
              </w:rPr>
            </w:pPr>
            <w:hyperlink r:id="rId118"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NĐ 28/2020/NĐ-CP về xử phạt VHCH về lao động, bảo hiểm XH, xuất khẩu lao động</w:t>
              </w:r>
            </w:hyperlink>
          </w:p>
          <w:p w14:paraId="75BE7FD2" w14:textId="77777777" w:rsidR="00680DF6" w:rsidRPr="00743E40" w:rsidRDefault="00F44ABB">
            <w:pPr>
              <w:numPr>
                <w:ilvl w:val="0"/>
                <w:numId w:val="38"/>
              </w:numPr>
              <w:spacing w:line="240" w:lineRule="auto"/>
              <w:jc w:val="both"/>
              <w:rPr>
                <w:rFonts w:ascii="Times New Roman" w:hAnsi="Times New Roman" w:cs="Times New Roman"/>
                <w:sz w:val="24"/>
                <w:szCs w:val="24"/>
              </w:rPr>
            </w:pPr>
            <w:hyperlink r:id="rId119"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TT 04/2015/TT-BLĐTBXH về chế độ bồi thường, trợ cấp, chi phí y tế tai nạn lao động</w:t>
              </w:r>
            </w:hyperlink>
          </w:p>
          <w:p w14:paraId="283A8E3B" w14:textId="77777777" w:rsidR="00680DF6" w:rsidRPr="00743E40" w:rsidRDefault="00F44ABB">
            <w:pPr>
              <w:numPr>
                <w:ilvl w:val="0"/>
                <w:numId w:val="38"/>
              </w:numPr>
              <w:spacing w:line="240" w:lineRule="auto"/>
              <w:jc w:val="both"/>
              <w:rPr>
                <w:rFonts w:ascii="Times New Roman" w:hAnsi="Times New Roman" w:cs="Times New Roman"/>
                <w:sz w:val="24"/>
                <w:szCs w:val="24"/>
              </w:rPr>
            </w:pPr>
            <w:hyperlink r:id="rId120"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TT 09/2017/TT-BCT về kiểm định kỹ thuật an toàn lao động của bộ công thương</w:t>
              </w:r>
            </w:hyperlink>
          </w:p>
          <w:p w14:paraId="696F397C" w14:textId="77777777" w:rsidR="00680DF6" w:rsidRPr="00743E40" w:rsidRDefault="00F44ABB">
            <w:pPr>
              <w:numPr>
                <w:ilvl w:val="0"/>
                <w:numId w:val="38"/>
              </w:numPr>
              <w:spacing w:line="240" w:lineRule="auto"/>
              <w:jc w:val="both"/>
              <w:rPr>
                <w:rFonts w:ascii="Times New Roman" w:hAnsi="Times New Roman" w:cs="Times New Roman"/>
                <w:sz w:val="24"/>
                <w:szCs w:val="24"/>
              </w:rPr>
            </w:pPr>
            <w:hyperlink r:id="rId121" w:tgtFrame="http://www.docluat.vn/_blank" w:history="1">
              <w:r w:rsidR="003721CB" w:rsidRPr="00743E40">
                <w:rPr>
                  <w:rStyle w:val="Hyperlink"/>
                  <w:rFonts w:ascii="Times New Roman" w:eastAsia="SimSun" w:hAnsi="Times New Roman" w:cs="Times New Roman"/>
                  <w:color w:val="auto"/>
                  <w:sz w:val="24"/>
                  <w:szCs w:val="24"/>
                  <w:u w:val="none"/>
                  <w:shd w:val="clear" w:color="auto" w:fill="FFFFFF"/>
                </w:rPr>
                <w:t>TT 16/2017/TT-BLĐTBXH về kiểm định kỹ thuật an toàn lao động với máy móc, thiết bị có yêu cầu nghiêm ngặt về an toàn lao động</w:t>
              </w:r>
            </w:hyperlink>
          </w:p>
          <w:p w14:paraId="6AFD31E5" w14:textId="77777777" w:rsidR="00680DF6" w:rsidRPr="00743E40" w:rsidRDefault="003721CB">
            <w:pPr>
              <w:numPr>
                <w:ilvl w:val="0"/>
                <w:numId w:val="38"/>
              </w:num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N</w:t>
            </w:r>
            <w:hyperlink r:id="rId122" w:tgtFrame="https://www.tracuuphapluat.info/2018/11/_blank" w:history="1">
              <w:r w:rsidRPr="00743E40">
                <w:rPr>
                  <w:rFonts w:ascii="Times New Roman" w:hAnsi="Times New Roman" w:cs="Times New Roman"/>
                  <w:sz w:val="24"/>
                  <w:szCs w:val="24"/>
                </w:rPr>
                <w:t>ghị định 39/2016/NĐ-CP hướng dẫn Luật An toàn, vệ sinh lao động</w:t>
              </w:r>
            </w:hyperlink>
          </w:p>
          <w:p w14:paraId="0E7014F5" w14:textId="77777777" w:rsidR="00680DF6" w:rsidRPr="00743E40" w:rsidRDefault="00F44ABB">
            <w:pPr>
              <w:numPr>
                <w:ilvl w:val="0"/>
                <w:numId w:val="38"/>
              </w:numPr>
              <w:spacing w:line="240" w:lineRule="auto"/>
              <w:jc w:val="both"/>
              <w:rPr>
                <w:rFonts w:ascii="Times New Roman" w:hAnsi="Times New Roman" w:cs="Times New Roman"/>
                <w:sz w:val="24"/>
                <w:szCs w:val="24"/>
              </w:rPr>
            </w:pPr>
            <w:hyperlink r:id="rId123" w:tgtFrame="https://www.tracuuphapluat.info/2018/11/_blank" w:history="1">
              <w:r w:rsidR="003721CB" w:rsidRPr="00743E40">
                <w:rPr>
                  <w:rFonts w:ascii="Times New Roman" w:hAnsi="Times New Roman" w:cs="Times New Roman"/>
                  <w:sz w:val="24"/>
                  <w:szCs w:val="24"/>
                </w:rPr>
                <w:t>Thông tư 19/2016/TT-BYT hướng dẫn quản lý vệ sinh lao động và sức khỏe người lao động</w:t>
              </w:r>
            </w:hyperlink>
          </w:p>
          <w:p w14:paraId="7CE0AABB" w14:textId="77777777" w:rsidR="00680DF6" w:rsidRPr="00743E40" w:rsidRDefault="00F44ABB">
            <w:pPr>
              <w:numPr>
                <w:ilvl w:val="0"/>
                <w:numId w:val="38"/>
              </w:numPr>
              <w:spacing w:line="240" w:lineRule="auto"/>
              <w:jc w:val="both"/>
              <w:rPr>
                <w:rFonts w:ascii="Times New Roman" w:eastAsia="Times New Roman" w:hAnsi="Times New Roman" w:cs="Times New Roman"/>
                <w:sz w:val="24"/>
                <w:szCs w:val="24"/>
              </w:rPr>
            </w:pPr>
            <w:hyperlink r:id="rId124" w:tgtFrame="https://www.tracuuphapluat.info/2018/11/_blank" w:history="1">
              <w:r w:rsidR="003721CB" w:rsidRPr="00743E40">
                <w:rPr>
                  <w:rFonts w:ascii="Times New Roman" w:hAnsi="Times New Roman" w:cs="Times New Roman"/>
                  <w:sz w:val="24"/>
                  <w:szCs w:val="24"/>
                </w:rPr>
                <w:t>Thông tư 07/2016/TT-BLĐTBXH Quy định nội dung tổ chức thực hiện công tác an toàn, vệ sinh lao động đối với cơ sở sản xuất, kinh doanh</w:t>
              </w:r>
            </w:hyperlink>
          </w:p>
        </w:tc>
        <w:tc>
          <w:tcPr>
            <w:tcW w:w="1963" w:type="dxa"/>
            <w:tcBorders>
              <w:top w:val="single" w:sz="4" w:space="0" w:color="CCCCCC"/>
              <w:left w:val="single" w:sz="4" w:space="0" w:color="CCCCCC"/>
              <w:bottom w:val="single" w:sz="4" w:space="0" w:color="000000"/>
              <w:right w:val="single" w:sz="4" w:space="0" w:color="000000"/>
            </w:tcBorders>
            <w:vAlign w:val="center"/>
          </w:tcPr>
          <w:p w14:paraId="5202BCD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4E12ABEA"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6. HẰNG</w:t>
            </w:r>
          </w:p>
        </w:tc>
      </w:tr>
      <w:tr w:rsidR="00743E40" w:rsidRPr="00743E40" w14:paraId="1D781264" w14:textId="77777777">
        <w:trPr>
          <w:trHeight w:val="1878"/>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436C2DA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Công tác công đoàn</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820BF8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28</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B617A8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Công đoàn</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5A6AC57" w14:textId="77777777" w:rsidR="00680DF6" w:rsidRPr="00743E40" w:rsidRDefault="003721CB">
            <w:pPr>
              <w:numPr>
                <w:ilvl w:val="0"/>
                <w:numId w:val="39"/>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Điều lệ Công đoàn Việt Nam (khóa XII)</w:t>
            </w:r>
            <w:r w:rsidRPr="00743E40">
              <w:rPr>
                <w:rFonts w:ascii="Times New Roman" w:eastAsia="Times New Roman" w:hAnsi="Times New Roman" w:cs="Times New Roman"/>
                <w:sz w:val="24"/>
                <w:szCs w:val="24"/>
              </w:rPr>
              <w:br/>
              <w:t>2) Nghị quyết Đại hội Công đoàn Việt Nam lần thứ XII</w:t>
            </w:r>
            <w:r w:rsidRPr="00743E40">
              <w:rPr>
                <w:rFonts w:ascii="Times New Roman" w:eastAsia="Times New Roman" w:hAnsi="Times New Roman" w:cs="Times New Roman"/>
                <w:sz w:val="24"/>
                <w:szCs w:val="24"/>
              </w:rPr>
              <w:br/>
              <w:t>3) Luật Công đoàn Việt Nam được Quốc hội nước Cộng hòa xã hội chủ nghĩa Việt Nam khóa XIII, kỳ họp thứ 3 thông qua ngày 20 tháng 6 năm 2012</w:t>
            </w:r>
            <w:r w:rsidRPr="00743E40">
              <w:rPr>
                <w:rFonts w:ascii="Times New Roman" w:eastAsia="Times New Roman" w:hAnsi="Times New Roman" w:cs="Times New Roman"/>
                <w:sz w:val="24"/>
                <w:szCs w:val="24"/>
              </w:rPr>
              <w:br/>
              <w:t>4) Quyết định số 1594/QĐ-TLĐ ngày 12/12/2007 về ban hành Quy tắc ứng xử của cán bộ công đoàn</w:t>
            </w:r>
          </w:p>
          <w:p w14:paraId="562E65E3" w14:textId="77777777" w:rsidR="00680DF6" w:rsidRPr="00743E40" w:rsidRDefault="003721CB">
            <w:pPr>
              <w:numPr>
                <w:ilvl w:val="0"/>
                <w:numId w:val="4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lang w:val="pt-BR"/>
              </w:rPr>
              <w:t>Nghị định số 43/2013/ NĐ-CP ngày 10/5/2013 của Chính phủ quy định chi tiết thi hành điều 10 của luật công đoàn về quyền, trách nhiệm của công đoàn trong việc đại diện, bảo vệ quyền, lợi ích hợp pháp, chính đáng của người lao động.</w:t>
            </w:r>
          </w:p>
          <w:p w14:paraId="4D079EF7" w14:textId="77777777" w:rsidR="00680DF6" w:rsidRPr="00743E40" w:rsidRDefault="003721CB">
            <w:pPr>
              <w:numPr>
                <w:ilvl w:val="0"/>
                <w:numId w:val="4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lang w:val="pt-BR"/>
              </w:rPr>
              <w:t> Nghị định số 191/2013/ NĐ-CP ngày 21/11/2013 của Chính phủ quy định chi tiết về tài chính công đoàn.</w:t>
            </w:r>
          </w:p>
          <w:p w14:paraId="386A39FB" w14:textId="77777777" w:rsidR="00680DF6" w:rsidRPr="00743E40" w:rsidRDefault="003721CB">
            <w:pPr>
              <w:numPr>
                <w:ilvl w:val="0"/>
                <w:numId w:val="4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lang w:val="pt-BR"/>
              </w:rPr>
              <w:t>Nghị định số 200/2013/ NĐ-CP ngày 26/11/2013 của Chính phủ quy định chi tiết thi hành điều 11 luật công đoàn về quyền, trách nhiệm của công đoàn trong việc tham gia quản lí nhà nước, quản lí kinh tế-xã hội.</w:t>
            </w:r>
          </w:p>
          <w:p w14:paraId="5E3F1A43" w14:textId="77777777" w:rsidR="00680DF6" w:rsidRPr="00743E40" w:rsidRDefault="003721CB">
            <w:pPr>
              <w:numPr>
                <w:ilvl w:val="0"/>
                <w:numId w:val="4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lang w:val="pt-BR"/>
              </w:rPr>
              <w:t>Nghị định số 46/2013/ NĐ-CP ngày 10/5/2013 của Chính phủ quy định chi tiết thi hành một số điều của bộ luật lao động về tranh chấp lao động</w:t>
            </w:r>
          </w:p>
          <w:p w14:paraId="35DF7281" w14:textId="77777777" w:rsidR="00680DF6" w:rsidRPr="00743E40" w:rsidRDefault="003721CB">
            <w:pPr>
              <w:numPr>
                <w:ilvl w:val="0"/>
                <w:numId w:val="4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lang w:val="pt-BR"/>
              </w:rPr>
              <w:t>Thông tư số 08/2013/ TT-BLĐTBXH ngày 10/6/2013 của Bộ Lao động Thương binh và Xã hội hướng dẫn nghị định số 46/2013/ NĐ-CP ngày 10/5/2013 của chính phủ quy định chi tiết thi hành một số điều của bộ luật lao động về tranh chấp lao động</w:t>
            </w:r>
          </w:p>
          <w:p w14:paraId="5838837F" w14:textId="77777777" w:rsidR="00680DF6" w:rsidRPr="00743E40" w:rsidRDefault="003721CB">
            <w:pPr>
              <w:numPr>
                <w:ilvl w:val="0"/>
                <w:numId w:val="4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lang w:val="pt-BR"/>
              </w:rPr>
              <w:t> Nghị định số 41/2013/ NĐ-CP ngày 8/5/2013 của Chính phủ quy định chi tiết thi hành điều 220 của bộ luật lao động về danh mục đơn vị sử dụng lao động không được đình công và giải quyết yêu cầu của tập thể lao động ở đơn vị sử dụng lao động không được đình công.</w:t>
            </w:r>
          </w:p>
          <w:p w14:paraId="0B1987AA" w14:textId="77777777" w:rsidR="00680DF6" w:rsidRPr="00743E40" w:rsidRDefault="003721CB">
            <w:pPr>
              <w:numPr>
                <w:ilvl w:val="0"/>
                <w:numId w:val="40"/>
              </w:numPr>
              <w:spacing w:after="0" w:line="240" w:lineRule="auto"/>
              <w:jc w:val="both"/>
              <w:rPr>
                <w:rFonts w:ascii="Times New Roman" w:eastAsia="Open Sans" w:hAnsi="Times New Roman" w:cs="Times New Roman"/>
                <w:sz w:val="24"/>
                <w:szCs w:val="24"/>
              </w:rPr>
            </w:pPr>
            <w:r w:rsidRPr="00743E40">
              <w:rPr>
                <w:rFonts w:ascii="Times New Roman" w:hAnsi="Times New Roman" w:cs="Times New Roman"/>
                <w:sz w:val="24"/>
                <w:szCs w:val="24"/>
                <w:shd w:val="clear" w:color="auto" w:fill="FFFFFF"/>
              </w:rPr>
              <w:t xml:space="preserve">Hướng dẫn 1360/HD-TLĐ </w:t>
            </w:r>
            <w:r w:rsidRPr="00743E40">
              <w:rPr>
                <w:rFonts w:ascii="Times New Roman" w:eastAsia="SimSun" w:hAnsi="Times New Roman" w:cs="Times New Roman"/>
                <w:sz w:val="24"/>
                <w:szCs w:val="24"/>
              </w:rPr>
              <w:t xml:space="preserve">ngày 28 tháng 08 năm 2019 </w:t>
            </w:r>
            <w:r w:rsidRPr="00743E40">
              <w:rPr>
                <w:rFonts w:ascii="Times New Roman" w:hAnsi="Times New Roman" w:cs="Times New Roman"/>
                <w:sz w:val="24"/>
                <w:szCs w:val="24"/>
                <w:shd w:val="clear" w:color="auto" w:fill="FFFFFF"/>
              </w:rPr>
              <w:t>công đoàn tham gia xây dựng và thực hiện quy chế dân chủ ở cơ sở tại nơi làm việc</w:t>
            </w:r>
          </w:p>
          <w:p w14:paraId="6D764724" w14:textId="77777777" w:rsidR="00680DF6" w:rsidRPr="00743E40" w:rsidRDefault="003721CB">
            <w:pPr>
              <w:numPr>
                <w:ilvl w:val="0"/>
                <w:numId w:val="40"/>
              </w:numPr>
              <w:spacing w:after="0" w:line="240" w:lineRule="auto"/>
              <w:jc w:val="both"/>
              <w:rPr>
                <w:rFonts w:ascii="Times New Roman" w:hAnsi="Times New Roman" w:cs="Times New Roman"/>
                <w:sz w:val="24"/>
                <w:szCs w:val="24"/>
                <w:lang w:eastAsia="zh-CN"/>
              </w:rPr>
            </w:pPr>
            <w:r w:rsidRPr="00743E40">
              <w:rPr>
                <w:rFonts w:ascii="Times New Roman" w:eastAsia="Open Sans" w:hAnsi="Times New Roman" w:cs="Times New Roman"/>
                <w:sz w:val="24"/>
                <w:szCs w:val="24"/>
                <w:shd w:val="clear" w:color="auto" w:fill="FCFCFC"/>
              </w:rPr>
              <w:lastRenderedPageBreak/>
              <w:t>Nghị định số 43/2013/NĐ-CP ngày 10/5/2013 Quy định chi tiết thi hành điều 10 của luật công đoàn về quyền, trách nhiệm của công đoàn trong việc đại diện, bảo vệ quyền, lợi ích hợp pháp, chính đáng của người lao động</w:t>
            </w:r>
          </w:p>
          <w:p w14:paraId="6D942DBB" w14:textId="77777777" w:rsidR="00680DF6" w:rsidRPr="00743E40" w:rsidRDefault="00F44ABB">
            <w:pPr>
              <w:numPr>
                <w:ilvl w:val="0"/>
                <w:numId w:val="40"/>
              </w:numPr>
              <w:spacing w:after="0" w:line="240" w:lineRule="auto"/>
              <w:jc w:val="both"/>
              <w:rPr>
                <w:rFonts w:ascii="Times New Roman" w:hAnsi="Times New Roman" w:cs="Times New Roman"/>
                <w:sz w:val="24"/>
                <w:szCs w:val="24"/>
                <w:lang w:eastAsia="zh-CN"/>
              </w:rPr>
            </w:pPr>
            <w:hyperlink r:id="rId125" w:tgtFrame="https://sites.google.com/a/ecolaw.vn/luat-va-van-ban-huong-dan-thi-hanh/_blank" w:history="1">
              <w:r w:rsidR="003721CB" w:rsidRPr="00743E40">
                <w:rPr>
                  <w:rFonts w:ascii="Times New Roman" w:hAnsi="Times New Roman" w:cs="Times New Roman"/>
                  <w:sz w:val="24"/>
                  <w:szCs w:val="24"/>
                </w:rPr>
                <w:t>Nghị định số 200/2013/NĐ-CP</w:t>
              </w:r>
            </w:hyperlink>
            <w:r w:rsidR="003721CB" w:rsidRPr="00743E40">
              <w:rPr>
                <w:rFonts w:ascii="Times New Roman" w:hAnsi="Times New Roman" w:cs="Times New Roman"/>
                <w:sz w:val="24"/>
                <w:szCs w:val="24"/>
                <w:lang w:eastAsia="zh-CN"/>
              </w:rPr>
              <w:t> 26/11/2013 Quy định điều 11 Luật công đoàn về trách nhiệm của công đoàn trong việc tham gia quản lý nhà nước, kinh tế - xã hội</w:t>
            </w:r>
          </w:p>
          <w:p w14:paraId="68AB504C" w14:textId="77777777" w:rsidR="00680DF6" w:rsidRPr="00743E40" w:rsidRDefault="00F44ABB">
            <w:pPr>
              <w:numPr>
                <w:ilvl w:val="0"/>
                <w:numId w:val="40"/>
              </w:numPr>
              <w:spacing w:after="0" w:line="240" w:lineRule="auto"/>
              <w:jc w:val="both"/>
              <w:rPr>
                <w:rFonts w:ascii="Times New Roman" w:hAnsi="Times New Roman" w:cs="Times New Roman"/>
                <w:sz w:val="24"/>
                <w:szCs w:val="24"/>
                <w:lang w:eastAsia="zh-CN"/>
              </w:rPr>
            </w:pPr>
            <w:hyperlink r:id="rId126" w:tgtFrame="https://sites.google.com/a/ecolaw.vn/luat-va-van-ban-huong-dan-thi-hanh/_blank" w:history="1">
              <w:r w:rsidR="003721CB" w:rsidRPr="00743E40">
                <w:rPr>
                  <w:rFonts w:ascii="Times New Roman" w:hAnsi="Times New Roman" w:cs="Times New Roman"/>
                  <w:sz w:val="24"/>
                  <w:szCs w:val="24"/>
                </w:rPr>
                <w:t>Nghị định số 191/2013/NĐ-CP</w:t>
              </w:r>
            </w:hyperlink>
            <w:r w:rsidR="003721CB" w:rsidRPr="00743E40">
              <w:rPr>
                <w:rFonts w:ascii="Times New Roman" w:hAnsi="Times New Roman" w:cs="Times New Roman"/>
                <w:sz w:val="24"/>
                <w:szCs w:val="24"/>
                <w:lang w:eastAsia="zh-CN"/>
              </w:rPr>
              <w:t xml:space="preserve"> 21/11/2013</w:t>
            </w:r>
            <w:r w:rsidR="003721CB" w:rsidRPr="00743E40">
              <w:rPr>
                <w:rFonts w:ascii="Times New Roman" w:hAnsi="Times New Roman" w:cs="Times New Roman"/>
                <w:sz w:val="24"/>
                <w:szCs w:val="24"/>
              </w:rPr>
              <w:t xml:space="preserve"> </w:t>
            </w:r>
            <w:r w:rsidR="003721CB" w:rsidRPr="00743E40">
              <w:rPr>
                <w:rFonts w:ascii="Times New Roman" w:hAnsi="Times New Roman" w:cs="Times New Roman"/>
                <w:sz w:val="24"/>
                <w:szCs w:val="24"/>
                <w:lang w:eastAsia="zh-CN"/>
              </w:rPr>
              <w:t>Quy định chi tiết về tài chính công đoàn </w:t>
            </w:r>
          </w:p>
          <w:p w14:paraId="0F346D12" w14:textId="77777777" w:rsidR="00680DF6" w:rsidRPr="00743E40" w:rsidRDefault="00F44ABB">
            <w:pPr>
              <w:numPr>
                <w:ilvl w:val="0"/>
                <w:numId w:val="40"/>
              </w:numPr>
              <w:spacing w:after="0" w:line="240" w:lineRule="auto"/>
              <w:jc w:val="both"/>
              <w:rPr>
                <w:rFonts w:ascii="Times New Roman" w:hAnsi="Times New Roman" w:cs="Times New Roman"/>
                <w:sz w:val="24"/>
                <w:szCs w:val="24"/>
                <w:lang w:eastAsia="zh-CN"/>
              </w:rPr>
            </w:pPr>
            <w:hyperlink r:id="rId127" w:tgtFrame="https://sites.google.com/a/ecolaw.vn/luat-va-van-ban-huong-dan-thi-hanh/_blank" w:history="1">
              <w:r w:rsidR="003721CB" w:rsidRPr="00743E40">
                <w:rPr>
                  <w:rFonts w:ascii="Times New Roman" w:hAnsi="Times New Roman" w:cs="Times New Roman"/>
                  <w:sz w:val="24"/>
                  <w:szCs w:val="24"/>
                </w:rPr>
                <w:t>Nghị định số 43/2013/NĐ-CP </w:t>
              </w:r>
            </w:hyperlink>
            <w:r w:rsidR="003721CB" w:rsidRPr="00743E40">
              <w:rPr>
                <w:rFonts w:ascii="Times New Roman" w:hAnsi="Times New Roman" w:cs="Times New Roman"/>
                <w:sz w:val="24"/>
                <w:szCs w:val="24"/>
                <w:lang w:eastAsia="zh-CN"/>
              </w:rPr>
              <w:t>10/05/2013 Quy định điều 10 Luật công đoàn về quyền, trách nhiệm của công đoàn trong việc đại diện, bảo vệ quyền, lợi ích của NLĐ</w:t>
            </w:r>
          </w:p>
          <w:p w14:paraId="69490FDF" w14:textId="77777777" w:rsidR="00680DF6" w:rsidRPr="00743E40" w:rsidRDefault="00F44ABB">
            <w:pPr>
              <w:numPr>
                <w:ilvl w:val="0"/>
                <w:numId w:val="40"/>
              </w:numPr>
              <w:spacing w:after="0" w:line="240" w:lineRule="auto"/>
              <w:jc w:val="both"/>
              <w:rPr>
                <w:rFonts w:ascii="Times New Roman" w:hAnsi="Times New Roman" w:cs="Times New Roman"/>
                <w:sz w:val="24"/>
                <w:szCs w:val="24"/>
                <w:lang w:eastAsia="zh-CN"/>
              </w:rPr>
            </w:pPr>
            <w:hyperlink r:id="rId128" w:tgtFrame="https://sites.google.com/a/ecolaw.vn/luat-va-van-ban-huong-dan-thi-hanh/_blank" w:history="1">
              <w:r w:rsidR="003721CB" w:rsidRPr="00743E40">
                <w:rPr>
                  <w:rFonts w:ascii="Times New Roman" w:hAnsi="Times New Roman" w:cs="Times New Roman"/>
                  <w:sz w:val="24"/>
                  <w:szCs w:val="24"/>
                </w:rPr>
                <w:t>Hướng dẫn 251/HD-TLĐ</w:t>
              </w:r>
            </w:hyperlink>
            <w:r w:rsidR="003721CB" w:rsidRPr="00743E40">
              <w:rPr>
                <w:rFonts w:ascii="Times New Roman" w:hAnsi="Times New Roman" w:cs="Times New Roman"/>
                <w:sz w:val="24"/>
                <w:szCs w:val="24"/>
                <w:lang w:eastAsia="zh-CN"/>
              </w:rPr>
              <w:t xml:space="preserve"> 02/03/2017 Sửa đổi bổ sung Hướng dẫn số 238/HD-TLĐ về thi hành Điều lệ Công đoàn</w:t>
            </w:r>
          </w:p>
          <w:p w14:paraId="32F2D107" w14:textId="77777777" w:rsidR="00680DF6" w:rsidRPr="00743E40" w:rsidRDefault="003721CB">
            <w:pPr>
              <w:numPr>
                <w:ilvl w:val="0"/>
                <w:numId w:val="40"/>
              </w:numPr>
              <w:spacing w:after="0" w:line="240" w:lineRule="auto"/>
              <w:jc w:val="both"/>
              <w:rPr>
                <w:rFonts w:ascii="Times New Roman" w:hAnsi="Times New Roman" w:cs="Times New Roman"/>
                <w:sz w:val="24"/>
                <w:szCs w:val="24"/>
                <w:lang w:eastAsia="zh-CN"/>
              </w:rPr>
            </w:pPr>
            <w:r w:rsidRPr="00743E40">
              <w:rPr>
                <w:rFonts w:ascii="Times New Roman" w:hAnsi="Times New Roman" w:cs="Times New Roman"/>
                <w:sz w:val="24"/>
                <w:szCs w:val="24"/>
              </w:rPr>
              <w:t xml:space="preserve">Quyết định số 1617/QĐ-TLĐ </w:t>
            </w:r>
            <w:r w:rsidRPr="00743E40">
              <w:rPr>
                <w:rFonts w:ascii="Times New Roman" w:hAnsi="Times New Roman" w:cs="Times New Roman"/>
                <w:sz w:val="24"/>
                <w:szCs w:val="24"/>
                <w:lang w:eastAsia="zh-CN"/>
              </w:rPr>
              <w:t> 31/12/2014 Về bố trí cán bộ công đoàn chuyên trách tại công đoàn cơ sở trong doanh nghiệp</w:t>
            </w:r>
          </w:p>
          <w:p w14:paraId="2849CC6A" w14:textId="77777777" w:rsidR="00680DF6" w:rsidRPr="00743E40" w:rsidRDefault="003721CB">
            <w:pPr>
              <w:numPr>
                <w:ilvl w:val="0"/>
                <w:numId w:val="40"/>
              </w:numPr>
              <w:spacing w:after="0" w:line="240" w:lineRule="auto"/>
              <w:jc w:val="both"/>
              <w:rPr>
                <w:rFonts w:ascii="Times New Roman" w:hAnsi="Times New Roman" w:cs="Times New Roman"/>
                <w:sz w:val="24"/>
                <w:szCs w:val="24"/>
                <w:lang w:eastAsia="zh-CN"/>
              </w:rPr>
            </w:pPr>
            <w:r w:rsidRPr="00743E40">
              <w:rPr>
                <w:rFonts w:ascii="Times New Roman" w:hAnsi="Times New Roman" w:cs="Times New Roman"/>
                <w:sz w:val="24"/>
                <w:szCs w:val="24"/>
                <w:lang w:eastAsia="zh-CN"/>
              </w:rPr>
              <w:t>Quyết định số 1935/QĐ-TLĐ 29/11/2013Quy định về phân cấp thu, phân phối nguồn thu tài chính công đoàn</w:t>
            </w:r>
          </w:p>
          <w:p w14:paraId="3233D44D"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tcBorders>
              <w:top w:val="single" w:sz="4" w:space="0" w:color="CCCCCC"/>
              <w:left w:val="single" w:sz="4" w:space="0" w:color="CCCCCC"/>
              <w:bottom w:val="single" w:sz="4" w:space="0" w:color="000000"/>
              <w:right w:val="single" w:sz="4" w:space="0" w:color="000000"/>
            </w:tcBorders>
            <w:vAlign w:val="center"/>
          </w:tcPr>
          <w:p w14:paraId="096466F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6BCFC9A8" w14:textId="77777777" w:rsidR="00680DF6" w:rsidRPr="00743E40" w:rsidRDefault="003721CB">
            <w:pPr>
              <w:tabs>
                <w:tab w:val="left" w:pos="330"/>
                <w:tab w:val="center" w:pos="535"/>
              </w:tabs>
              <w:spacing w:after="0" w:line="240" w:lineRule="auto"/>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red"/>
              </w:rPr>
              <w:tab/>
            </w:r>
            <w:r w:rsidRPr="00743E40">
              <w:rPr>
                <w:rFonts w:ascii="Times New Roman" w:eastAsia="Times New Roman" w:hAnsi="Times New Roman" w:cs="Times New Roman"/>
                <w:sz w:val="24"/>
                <w:szCs w:val="24"/>
                <w:highlight w:val="red"/>
              </w:rPr>
              <w:tab/>
              <w:t>6. AN</w:t>
            </w:r>
          </w:p>
        </w:tc>
      </w:tr>
      <w:tr w:rsidR="00743E40" w:rsidRPr="00743E40" w14:paraId="22B93C33"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2266509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kiểm tra, giám sát HĐND Giám sát</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A2E3E31"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29</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B14C46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Tham mưu công tác kiểm tra, giám sát nhà nước về lĩnh vực văn hóa - xã hội</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6BE8A44" w14:textId="77777777" w:rsidR="00680DF6" w:rsidRPr="00743E40" w:rsidRDefault="003721CB">
            <w:pPr>
              <w:numPr>
                <w:ilvl w:val="0"/>
                <w:numId w:val="41"/>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 xml:space="preserve">Luật Tố cáo năm 2018 </w:t>
            </w:r>
            <w:r w:rsidRPr="00743E40">
              <w:rPr>
                <w:rFonts w:ascii="Times New Roman" w:eastAsia="Times New Roman" w:hAnsi="Times New Roman" w:cs="Times New Roman"/>
                <w:sz w:val="24"/>
                <w:szCs w:val="24"/>
              </w:rPr>
              <w:br/>
              <w:t xml:space="preserve">2. Luật Khiếu nại 2011 </w:t>
            </w:r>
            <w:r w:rsidRPr="00743E40">
              <w:rPr>
                <w:rFonts w:ascii="Times New Roman" w:eastAsia="Times New Roman" w:hAnsi="Times New Roman" w:cs="Times New Roman"/>
                <w:sz w:val="24"/>
                <w:szCs w:val="24"/>
              </w:rPr>
              <w:br/>
              <w:t xml:space="preserve">3. Luật Tiếp công dân 2013 </w:t>
            </w:r>
            <w:r w:rsidRPr="00743E40">
              <w:rPr>
                <w:rFonts w:ascii="Times New Roman" w:eastAsia="Times New Roman" w:hAnsi="Times New Roman" w:cs="Times New Roman"/>
                <w:sz w:val="24"/>
                <w:szCs w:val="24"/>
              </w:rPr>
              <w:br/>
              <w:t>4. Luật Phòng, chống tham nhũng 2018</w:t>
            </w:r>
            <w:r w:rsidRPr="00743E40">
              <w:rPr>
                <w:rFonts w:ascii="Times New Roman" w:eastAsia="Times New Roman" w:hAnsi="Times New Roman" w:cs="Times New Roman"/>
                <w:sz w:val="24"/>
                <w:szCs w:val="24"/>
              </w:rPr>
              <w:br/>
              <w:t>5. Luật Tổ chức chính quyền địa phương</w:t>
            </w:r>
          </w:p>
          <w:p w14:paraId="26CB220E" w14:textId="77777777" w:rsidR="00680DF6" w:rsidRPr="00743E40" w:rsidRDefault="003721CB">
            <w:pPr>
              <w:numPr>
                <w:ilvl w:val="0"/>
                <w:numId w:val="42"/>
              </w:numPr>
              <w:spacing w:after="0" w:line="240" w:lineRule="auto"/>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Quy định số 30-QĐ/TW, ngày 26/7/2016 của Ban Chấp hành Trung ương thi hành Chương VII và Chương VIII Điều lệ Đảng về công tác kiểm tra, giám sát, kỷ luật của Đảng;</w:t>
            </w:r>
          </w:p>
          <w:p w14:paraId="59E63446" w14:textId="77777777" w:rsidR="00680DF6" w:rsidRPr="00743E40" w:rsidRDefault="003721CB">
            <w:pPr>
              <w:numPr>
                <w:ilvl w:val="0"/>
                <w:numId w:val="42"/>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 xml:space="preserve">Quy định </w:t>
            </w:r>
            <w:r w:rsidRPr="00743E40">
              <w:rPr>
                <w:rFonts w:ascii="Times New Roman" w:eastAsia="SimSun" w:hAnsi="Times New Roman" w:cs="Times New Roman"/>
                <w:sz w:val="24"/>
                <w:szCs w:val="24"/>
                <w:shd w:val="clear" w:color="auto" w:fill="FFFFFF"/>
              </w:rPr>
              <w:t xml:space="preserve">179-QĐ/TW ngày 25 tháng 02 năm 2019 </w:t>
            </w:r>
            <w:r w:rsidRPr="00743E40">
              <w:rPr>
                <w:rFonts w:ascii="Times New Roman" w:hAnsi="Times New Roman" w:cs="Times New Roman"/>
                <w:sz w:val="24"/>
                <w:szCs w:val="24"/>
              </w:rPr>
              <w:t>về chế độ kiểm tra, giám sát công tác cán bộ</w:t>
            </w:r>
          </w:p>
          <w:p w14:paraId="6F703C51" w14:textId="77777777" w:rsidR="00680DF6" w:rsidRPr="00743E40" w:rsidRDefault="003721CB">
            <w:pPr>
              <w:numPr>
                <w:ilvl w:val="0"/>
                <w:numId w:val="42"/>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 xml:space="preserve">Nghị quyết  106/2014/NQ-HĐND về chương trình kiểm tra, giám </w:t>
            </w:r>
            <w:r w:rsidRPr="00743E40">
              <w:rPr>
                <w:rFonts w:ascii="Times New Roman" w:hAnsi="Times New Roman" w:cs="Times New Roman"/>
                <w:sz w:val="24"/>
                <w:szCs w:val="24"/>
              </w:rPr>
              <w:lastRenderedPageBreak/>
              <w:t>sát của hội đồng nhân dân tỉnh hòa bình năm 2015</w:t>
            </w:r>
          </w:p>
          <w:p w14:paraId="3FC6D5EE"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tcBorders>
              <w:top w:val="single" w:sz="4" w:space="0" w:color="CCCCCC"/>
              <w:left w:val="single" w:sz="4" w:space="0" w:color="CCCCCC"/>
              <w:bottom w:val="single" w:sz="4" w:space="0" w:color="000000"/>
              <w:right w:val="single" w:sz="4" w:space="0" w:color="000000"/>
            </w:tcBorders>
            <w:vAlign w:val="center"/>
          </w:tcPr>
          <w:p w14:paraId="4A09D18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75B7AEC9"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red"/>
              </w:rPr>
              <w:t>7. AN</w:t>
            </w:r>
          </w:p>
        </w:tc>
      </w:tr>
      <w:tr w:rsidR="00743E40" w:rsidRPr="00743E40" w14:paraId="5BA587D4" w14:textId="77777777">
        <w:trPr>
          <w:trHeight w:val="1358"/>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374728A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quy hoạch và sử dụng đất</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FEF440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15</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91133E1"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quy hoạch sử dụng đất đai, quản lý đo đạc và bản đồ; quản lý đất đai</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4002432" w14:textId="77777777" w:rsidR="00680DF6" w:rsidRPr="00743E40" w:rsidRDefault="003721CB">
            <w:pPr>
              <w:numPr>
                <w:ilvl w:val="0"/>
                <w:numId w:val="43"/>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Luật Đất đai (số: 45/2013/QH13)</w:t>
            </w:r>
            <w:r w:rsidRPr="00743E40">
              <w:rPr>
                <w:rFonts w:ascii="Times New Roman" w:eastAsia="Times New Roman" w:hAnsi="Times New Roman" w:cs="Times New Roman"/>
                <w:sz w:val="24"/>
                <w:szCs w:val="24"/>
              </w:rPr>
              <w:br/>
              <w:t>2. Nghị định số 03/2019/NĐ-CP ngày 04/01/2019 về hoạt động viễn thám</w:t>
            </w:r>
            <w:r w:rsidRPr="00743E40">
              <w:rPr>
                <w:rFonts w:ascii="Times New Roman" w:eastAsia="Times New Roman" w:hAnsi="Times New Roman" w:cs="Times New Roman"/>
                <w:sz w:val="24"/>
                <w:szCs w:val="24"/>
              </w:rPr>
              <w:br/>
              <w:t>3. Luật đo đạc và bản đồ số: 27/2018/QH14</w:t>
            </w:r>
          </w:p>
          <w:p w14:paraId="14794365"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w:t>
            </w:r>
            <w:hyperlink r:id="rId129" w:tgtFrame="https://thuvienphapluat.vn/tintuc/vn/thoi-su-phap-luat/nha-dat/32480/_blank" w:history="1">
              <w:r w:rsidRPr="00743E40">
                <w:rPr>
                  <w:rFonts w:ascii="Times New Roman" w:hAnsi="Times New Roman" w:cs="Times New Roman"/>
                  <w:sz w:val="24"/>
                  <w:szCs w:val="24"/>
                </w:rPr>
                <w:t>91/2019/NĐ-CP</w:t>
              </w:r>
            </w:hyperlink>
            <w:r w:rsidRPr="00743E40">
              <w:rPr>
                <w:rFonts w:ascii="Times New Roman" w:hAnsi="Times New Roman" w:cs="Times New Roman"/>
                <w:sz w:val="24"/>
                <w:szCs w:val="24"/>
              </w:rPr>
              <w:t> về xử phạt vi phạm hành chính trong lĩnh vực đất đai</w:t>
            </w:r>
          </w:p>
          <w:p w14:paraId="0B1B3A22"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w:t>
            </w:r>
            <w:hyperlink r:id="rId130" w:tgtFrame="https://thuvienphapluat.vn/tintuc/vn/thoi-su-phap-luat/nha-dat/32480/_blank" w:history="1">
              <w:r w:rsidRPr="00743E40">
                <w:rPr>
                  <w:rFonts w:ascii="Times New Roman" w:hAnsi="Times New Roman" w:cs="Times New Roman"/>
                  <w:sz w:val="24"/>
                  <w:szCs w:val="24"/>
                </w:rPr>
                <w:t>79/2019/NĐ-CP</w:t>
              </w:r>
            </w:hyperlink>
            <w:r w:rsidRPr="00743E40">
              <w:rPr>
                <w:rFonts w:ascii="Times New Roman" w:hAnsi="Times New Roman" w:cs="Times New Roman"/>
                <w:sz w:val="24"/>
                <w:szCs w:val="24"/>
              </w:rPr>
              <w:t> sửa đổi Điều 16 Nghị định </w:t>
            </w:r>
            <w:hyperlink r:id="rId131" w:tgtFrame="https://thuvienphapluat.vn/tintuc/vn/thoi-su-phap-luat/nha-dat/32480/_blank" w:history="1">
              <w:r w:rsidRPr="00743E40">
                <w:rPr>
                  <w:rFonts w:ascii="Times New Roman" w:hAnsi="Times New Roman" w:cs="Times New Roman"/>
                  <w:sz w:val="24"/>
                  <w:szCs w:val="24"/>
                </w:rPr>
                <w:t>45/2014/NĐ-CP</w:t>
              </w:r>
            </w:hyperlink>
            <w:r w:rsidRPr="00743E40">
              <w:rPr>
                <w:rFonts w:ascii="Times New Roman" w:hAnsi="Times New Roman" w:cs="Times New Roman"/>
                <w:sz w:val="24"/>
                <w:szCs w:val="24"/>
              </w:rPr>
              <w:t> quy định về thu tiền sử dụng đất</w:t>
            </w:r>
          </w:p>
          <w:p w14:paraId="2E91E5EC"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w:t>
            </w:r>
            <w:hyperlink r:id="rId132" w:tgtFrame="https://thuvienphapluat.vn/tintuc/vn/thoi-su-phap-luat/nha-dat/32480/_blank" w:history="1">
              <w:r w:rsidRPr="00743E40">
                <w:rPr>
                  <w:rFonts w:ascii="Times New Roman" w:hAnsi="Times New Roman" w:cs="Times New Roman"/>
                  <w:sz w:val="24"/>
                  <w:szCs w:val="24"/>
                </w:rPr>
                <w:t>123/2017/NĐ-CP</w:t>
              </w:r>
            </w:hyperlink>
            <w:r w:rsidRPr="00743E40">
              <w:rPr>
                <w:rFonts w:ascii="Times New Roman" w:hAnsi="Times New Roman" w:cs="Times New Roman"/>
                <w:sz w:val="24"/>
                <w:szCs w:val="24"/>
              </w:rPr>
              <w:t> 25/7/2019 sửa đổi Nghị định về thu tiền sử dụng đất, thu tiền thuê đất, thuê mặt nước</w:t>
            </w:r>
          </w:p>
          <w:p w14:paraId="2E2E51B9" w14:textId="77777777" w:rsidR="00680DF6" w:rsidRPr="00743E40" w:rsidRDefault="003721CB">
            <w:pPr>
              <w:numPr>
                <w:ilvl w:val="0"/>
                <w:numId w:val="44"/>
              </w:numPr>
              <w:spacing w:after="0" w:line="240" w:lineRule="auto"/>
              <w:jc w:val="both"/>
              <w:rPr>
                <w:rFonts w:ascii="Times New Roman" w:hAnsi="Times New Roman" w:cs="Times New Roman"/>
                <w:sz w:val="24"/>
                <w:szCs w:val="24"/>
                <w:lang w:eastAsia="zh-CN"/>
              </w:rPr>
            </w:pPr>
            <w:r w:rsidRPr="00743E40">
              <w:rPr>
                <w:rFonts w:ascii="Times New Roman" w:hAnsi="Times New Roman" w:cs="Times New Roman"/>
                <w:sz w:val="24"/>
                <w:szCs w:val="24"/>
              </w:rPr>
              <w:t>Nghị định </w:t>
            </w:r>
            <w:hyperlink r:id="rId133" w:tgtFrame="https://thuvienphapluat.vn/tintuc/vn/thoi-su-phap-luat/nha-dat/32480/_blank" w:history="1">
              <w:r w:rsidRPr="00743E40">
                <w:rPr>
                  <w:rFonts w:ascii="Times New Roman" w:hAnsi="Times New Roman" w:cs="Times New Roman"/>
                  <w:sz w:val="24"/>
                  <w:szCs w:val="24"/>
                </w:rPr>
                <w:t>35/2017/NĐ-CP</w:t>
              </w:r>
            </w:hyperlink>
            <w:r w:rsidRPr="00743E40">
              <w:rPr>
                <w:rFonts w:ascii="Times New Roman" w:hAnsi="Times New Roman" w:cs="Times New Roman"/>
                <w:sz w:val="24"/>
                <w:szCs w:val="24"/>
              </w:rPr>
              <w:t xml:space="preserve">  01/01/2018 quy định về tiền sử dụng đất trong Khu kinh tế; thu tiền thuê đất, thuê mặt nước trong Khu kinh tế và Khu công nghệ cao</w:t>
            </w:r>
          </w:p>
          <w:p w14:paraId="4201E885"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w:t>
            </w:r>
            <w:hyperlink r:id="rId134" w:tgtFrame="https://thuvienphapluat.vn/tintuc/vn/thoi-su-phap-luat/nha-dat/32480/_blank" w:history="1">
              <w:r w:rsidRPr="00743E40">
                <w:rPr>
                  <w:rFonts w:ascii="Times New Roman" w:hAnsi="Times New Roman" w:cs="Times New Roman"/>
                  <w:sz w:val="24"/>
                  <w:szCs w:val="24"/>
                </w:rPr>
                <w:t>01/2017/NĐ-CP</w:t>
              </w:r>
            </w:hyperlink>
            <w:r w:rsidRPr="00743E40">
              <w:rPr>
                <w:rFonts w:ascii="Times New Roman" w:hAnsi="Times New Roman" w:cs="Times New Roman"/>
                <w:sz w:val="24"/>
                <w:szCs w:val="24"/>
              </w:rPr>
              <w:t> 20/6/2017 sửa đổi Nghị định </w:t>
            </w:r>
            <w:hyperlink r:id="rId135" w:tgtFrame="https://thuvienphapluat.vn/tintuc/vn/thoi-su-phap-luat/nha-dat/32480/_blank" w:history="1">
              <w:r w:rsidRPr="00743E40">
                <w:rPr>
                  <w:rFonts w:ascii="Times New Roman" w:hAnsi="Times New Roman" w:cs="Times New Roman"/>
                  <w:sz w:val="24"/>
                  <w:szCs w:val="24"/>
                </w:rPr>
                <w:t>43/2014/NĐ-CP</w:t>
              </w:r>
            </w:hyperlink>
            <w:r w:rsidRPr="00743E40">
              <w:rPr>
                <w:rFonts w:ascii="Times New Roman" w:hAnsi="Times New Roman" w:cs="Times New Roman"/>
                <w:sz w:val="24"/>
                <w:szCs w:val="24"/>
              </w:rPr>
              <w:t> hướng dẫn Luật Đất đai 2013, sửa đổi Nghị định </w:t>
            </w:r>
            <w:hyperlink r:id="rId136" w:tgtFrame="https://thuvienphapluat.vn/tintuc/vn/thoi-su-phap-luat/nha-dat/32480/_blank" w:history="1">
              <w:r w:rsidRPr="00743E40">
                <w:rPr>
                  <w:rFonts w:ascii="Times New Roman" w:hAnsi="Times New Roman" w:cs="Times New Roman"/>
                  <w:sz w:val="24"/>
                  <w:szCs w:val="24"/>
                </w:rPr>
                <w:t>44/2014/NĐ-CP</w:t>
              </w:r>
            </w:hyperlink>
            <w:r w:rsidRPr="00743E40">
              <w:rPr>
                <w:rFonts w:ascii="Times New Roman" w:hAnsi="Times New Roman" w:cs="Times New Roman"/>
                <w:sz w:val="24"/>
                <w:szCs w:val="24"/>
              </w:rPr>
              <w:t> về giá đất</w:t>
            </w:r>
          </w:p>
          <w:p w14:paraId="5E4206A3"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Thông tư liên tịch </w:t>
            </w:r>
            <w:hyperlink r:id="rId137" w:tgtFrame="https://thuvienphapluat.vn/tintuc/vn/thoi-su-phap-luat/nha-dat/32480/_blank" w:history="1">
              <w:r w:rsidRPr="00743E40">
                <w:rPr>
                  <w:rFonts w:ascii="Times New Roman" w:hAnsi="Times New Roman" w:cs="Times New Roman"/>
                  <w:sz w:val="24"/>
                  <w:szCs w:val="24"/>
                </w:rPr>
                <w:t>15/2015/TTLT-BTNMT-BNV-BTC</w:t>
              </w:r>
            </w:hyperlink>
            <w:r w:rsidRPr="00743E40">
              <w:rPr>
                <w:rFonts w:ascii="Times New Roman" w:hAnsi="Times New Roman" w:cs="Times New Roman"/>
                <w:sz w:val="24"/>
                <w:szCs w:val="24"/>
              </w:rPr>
              <w:t> hướng dẫn chức năng, nhiệm vụ, quyền hạn, cơ cấu tổ chức và cơ chế hoạt động của Văn phòng đăng ký đất đai trực thuộc Sở Tài nguyên và Môi trường</w:t>
            </w:r>
          </w:p>
          <w:p w14:paraId="260590A1"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  fThông tư </w:t>
            </w:r>
            <w:hyperlink r:id="rId138" w:tgtFrame="https://thuvienphapluat.vn/tintuc/vn/thoi-su-phap-luat/nha-dat/32480/_blank" w:history="1">
              <w:r w:rsidRPr="00743E40">
                <w:rPr>
                  <w:rFonts w:ascii="Times New Roman" w:hAnsi="Times New Roman" w:cs="Times New Roman"/>
                  <w:sz w:val="24"/>
                  <w:szCs w:val="24"/>
                </w:rPr>
                <w:t>10/2018/TT-BTC</w:t>
              </w:r>
            </w:hyperlink>
            <w:r w:rsidRPr="00743E40">
              <w:rPr>
                <w:rFonts w:ascii="Times New Roman" w:hAnsi="Times New Roman" w:cs="Times New Roman"/>
                <w:sz w:val="24"/>
                <w:szCs w:val="24"/>
              </w:rPr>
              <w:t> về sửa đổi Thông tư 76/2014/TT-BTC hướng dẫn Nghị định 45/2014/NĐ-CP quy định về thu tiền sử dụng đất</w:t>
            </w:r>
          </w:p>
          <w:p w14:paraId="3E8A3C2B"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Thông tư </w:t>
            </w:r>
            <w:hyperlink r:id="rId139" w:tgtFrame="https://thuvienphapluat.vn/tintuc/vn/thoi-su-phap-luat/nha-dat/32480/_blank" w:history="1">
              <w:r w:rsidRPr="00743E40">
                <w:rPr>
                  <w:rFonts w:ascii="Times New Roman" w:hAnsi="Times New Roman" w:cs="Times New Roman"/>
                  <w:sz w:val="24"/>
                  <w:szCs w:val="24"/>
                </w:rPr>
                <w:t>80/2017/TT-BTC</w:t>
              </w:r>
            </w:hyperlink>
            <w:r w:rsidRPr="00743E40">
              <w:rPr>
                <w:rFonts w:ascii="Times New Roman" w:hAnsi="Times New Roman" w:cs="Times New Roman"/>
                <w:sz w:val="24"/>
                <w:szCs w:val="24"/>
              </w:rPr>
              <w:t xml:space="preserve"> 15/9/2017 hướng dẫn việc xác định giá trị quyền sử dụng đất, tiền thuê đất, tài sản gắn liền với đất được hoàn trả khi Nhà nước thu hồi đất và việc quản lý, sử dụng số tiền bồi thường tài sản do Nhà nước giao quản lý sử dụng, số tiền hỗ trợ khi Nhà nước thu hồi đất nhưng không được bồi thường về đấtnghiệp công </w:t>
            </w:r>
            <w:r w:rsidRPr="00743E40">
              <w:rPr>
                <w:rFonts w:ascii="Times New Roman" w:hAnsi="Times New Roman" w:cs="Times New Roman"/>
                <w:sz w:val="24"/>
                <w:szCs w:val="24"/>
              </w:rPr>
              <w:lastRenderedPageBreak/>
              <w:t>sử dụng ngân sách nhà nước về điều tra, thu thập thông tin xây dựng, điều chỉnh khung giá đất</w:t>
            </w:r>
          </w:p>
          <w:p w14:paraId="583302A1" w14:textId="77777777" w:rsidR="00680DF6" w:rsidRPr="00743E40" w:rsidRDefault="003721CB">
            <w:pPr>
              <w:numPr>
                <w:ilvl w:val="0"/>
                <w:numId w:val="44"/>
              </w:numPr>
              <w:spacing w:after="0" w:line="240" w:lineRule="auto"/>
              <w:jc w:val="both"/>
              <w:rPr>
                <w:rFonts w:ascii="Times New Roman" w:hAnsi="Times New Roman" w:cs="Times New Roman"/>
                <w:sz w:val="24"/>
                <w:szCs w:val="24"/>
                <w:lang w:eastAsia="zh-CN"/>
              </w:rPr>
            </w:pPr>
            <w:r w:rsidRPr="00743E40">
              <w:rPr>
                <w:rFonts w:ascii="Times New Roman" w:hAnsi="Times New Roman" w:cs="Times New Roman"/>
                <w:sz w:val="24"/>
                <w:szCs w:val="24"/>
              </w:rPr>
              <w:t>Thông tư </w:t>
            </w:r>
            <w:hyperlink r:id="rId140" w:tgtFrame="https://thuvienphapluat.vn/tintuc/vn/thoi-su-phap-luat/nha-dat/32480/_blank" w:history="1">
              <w:r w:rsidRPr="00743E40">
                <w:rPr>
                  <w:rFonts w:ascii="Times New Roman" w:hAnsi="Times New Roman" w:cs="Times New Roman"/>
                  <w:sz w:val="24"/>
                  <w:szCs w:val="24"/>
                </w:rPr>
                <w:t>27/2018/TT-BTNMT</w:t>
              </w:r>
            </w:hyperlink>
            <w:r w:rsidRPr="00743E40">
              <w:rPr>
                <w:rFonts w:ascii="Times New Roman" w:hAnsi="Times New Roman" w:cs="Times New Roman"/>
                <w:sz w:val="24"/>
                <w:szCs w:val="24"/>
              </w:rPr>
              <w:t> về thống kê, kiểm kê đất đai, lập bản đồ hiện trạng sử dụng đất</w:t>
            </w:r>
          </w:p>
          <w:p w14:paraId="37F8BF7E"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Thông tư liên tịch </w:t>
            </w:r>
            <w:hyperlink r:id="rId141" w:tgtFrame="https://thuvienphapluat.vn/tintuc/vn/thoi-su-phap-luat/nha-dat/32480/_blank" w:history="1">
              <w:r w:rsidRPr="00743E40">
                <w:rPr>
                  <w:rFonts w:ascii="Times New Roman" w:hAnsi="Times New Roman" w:cs="Times New Roman"/>
                  <w:sz w:val="24"/>
                  <w:szCs w:val="24"/>
                </w:rPr>
                <w:t>14/2015/TTLT-BTNMT-BTP</w:t>
              </w:r>
            </w:hyperlink>
            <w:r w:rsidRPr="00743E40">
              <w:rPr>
                <w:rFonts w:ascii="Times New Roman" w:hAnsi="Times New Roman" w:cs="Times New Roman"/>
                <w:sz w:val="24"/>
                <w:szCs w:val="24"/>
              </w:rPr>
              <w:t> Quy định việc tổ chức thực hiện đấu giá quyền sử dụng đất để giao đất có thu tiền sử dụng đất hoặc cho thuê đất</w:t>
            </w:r>
          </w:p>
          <w:p w14:paraId="5CD718EB" w14:textId="77777777" w:rsidR="00680DF6" w:rsidRPr="00743E40" w:rsidRDefault="003721CB">
            <w:pPr>
              <w:numPr>
                <w:ilvl w:val="0"/>
                <w:numId w:val="44"/>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Thông tư </w:t>
            </w:r>
            <w:hyperlink r:id="rId142" w:tgtFrame="https://thuvienphapluat.vn/tintuc/vn/thoi-su-phap-luat/nha-dat/32480/_blank" w:history="1">
              <w:r w:rsidRPr="00743E40">
                <w:rPr>
                  <w:rFonts w:ascii="Times New Roman" w:hAnsi="Times New Roman" w:cs="Times New Roman"/>
                  <w:sz w:val="24"/>
                  <w:szCs w:val="24"/>
                </w:rPr>
                <w:t>75/2015/TT-BTNMT</w:t>
              </w:r>
            </w:hyperlink>
            <w:r w:rsidRPr="00743E40">
              <w:rPr>
                <w:rFonts w:ascii="Times New Roman" w:hAnsi="Times New Roman" w:cs="Times New Roman"/>
                <w:sz w:val="24"/>
                <w:szCs w:val="24"/>
              </w:rPr>
              <w:t> ngày 01/8/2016 quy định kỹ thuật về cơ sở dữ liệu đất đai</w:t>
            </w:r>
          </w:p>
          <w:p w14:paraId="42E3C889" w14:textId="77777777" w:rsidR="00680DF6" w:rsidRPr="00743E40" w:rsidRDefault="003721CB">
            <w:pPr>
              <w:numPr>
                <w:ilvl w:val="0"/>
                <w:numId w:val="44"/>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Thông tư </w:t>
            </w:r>
            <w:hyperlink r:id="rId143" w:tgtFrame="https://thuvienphapluat.vn/tintuc/vn/thoi-su-phap-luat/nha-dat/32480/_blank" w:history="1">
              <w:r w:rsidRPr="00743E40">
                <w:rPr>
                  <w:rFonts w:ascii="Times New Roman" w:hAnsi="Times New Roman" w:cs="Times New Roman"/>
                  <w:sz w:val="24"/>
                  <w:szCs w:val="24"/>
                </w:rPr>
                <w:t>74/2015/TT-BTC</w:t>
              </w:r>
            </w:hyperlink>
            <w:r w:rsidRPr="00743E40">
              <w:rPr>
                <w:rFonts w:ascii="Times New Roman" w:hAnsi="Times New Roman" w:cs="Times New Roman"/>
                <w:sz w:val="24"/>
                <w:szCs w:val="24"/>
              </w:rPr>
              <w:t>ngày 01/7/2015  hướng dẫn lập dự toán, sử dụng và thanh quyết toán kinh phí tổ chức thực hiện bồi thường, hỗ trợ, tái định cư khi Nhà nước thu hồi đất</w:t>
            </w:r>
          </w:p>
        </w:tc>
        <w:tc>
          <w:tcPr>
            <w:tcW w:w="1963" w:type="dxa"/>
            <w:tcBorders>
              <w:top w:val="single" w:sz="4" w:space="0" w:color="CCCCCC"/>
              <w:left w:val="single" w:sz="4" w:space="0" w:color="CCCCCC"/>
              <w:bottom w:val="single" w:sz="4" w:space="0" w:color="000000"/>
              <w:right w:val="single" w:sz="4" w:space="0" w:color="000000"/>
            </w:tcBorders>
            <w:vAlign w:val="center"/>
          </w:tcPr>
          <w:p w14:paraId="37910F7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530AAD41" w14:textId="77777777" w:rsidR="00680DF6" w:rsidRPr="00743E40" w:rsidRDefault="003721CB">
            <w:pPr>
              <w:spacing w:after="0" w:line="240" w:lineRule="auto"/>
              <w:jc w:val="center"/>
              <w:rPr>
                <w:rFonts w:ascii="Times New Roman" w:eastAsia="Times New Roman" w:hAnsi="Times New Roman" w:cs="Times New Roman"/>
                <w:sz w:val="24"/>
                <w:szCs w:val="24"/>
                <w:highlight w:val="cyan"/>
              </w:rPr>
            </w:pPr>
            <w:r w:rsidRPr="00743E40">
              <w:rPr>
                <w:rFonts w:ascii="Times New Roman" w:eastAsia="Times New Roman" w:hAnsi="Times New Roman" w:cs="Times New Roman"/>
                <w:sz w:val="24"/>
                <w:szCs w:val="24"/>
                <w:highlight w:val="cyan"/>
              </w:rPr>
              <w:t>4.HƯƠNG</w:t>
            </w:r>
          </w:p>
        </w:tc>
      </w:tr>
      <w:tr w:rsidR="00743E40" w:rsidRPr="00743E40" w14:paraId="4748CB19" w14:textId="77777777">
        <w:trPr>
          <w:trHeight w:val="2492"/>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7858BB76"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Môi trường</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F1C89D6"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17</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4E0CD35"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Quản lý môi trường</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F2D2479" w14:textId="77777777" w:rsidR="00680DF6" w:rsidRPr="00743E40" w:rsidRDefault="003721CB">
            <w:pPr>
              <w:numPr>
                <w:ilvl w:val="0"/>
                <w:numId w:val="45"/>
              </w:numPr>
              <w:spacing w:after="0" w:line="240" w:lineRule="auto"/>
              <w:jc w:val="both"/>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 xml:space="preserve">Luật Bảo vệ môi trường 2014 </w:t>
            </w:r>
            <w:r w:rsidRPr="00743E40">
              <w:rPr>
                <w:rFonts w:ascii="Times New Roman" w:eastAsia="Times New Roman" w:hAnsi="Times New Roman" w:cs="Times New Roman"/>
                <w:sz w:val="24"/>
                <w:szCs w:val="24"/>
                <w:highlight w:val="yellow"/>
              </w:rPr>
              <w:br/>
              <w:t>2. Nghị định số 18/2015/NĐ-CP ngày 14 tháng 02 năm 2015 của Chính phủ Quy định về quy hoạch bảo vệ môi trường, đánh giá môi trường chiến lược, đánh giá tác động môi trường và kế hoạch bảo vệ môi trường (D6</w:t>
            </w:r>
            <w:r w:rsidRPr="00743E40">
              <w:rPr>
                <w:rFonts w:ascii="Times New Roman" w:eastAsia="Times New Roman" w:hAnsi="Times New Roman" w:cs="Times New Roman"/>
                <w:sz w:val="24"/>
                <w:szCs w:val="24"/>
                <w:highlight w:val="yellow"/>
              </w:rPr>
              <w:br/>
              <w:t>3. Nghị định số 19/2015/NĐ-CP ngày 14 tháng 02 năm 2015 của Chính phủ quy định chi tiết một số điều của Luật Bảo vệ môi trường (D37; D54</w:t>
            </w:r>
            <w:r w:rsidRPr="00743E40">
              <w:rPr>
                <w:rFonts w:ascii="Times New Roman" w:eastAsia="Times New Roman" w:hAnsi="Times New Roman" w:cs="Times New Roman"/>
                <w:sz w:val="24"/>
                <w:szCs w:val="24"/>
                <w:highlight w:val="yellow"/>
              </w:rPr>
              <w:br/>
              <w:t>4. Thông tư số 27/2015/TT-BTNMT ngày 29 tháng 5 năm 2015 của Bộ Tài nguyên và Môi trường về đánh giá môi trường chiến lược, đánh giá tác động môi trường và kế hoạch bảo vệ môi trường</w:t>
            </w:r>
          </w:p>
          <w:p w14:paraId="41DD14F7" w14:textId="77777777" w:rsidR="00680DF6" w:rsidRPr="00743E40" w:rsidRDefault="00F44ABB">
            <w:pPr>
              <w:numPr>
                <w:ilvl w:val="0"/>
                <w:numId w:val="46"/>
              </w:numPr>
              <w:jc w:val="both"/>
              <w:rPr>
                <w:rFonts w:ascii="Times New Roman" w:hAnsi="Times New Roman" w:cs="Times New Roman"/>
                <w:sz w:val="24"/>
                <w:szCs w:val="24"/>
              </w:rPr>
            </w:pPr>
            <w:hyperlink r:id="rId144" w:tgtFrame="https://danluat.thuvienphapluat.vn/_blank" w:history="1">
              <w:r w:rsidR="003721CB" w:rsidRPr="00743E40">
                <w:rPr>
                  <w:rFonts w:ascii="Times New Roman" w:hAnsi="Times New Roman" w:cs="Times New Roman"/>
                  <w:sz w:val="24"/>
                  <w:szCs w:val="24"/>
                </w:rPr>
                <w:t>Nghị định 38/2015/NĐ-CP</w:t>
              </w:r>
            </w:hyperlink>
            <w:r w:rsidR="003721CB" w:rsidRPr="00743E40">
              <w:rPr>
                <w:rFonts w:ascii="Times New Roman" w:hAnsi="Times New Roman" w:cs="Times New Roman"/>
                <w:sz w:val="24"/>
                <w:szCs w:val="24"/>
              </w:rPr>
              <w:t> về quản lý chất thải và phế liệu</w:t>
            </w:r>
          </w:p>
          <w:p w14:paraId="597A2DDB" w14:textId="77777777" w:rsidR="00680DF6" w:rsidRPr="00743E40" w:rsidRDefault="00F44ABB">
            <w:pPr>
              <w:numPr>
                <w:ilvl w:val="0"/>
                <w:numId w:val="46"/>
              </w:numPr>
              <w:jc w:val="both"/>
              <w:rPr>
                <w:rFonts w:ascii="Times New Roman" w:hAnsi="Times New Roman" w:cs="Times New Roman"/>
                <w:sz w:val="24"/>
                <w:szCs w:val="24"/>
              </w:rPr>
            </w:pPr>
            <w:hyperlink r:id="rId145" w:tgtFrame="https://danluat.thuvienphapluat.vn/_blank" w:history="1">
              <w:r w:rsidR="003721CB" w:rsidRPr="00743E40">
                <w:rPr>
                  <w:rFonts w:ascii="Times New Roman" w:hAnsi="Times New Roman" w:cs="Times New Roman"/>
                  <w:sz w:val="24"/>
                  <w:szCs w:val="24"/>
                </w:rPr>
                <w:t>Thông tư 02/2015/TT-BXD</w:t>
              </w:r>
            </w:hyperlink>
            <w:r w:rsidR="003721CB" w:rsidRPr="00743E40">
              <w:rPr>
                <w:rFonts w:ascii="Times New Roman" w:hAnsi="Times New Roman" w:cs="Times New Roman"/>
                <w:sz w:val="24"/>
                <w:szCs w:val="24"/>
              </w:rPr>
              <w:t> hướng dẫn phương pháp định giá dịch vụ thoát nước</w:t>
            </w:r>
          </w:p>
          <w:p w14:paraId="3F3E1A80" w14:textId="77777777" w:rsidR="00680DF6" w:rsidRPr="00743E40" w:rsidRDefault="00F44ABB">
            <w:pPr>
              <w:numPr>
                <w:ilvl w:val="0"/>
                <w:numId w:val="46"/>
              </w:numPr>
              <w:jc w:val="both"/>
              <w:rPr>
                <w:rFonts w:ascii="Times New Roman" w:hAnsi="Times New Roman" w:cs="Times New Roman"/>
                <w:sz w:val="24"/>
                <w:szCs w:val="24"/>
              </w:rPr>
            </w:pPr>
            <w:hyperlink r:id="rId146" w:tgtFrame="https://danluat.thuvienphapluat.vn/_blank" w:history="1">
              <w:r w:rsidR="003721CB" w:rsidRPr="00743E40">
                <w:rPr>
                  <w:rFonts w:ascii="Times New Roman" w:hAnsi="Times New Roman" w:cs="Times New Roman"/>
                  <w:sz w:val="24"/>
                  <w:szCs w:val="24"/>
                </w:rPr>
                <w:t>Thông tư 04/2015/TT-BXD</w:t>
              </w:r>
            </w:hyperlink>
            <w:r w:rsidR="003721CB" w:rsidRPr="00743E40">
              <w:rPr>
                <w:rFonts w:ascii="Times New Roman" w:hAnsi="Times New Roman" w:cs="Times New Roman"/>
                <w:sz w:val="24"/>
                <w:szCs w:val="24"/>
              </w:rPr>
              <w:t xml:space="preserve"> hướng dẫn thi hành Nghị định </w:t>
            </w:r>
            <w:r w:rsidR="003721CB" w:rsidRPr="00743E40">
              <w:rPr>
                <w:rFonts w:ascii="Times New Roman" w:hAnsi="Times New Roman" w:cs="Times New Roman"/>
                <w:sz w:val="24"/>
                <w:szCs w:val="24"/>
              </w:rPr>
              <w:lastRenderedPageBreak/>
              <w:t>80/2014/NĐ-CP về thoát nước và xử lý nước thải</w:t>
            </w:r>
          </w:p>
          <w:p w14:paraId="4C8B8893" w14:textId="77777777" w:rsidR="00680DF6" w:rsidRPr="00743E40" w:rsidRDefault="00F44ABB">
            <w:pPr>
              <w:numPr>
                <w:ilvl w:val="0"/>
                <w:numId w:val="46"/>
              </w:numPr>
              <w:jc w:val="both"/>
              <w:rPr>
                <w:rFonts w:ascii="Times New Roman" w:hAnsi="Times New Roman" w:cs="Times New Roman"/>
                <w:sz w:val="24"/>
                <w:szCs w:val="24"/>
              </w:rPr>
            </w:pPr>
            <w:hyperlink r:id="rId147" w:tgtFrame="https://danluat.thuvienphapluat.vn/_blank" w:history="1">
              <w:r w:rsidR="003721CB" w:rsidRPr="00743E40">
                <w:rPr>
                  <w:rFonts w:ascii="Times New Roman" w:hAnsi="Times New Roman" w:cs="Times New Roman"/>
                  <w:sz w:val="24"/>
                  <w:szCs w:val="24"/>
                </w:rPr>
                <w:t>Thông tư 36/2015/TT-BTNMT</w:t>
              </w:r>
            </w:hyperlink>
            <w:r w:rsidR="003721CB" w:rsidRPr="00743E40">
              <w:rPr>
                <w:rFonts w:ascii="Times New Roman" w:hAnsi="Times New Roman" w:cs="Times New Roman"/>
                <w:sz w:val="24"/>
                <w:szCs w:val="24"/>
              </w:rPr>
              <w:t> về quản lý chất thải nguy hại</w:t>
            </w:r>
          </w:p>
          <w:p w14:paraId="200354B5" w14:textId="77777777" w:rsidR="00680DF6" w:rsidRPr="00743E40" w:rsidRDefault="00F44ABB">
            <w:pPr>
              <w:numPr>
                <w:ilvl w:val="0"/>
                <w:numId w:val="46"/>
              </w:numPr>
              <w:jc w:val="both"/>
              <w:rPr>
                <w:rFonts w:ascii="Times New Roman" w:hAnsi="Times New Roman" w:cs="Times New Roman"/>
                <w:sz w:val="24"/>
                <w:szCs w:val="24"/>
              </w:rPr>
            </w:pPr>
            <w:hyperlink r:id="rId148" w:tgtFrame="https://danluat.thuvienphapluat.vn/_blank" w:history="1">
              <w:r w:rsidR="003721CB" w:rsidRPr="00743E40">
                <w:rPr>
                  <w:rFonts w:ascii="Times New Roman" w:hAnsi="Times New Roman" w:cs="Times New Roman"/>
                  <w:sz w:val="24"/>
                  <w:szCs w:val="24"/>
                </w:rPr>
                <w:t>Thông tư 35/2015/TT-BTNMT</w:t>
              </w:r>
            </w:hyperlink>
            <w:r w:rsidR="003721CB" w:rsidRPr="00743E40">
              <w:rPr>
                <w:rFonts w:ascii="Times New Roman" w:hAnsi="Times New Roman" w:cs="Times New Roman"/>
                <w:sz w:val="24"/>
                <w:szCs w:val="24"/>
              </w:rPr>
              <w:t> về bảo vệ môi trường khu kinh tế, khu công nghiệp, khu chế xuất, khu công nghệ cao</w:t>
            </w:r>
          </w:p>
          <w:p w14:paraId="3AD56D69" w14:textId="77777777" w:rsidR="00680DF6" w:rsidRPr="00743E40" w:rsidRDefault="00F44ABB">
            <w:pPr>
              <w:numPr>
                <w:ilvl w:val="0"/>
                <w:numId w:val="46"/>
              </w:numPr>
              <w:jc w:val="both"/>
              <w:rPr>
                <w:rFonts w:ascii="Times New Roman" w:hAnsi="Times New Roman" w:cs="Times New Roman"/>
                <w:sz w:val="24"/>
                <w:szCs w:val="24"/>
              </w:rPr>
            </w:pPr>
            <w:hyperlink r:id="rId149" w:tgtFrame="https://danluat.thuvienphapluat.vn/_blank" w:history="1">
              <w:r w:rsidR="003721CB" w:rsidRPr="00743E40">
                <w:rPr>
                  <w:rFonts w:ascii="Times New Roman" w:hAnsi="Times New Roman" w:cs="Times New Roman"/>
                  <w:sz w:val="24"/>
                  <w:szCs w:val="24"/>
                </w:rPr>
                <w:t>Thông tư 19/2016/TT-BTNMT </w:t>
              </w:r>
            </w:hyperlink>
            <w:r w:rsidR="003721CB" w:rsidRPr="00743E40">
              <w:rPr>
                <w:rFonts w:ascii="Times New Roman" w:hAnsi="Times New Roman" w:cs="Times New Roman"/>
                <w:sz w:val="24"/>
                <w:szCs w:val="24"/>
              </w:rPr>
              <w:t>về báo cáo công tác bảo vệ môi trường</w:t>
            </w:r>
          </w:p>
          <w:p w14:paraId="28D31DD4" w14:textId="77777777" w:rsidR="00680DF6" w:rsidRPr="00743E40" w:rsidRDefault="00F44ABB">
            <w:pPr>
              <w:numPr>
                <w:ilvl w:val="0"/>
                <w:numId w:val="46"/>
              </w:numPr>
              <w:jc w:val="both"/>
              <w:rPr>
                <w:rFonts w:ascii="Times New Roman" w:hAnsi="Times New Roman" w:cs="Times New Roman"/>
                <w:sz w:val="24"/>
                <w:szCs w:val="24"/>
              </w:rPr>
            </w:pPr>
            <w:hyperlink r:id="rId150" w:tgtFrame="https://danluat.thuvienphapluat.vn/_blank" w:history="1">
              <w:r w:rsidR="003721CB" w:rsidRPr="00743E40">
                <w:rPr>
                  <w:rFonts w:ascii="Times New Roman" w:hAnsi="Times New Roman" w:cs="Times New Roman"/>
                  <w:sz w:val="24"/>
                  <w:szCs w:val="24"/>
                </w:rPr>
                <w:t>Thông tư 41/2015/TT-BTNMT</w:t>
              </w:r>
            </w:hyperlink>
            <w:r w:rsidR="003721CB" w:rsidRPr="00743E40">
              <w:rPr>
                <w:rFonts w:ascii="Times New Roman" w:hAnsi="Times New Roman" w:cs="Times New Roman"/>
                <w:sz w:val="24"/>
                <w:szCs w:val="24"/>
              </w:rPr>
              <w:t> về bảo vệ môi trường trong nhập khẩu phế liệu làm nguyên liệu sản xuất</w:t>
            </w:r>
          </w:p>
          <w:p w14:paraId="462C08D6" w14:textId="77777777" w:rsidR="00680DF6" w:rsidRPr="00743E40" w:rsidRDefault="00F44ABB">
            <w:pPr>
              <w:numPr>
                <w:ilvl w:val="0"/>
                <w:numId w:val="46"/>
              </w:numPr>
              <w:jc w:val="both"/>
              <w:rPr>
                <w:rFonts w:ascii="Times New Roman" w:hAnsi="Times New Roman" w:cs="Times New Roman"/>
                <w:sz w:val="24"/>
                <w:szCs w:val="24"/>
              </w:rPr>
            </w:pPr>
            <w:hyperlink r:id="rId151" w:tgtFrame="https://danluat.thuvienphapluat.vn/_blank" w:history="1">
              <w:r w:rsidR="003721CB" w:rsidRPr="00743E40">
                <w:rPr>
                  <w:rFonts w:ascii="Times New Roman" w:hAnsi="Times New Roman" w:cs="Times New Roman"/>
                  <w:sz w:val="24"/>
                  <w:szCs w:val="24"/>
                </w:rPr>
                <w:t>Thông tư liên tịch 58/2015/TTLT-BYT-BTNMT</w:t>
              </w:r>
            </w:hyperlink>
            <w:r w:rsidR="003721CB" w:rsidRPr="00743E40">
              <w:rPr>
                <w:rFonts w:ascii="Times New Roman" w:hAnsi="Times New Roman" w:cs="Times New Roman"/>
                <w:sz w:val="24"/>
                <w:szCs w:val="24"/>
              </w:rPr>
              <w:t> quy định về quản lý chất thải y tế</w:t>
            </w:r>
          </w:p>
          <w:p w14:paraId="225BC3C6" w14:textId="77777777" w:rsidR="00680DF6" w:rsidRPr="00743E40" w:rsidRDefault="00F44ABB">
            <w:pPr>
              <w:numPr>
                <w:ilvl w:val="0"/>
                <w:numId w:val="46"/>
              </w:numPr>
              <w:jc w:val="both"/>
              <w:rPr>
                <w:rFonts w:ascii="Times New Roman" w:hAnsi="Times New Roman" w:cs="Times New Roman"/>
                <w:sz w:val="24"/>
                <w:szCs w:val="24"/>
              </w:rPr>
            </w:pPr>
            <w:hyperlink r:id="rId152" w:tgtFrame="https://danluat.thuvienphapluat.vn/_blank" w:history="1">
              <w:r w:rsidR="003721CB" w:rsidRPr="00743E40">
                <w:rPr>
                  <w:rFonts w:ascii="Times New Roman" w:hAnsi="Times New Roman" w:cs="Times New Roman"/>
                  <w:sz w:val="24"/>
                  <w:szCs w:val="24"/>
                </w:rPr>
                <w:t>Thông tư liên tịch 05/2016/TTLT-BNNPTNT-BTNMT</w:t>
              </w:r>
            </w:hyperlink>
            <w:r w:rsidR="003721CB" w:rsidRPr="00743E40">
              <w:rPr>
                <w:rFonts w:ascii="Times New Roman" w:hAnsi="Times New Roman" w:cs="Times New Roman"/>
                <w:sz w:val="24"/>
                <w:szCs w:val="24"/>
              </w:rPr>
              <w:t> hướng dẫn thu gom, vận chuyển và xử lý bao gói thuốc bảo vệ thực vật sau sử dụng</w:t>
            </w:r>
          </w:p>
          <w:p w14:paraId="35724817" w14:textId="77777777" w:rsidR="00680DF6" w:rsidRPr="00743E40" w:rsidRDefault="00F44ABB">
            <w:pPr>
              <w:numPr>
                <w:ilvl w:val="0"/>
                <w:numId w:val="46"/>
              </w:numPr>
              <w:jc w:val="both"/>
              <w:rPr>
                <w:rFonts w:ascii="Times New Roman" w:hAnsi="Times New Roman" w:cs="Times New Roman"/>
                <w:sz w:val="24"/>
                <w:szCs w:val="24"/>
              </w:rPr>
            </w:pPr>
            <w:hyperlink r:id="rId153" w:tgtFrame="https://danluat.thuvienphapluat.vn/_blank" w:history="1">
              <w:r w:rsidR="003721CB" w:rsidRPr="00743E40">
                <w:rPr>
                  <w:rFonts w:ascii="Times New Roman" w:hAnsi="Times New Roman" w:cs="Times New Roman"/>
                  <w:sz w:val="24"/>
                  <w:szCs w:val="24"/>
                </w:rPr>
                <w:t>Thông tư 31/2016/TT-BTNMT</w:t>
              </w:r>
            </w:hyperlink>
            <w:r w:rsidR="003721CB" w:rsidRPr="00743E40">
              <w:rPr>
                <w:rFonts w:ascii="Times New Roman" w:hAnsi="Times New Roman" w:cs="Times New Roman"/>
                <w:sz w:val="24"/>
                <w:szCs w:val="24"/>
              </w:rPr>
              <w:t> về bảo vệ môi trường cụm công nghiệp, khu kinh doanh, dịch vụ tập trung, làng nghề và cơ sở sản xuất, kinh doanh, dịch vụ</w:t>
            </w:r>
          </w:p>
          <w:p w14:paraId="7C4466EE" w14:textId="77777777" w:rsidR="00680DF6" w:rsidRPr="00743E40" w:rsidRDefault="00F44ABB">
            <w:pPr>
              <w:numPr>
                <w:ilvl w:val="0"/>
                <w:numId w:val="46"/>
              </w:numPr>
              <w:jc w:val="both"/>
              <w:rPr>
                <w:rFonts w:ascii="Times New Roman" w:hAnsi="Times New Roman" w:cs="Times New Roman"/>
                <w:sz w:val="24"/>
                <w:szCs w:val="24"/>
              </w:rPr>
            </w:pPr>
            <w:hyperlink r:id="rId154" w:tgtFrame="https://danluat.thuvienphapluat.vn/_blank" w:history="1">
              <w:r w:rsidR="003721CB" w:rsidRPr="00743E40">
                <w:rPr>
                  <w:rFonts w:ascii="Times New Roman" w:hAnsi="Times New Roman" w:cs="Times New Roman"/>
                  <w:sz w:val="24"/>
                  <w:szCs w:val="24"/>
                </w:rPr>
                <w:t>Thông tư 07/2017/TT-BXD</w:t>
              </w:r>
            </w:hyperlink>
            <w:r w:rsidR="003721CB" w:rsidRPr="00743E40">
              <w:rPr>
                <w:rFonts w:ascii="Times New Roman" w:hAnsi="Times New Roman" w:cs="Times New Roman"/>
                <w:sz w:val="24"/>
                <w:szCs w:val="24"/>
              </w:rPr>
              <w:t> hướng dẫn phương pháp định giá dịch vụ xử lý chất thải rắn sinh hoạt</w:t>
            </w:r>
          </w:p>
          <w:p w14:paraId="672DAAB9" w14:textId="77777777" w:rsidR="00680DF6" w:rsidRPr="00743E40" w:rsidRDefault="00F44ABB">
            <w:pPr>
              <w:numPr>
                <w:ilvl w:val="0"/>
                <w:numId w:val="46"/>
              </w:numPr>
              <w:jc w:val="both"/>
              <w:rPr>
                <w:rFonts w:ascii="Times New Roman" w:eastAsia="Times New Roman" w:hAnsi="Times New Roman" w:cs="Times New Roman"/>
                <w:sz w:val="24"/>
                <w:szCs w:val="24"/>
                <w:highlight w:val="yellow"/>
              </w:rPr>
            </w:pPr>
            <w:hyperlink r:id="rId155" w:tgtFrame="https://danluat.thuvienphapluat.vn/_blank" w:history="1">
              <w:r w:rsidR="003721CB" w:rsidRPr="00743E40">
                <w:rPr>
                  <w:rFonts w:ascii="Times New Roman" w:hAnsi="Times New Roman" w:cs="Times New Roman"/>
                  <w:sz w:val="24"/>
                  <w:szCs w:val="24"/>
                </w:rPr>
                <w:t>Thông tư 08/2017/TT-BXD</w:t>
              </w:r>
            </w:hyperlink>
            <w:r w:rsidR="003721CB" w:rsidRPr="00743E40">
              <w:rPr>
                <w:rFonts w:ascii="Times New Roman" w:hAnsi="Times New Roman" w:cs="Times New Roman"/>
                <w:sz w:val="24"/>
                <w:szCs w:val="24"/>
              </w:rPr>
              <w:t> quy định về quản lý chất thải rắn xây dựng</w:t>
            </w:r>
          </w:p>
        </w:tc>
        <w:tc>
          <w:tcPr>
            <w:tcW w:w="1963" w:type="dxa"/>
            <w:tcBorders>
              <w:top w:val="single" w:sz="4" w:space="0" w:color="CCCCCC"/>
              <w:left w:val="single" w:sz="4" w:space="0" w:color="CCCCCC"/>
              <w:bottom w:val="single" w:sz="4" w:space="0" w:color="000000"/>
              <w:right w:val="single" w:sz="4" w:space="0" w:color="000000"/>
            </w:tcBorders>
            <w:vAlign w:val="center"/>
          </w:tcPr>
          <w:p w14:paraId="5DFB7B8F"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13BFFC90"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cyan"/>
              </w:rPr>
              <w:t>5. HƯƠNG</w:t>
            </w:r>
          </w:p>
        </w:tc>
      </w:tr>
      <w:tr w:rsidR="00743E40" w:rsidRPr="00743E40" w14:paraId="7F3FA90D" w14:textId="77777777">
        <w:trPr>
          <w:trHeight w:val="639"/>
        </w:trPr>
        <w:tc>
          <w:tcPr>
            <w:tcW w:w="938"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4EA44D0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Cải cách hành chính</w:t>
            </w:r>
          </w:p>
        </w:tc>
        <w:tc>
          <w:tcPr>
            <w:tcW w:w="810"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02CFD29"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22</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8F8D707"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Cải cách hành chính</w:t>
            </w:r>
          </w:p>
        </w:tc>
        <w:tc>
          <w:tcPr>
            <w:tcW w:w="6947"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D5DE5CE" w14:textId="77777777" w:rsidR="00680DF6" w:rsidRPr="00743E40" w:rsidRDefault="003721CB">
            <w:p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1. Nghị định 45/2010/NĐ-CP ngày 21/4/2010 của Chính phủ quy định về tổ chức, hoạt động và quản lý hội</w:t>
            </w:r>
            <w:r w:rsidRPr="00743E40">
              <w:rPr>
                <w:rFonts w:ascii="Times New Roman" w:eastAsia="Times New Roman" w:hAnsi="Times New Roman" w:cs="Times New Roman"/>
                <w:sz w:val="24"/>
                <w:szCs w:val="24"/>
              </w:rPr>
              <w:br/>
              <w:t>2. Nghị định 33/2012/NĐ-CP của Chính phủ sửa đổi bổ sung một số điều của Nghị định 45/2010/NĐ-CP.</w:t>
            </w:r>
          </w:p>
          <w:p w14:paraId="46460DDE" w14:textId="77777777" w:rsidR="00680DF6" w:rsidRPr="00743E40" w:rsidRDefault="003721CB">
            <w:p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br/>
              <w:t>3. Thông tư 03/2013/TT-BNV của Chính phủ quy địnhh chi tiết thi hành Nghị định 45/2010/NĐ-CP quy định về tổ chức, hoạt động và quản lý hội</w:t>
            </w:r>
            <w:r w:rsidRPr="00743E40">
              <w:rPr>
                <w:rFonts w:ascii="Times New Roman" w:eastAsia="Times New Roman" w:hAnsi="Times New Roman" w:cs="Times New Roman"/>
                <w:sz w:val="24"/>
                <w:szCs w:val="24"/>
              </w:rPr>
              <w:br/>
              <w:t>4. Nghị định số 119-CP ngày 16-9-1994 của Chính phủ Quy định về quản lý, sử dụng hồ sơ địa giới, bản đồ địa giới và mốc địa giới hành chính các cấp.</w:t>
            </w:r>
            <w:r w:rsidRPr="00743E40">
              <w:rPr>
                <w:rFonts w:ascii="Times New Roman" w:eastAsia="Times New Roman" w:hAnsi="Times New Roman" w:cs="Times New Roman"/>
                <w:sz w:val="24"/>
                <w:szCs w:val="24"/>
              </w:rPr>
              <w:br/>
              <w:t>5. Báo cáo PAR-Index 2019; Báo cáo SIPAS 2019 của tỉnh Bình Phước</w:t>
            </w:r>
          </w:p>
          <w:p w14:paraId="088EC535" w14:textId="77777777" w:rsidR="00680DF6" w:rsidRPr="00743E40" w:rsidRDefault="003721CB">
            <w:pPr>
              <w:pStyle w:val="NormalWeb"/>
              <w:shd w:val="clear" w:color="auto" w:fill="FFFFFF"/>
              <w:spacing w:before="120" w:beforeAutospacing="0" w:after="0" w:afterAutospacing="0"/>
              <w:jc w:val="both"/>
            </w:pPr>
            <w:r w:rsidRPr="00743E40">
              <w:rPr>
                <w:highlight w:val="yellow"/>
              </w:rPr>
              <w:t>- </w:t>
            </w:r>
            <w:hyperlink r:id="rId156" w:history="1">
              <w:r w:rsidRPr="00743E40">
                <w:rPr>
                  <w:rStyle w:val="Hyperlink"/>
                  <w:color w:val="auto"/>
                  <w:highlight w:val="yellow"/>
                </w:rPr>
                <w:t>Nghị quyết số 17-NQ/TW</w:t>
              </w:r>
            </w:hyperlink>
            <w:r w:rsidRPr="00743E40">
              <w:rPr>
                <w:highlight w:val="yellow"/>
              </w:rPr>
              <w:t>, ngày 01/8/2007 của Ban Chấp hành trung ương ( Tại Hội nghị lần thứ 5 Khóa X của đảng) về đẩy mạnh cải cách hành chính,nâng cao hiệu lực, hiệu quả quản lý của bộ máy nhà nước.</w:t>
            </w:r>
          </w:p>
          <w:p w14:paraId="683047A3" w14:textId="77777777" w:rsidR="00680DF6" w:rsidRPr="00743E40" w:rsidRDefault="003721CB">
            <w:pPr>
              <w:pStyle w:val="NormalWeb"/>
              <w:shd w:val="clear" w:color="auto" w:fill="FFFFFF"/>
              <w:spacing w:before="120" w:beforeAutospacing="0" w:after="0" w:afterAutospacing="0"/>
              <w:jc w:val="both"/>
            </w:pPr>
            <w:r w:rsidRPr="00743E40">
              <w:t>- </w:t>
            </w:r>
            <w:hyperlink r:id="rId157" w:history="1">
              <w:r w:rsidRPr="00743E40">
                <w:rPr>
                  <w:rStyle w:val="Hyperlink"/>
                  <w:color w:val="auto"/>
                </w:rPr>
                <w:t>Nghị quyết số 30c/NQ-CP</w:t>
              </w:r>
            </w:hyperlink>
            <w:r w:rsidRPr="00743E40">
              <w:t>, ngày 8/11/2011 của Chính phủ về Ban hành Chương trình tổng thể cải cách hành chính Nhà nước giai đoạn 2011 – 2020. ( (gọi tắt là Nghị quyết số 30c/NQ-CP).</w:t>
            </w:r>
          </w:p>
          <w:p w14:paraId="1F3919B3" w14:textId="77777777" w:rsidR="00680DF6" w:rsidRPr="00743E40" w:rsidRDefault="003721CB">
            <w:pPr>
              <w:pStyle w:val="NormalWeb"/>
              <w:shd w:val="clear" w:color="auto" w:fill="FFFFFF"/>
              <w:spacing w:before="120" w:beforeAutospacing="0" w:after="0" w:afterAutospacing="0"/>
              <w:jc w:val="both"/>
              <w:rPr>
                <w:highlight w:val="yellow"/>
              </w:rPr>
            </w:pPr>
            <w:r w:rsidRPr="00743E40">
              <w:rPr>
                <w:highlight w:val="yellow"/>
              </w:rPr>
              <w:t>-  Nghị định số 63/2010/NĐ-CP, ngày 8/6/2010 của Chính phủ về Kiểm soát Thủ tục hành chính.</w:t>
            </w:r>
          </w:p>
          <w:p w14:paraId="6C9BA790" w14:textId="77777777" w:rsidR="00680DF6" w:rsidRPr="00743E40" w:rsidRDefault="003721CB">
            <w:pPr>
              <w:pStyle w:val="NormalWeb"/>
              <w:shd w:val="clear" w:color="auto" w:fill="FFFFFF"/>
              <w:spacing w:before="120" w:beforeAutospacing="0" w:after="0" w:afterAutospacing="0"/>
              <w:jc w:val="both"/>
            </w:pPr>
            <w:r w:rsidRPr="00743E40">
              <w:rPr>
                <w:highlight w:val="yellow"/>
              </w:rPr>
              <w:t>-  Quyết định số 1294/QĐ-BNV, ngày 3/12/2012 của Bộ Trưởng Bộ Nội vụ về việc phê duyệt Đề án Xác định chỉ số cải cách hành chính của các</w:t>
            </w:r>
            <w:r w:rsidRPr="00743E40">
              <w:t xml:space="preserve"> Bộ, cơ quan ngang bộ, Ủy ban nhân dân các tỉnh, thành phối trực thuộc Trung ương.</w:t>
            </w:r>
          </w:p>
          <w:p w14:paraId="2A7840B7" w14:textId="77777777" w:rsidR="00680DF6" w:rsidRPr="00743E40" w:rsidRDefault="003721CB">
            <w:pPr>
              <w:pStyle w:val="NormalWeb"/>
              <w:shd w:val="clear" w:color="auto" w:fill="FFFFFF"/>
              <w:spacing w:before="120" w:beforeAutospacing="0" w:after="0" w:afterAutospacing="0"/>
              <w:jc w:val="both"/>
            </w:pPr>
            <w:r w:rsidRPr="00743E40">
              <w:t>- Nghị định số 48/2013/NĐ-CP ngày 14 tháng 5 năm 2013 của Chính phủ sửa đổi, bổ sung một số điều của các nghị định liên quan đến kiểm soát thủ tục hành chính</w:t>
            </w:r>
          </w:p>
          <w:p w14:paraId="62577AA1" w14:textId="77777777" w:rsidR="00680DF6" w:rsidRPr="00743E40" w:rsidRDefault="003721CB">
            <w:pPr>
              <w:pStyle w:val="NormalWeb"/>
              <w:shd w:val="clear" w:color="auto" w:fill="FFFFFF"/>
              <w:spacing w:before="120" w:beforeAutospacing="0" w:after="0" w:afterAutospacing="0"/>
              <w:jc w:val="both"/>
            </w:pPr>
            <w:r w:rsidRPr="00743E40">
              <w:lastRenderedPageBreak/>
              <w:t>- Nghị quyết số 76/NQ-CP, ngày 13/6/2013 của Chính phủ  sửa đổi, bổ sung một số điều Nghị quyết số 30c/NQ-CP, ngày 8/11/2011 của Chính phủ về Ban hành Chương trình tổng thể cải cách hành chính Nhà nước giai đoạn 2011 – 2020.</w:t>
            </w:r>
          </w:p>
          <w:p w14:paraId="51085DA3" w14:textId="77777777" w:rsidR="00680DF6" w:rsidRPr="00743E40" w:rsidRDefault="003721CB">
            <w:pPr>
              <w:pStyle w:val="NormalWeb"/>
              <w:shd w:val="clear" w:color="auto" w:fill="FFFFFF"/>
              <w:spacing w:before="120" w:beforeAutospacing="0" w:after="0" w:afterAutospacing="0"/>
              <w:jc w:val="both"/>
            </w:pPr>
            <w:r w:rsidRPr="00743E40">
              <w:t>-  Chỉ thị số 07/CT-TTg, ngày 22/5/2013 của Thủ tưởng Chính phủ về việc đẩy mạnh thực hiện chương trình tổng thể cải cách hành chính nhà nước giai đoạn 2011 – 2020.</w:t>
            </w:r>
          </w:p>
          <w:p w14:paraId="48FD0650" w14:textId="77777777" w:rsidR="00680DF6" w:rsidRPr="00743E40" w:rsidRDefault="003721CB">
            <w:pPr>
              <w:pStyle w:val="vnbnnidung0"/>
              <w:shd w:val="clear" w:color="auto" w:fill="FFFFFF"/>
              <w:spacing w:before="120" w:beforeAutospacing="0" w:after="0" w:afterAutospacing="0"/>
              <w:jc w:val="both"/>
            </w:pPr>
            <w:r w:rsidRPr="00743E40">
              <w:rPr>
                <w:highlight w:val="yellow"/>
              </w:rPr>
              <w:t>- Căn cứ Nghị quyết số 36a/NQ-CP ngày 14 tháng 10 năm 2015 của Chính phủ về Chính phủ điện tử;</w:t>
            </w:r>
          </w:p>
          <w:p w14:paraId="2DE80B92" w14:textId="77777777" w:rsidR="00680DF6" w:rsidRPr="00743E40" w:rsidRDefault="003721CB">
            <w:pPr>
              <w:pStyle w:val="NormalWeb"/>
              <w:shd w:val="clear" w:color="auto" w:fill="FFFFFF"/>
              <w:spacing w:before="120" w:beforeAutospacing="0" w:after="0" w:afterAutospacing="0"/>
              <w:jc w:val="both"/>
            </w:pPr>
            <w:r w:rsidRPr="00743E40">
              <w:t>- </w:t>
            </w:r>
            <w:hyperlink r:id="rId158" w:history="1">
              <w:r w:rsidRPr="00743E40">
                <w:rPr>
                  <w:rStyle w:val="Hyperlink"/>
                  <w:color w:val="auto"/>
                </w:rPr>
                <w:t>Nghị quyết 36a/NQ-CP</w:t>
              </w:r>
            </w:hyperlink>
            <w:r w:rsidRPr="00743E40">
              <w:t>, ngày 14/10/2015 của Chính phủ về Chính phủ điện tử.</w:t>
            </w:r>
          </w:p>
          <w:p w14:paraId="3A10B815" w14:textId="77777777" w:rsidR="00680DF6" w:rsidRPr="00743E40" w:rsidRDefault="003721CB">
            <w:pPr>
              <w:pStyle w:val="NormalWeb"/>
              <w:shd w:val="clear" w:color="auto" w:fill="FFFFFF"/>
              <w:spacing w:before="120" w:beforeAutospacing="0" w:after="0" w:afterAutospacing="0"/>
              <w:jc w:val="both"/>
            </w:pPr>
            <w:r w:rsidRPr="00743E40">
              <w:rPr>
                <w:highlight w:val="yellow"/>
              </w:rPr>
              <w:t>-  Chỉ thị số 13/CT-TTg, ngày 10/6/2015 của Thủ tướng Chính phủ về việc tăng cường trách nhiệm của người đứng đầu cơ quan hành chính các cấp trong công tác cải cách thủ tục hành chính.</w:t>
            </w:r>
          </w:p>
          <w:p w14:paraId="2E72C184" w14:textId="77777777" w:rsidR="00680DF6" w:rsidRPr="00743E40" w:rsidRDefault="003721CB">
            <w:pPr>
              <w:pStyle w:val="NormalWeb"/>
              <w:shd w:val="clear" w:color="auto" w:fill="FFFFFF"/>
              <w:spacing w:before="120" w:beforeAutospacing="0" w:after="0" w:afterAutospacing="0"/>
              <w:jc w:val="both"/>
            </w:pPr>
            <w:r w:rsidRPr="00743E40">
              <w:t>-  Quyết định số 225/QĐ-TTg ngày 04/02/2016 của Thủ tướng Chính phủ ban hành Kế hoạch cải cách hành chính nhà nước giai đoạn 2016 - 2020 (gọi tắt là Quyết định số 225/QĐ-TTg).</w:t>
            </w:r>
          </w:p>
          <w:p w14:paraId="0376AE29" w14:textId="77777777" w:rsidR="00680DF6" w:rsidRPr="00743E40" w:rsidRDefault="003721CB">
            <w:pPr>
              <w:pStyle w:val="vnbnnidung0"/>
              <w:shd w:val="clear" w:color="auto" w:fill="FFFFFF"/>
              <w:spacing w:before="120" w:beforeAutospacing="0" w:after="0" w:afterAutospacing="0"/>
              <w:jc w:val="both"/>
            </w:pPr>
            <w:r w:rsidRPr="00743E40">
              <w:t>- Quyết định số 225/QĐ-TTg ngày 04 tháng 2 năm 2016 của Thủ tướng Chính phủ phê duyệt Kế hoạch cải cách hành chính nhà nước giai đoạn 2016-2020;</w:t>
            </w:r>
          </w:p>
          <w:p w14:paraId="7B042020" w14:textId="77777777" w:rsidR="00680DF6" w:rsidRPr="00743E40" w:rsidRDefault="003721CB">
            <w:pPr>
              <w:pStyle w:val="vnbnnidung0"/>
              <w:shd w:val="clear" w:color="auto" w:fill="FFFFFF"/>
              <w:spacing w:before="120" w:beforeAutospacing="0" w:after="0" w:afterAutospacing="0"/>
              <w:jc w:val="both"/>
            </w:pPr>
            <w:r w:rsidRPr="00743E40">
              <w:rPr>
                <w:highlight w:val="yellow"/>
              </w:rPr>
              <w:t>- Nghị định số 92/2017/NĐ-CP ngày 07 tháng 8 năm 2017 của Chính phủ sửa đổi, bổ sung một số điều của các nghị định liên quan đến kiểm soát thủ tục hành chính.</w:t>
            </w:r>
          </w:p>
          <w:p w14:paraId="68516588" w14:textId="77777777" w:rsidR="00680DF6" w:rsidRPr="00743E40" w:rsidRDefault="003721CB">
            <w:pPr>
              <w:pStyle w:val="vnbnnidung0"/>
              <w:shd w:val="clear" w:color="auto" w:fill="FFFFFF"/>
              <w:spacing w:before="120" w:beforeAutospacing="0" w:after="0" w:afterAutospacing="0"/>
              <w:jc w:val="both"/>
            </w:pPr>
            <w:r w:rsidRPr="00743E40">
              <w:rPr>
                <w:highlight w:val="yellow"/>
              </w:rPr>
              <w:t>- Căn cứ Thông tư số 02/2017/TT-VPCP ngày 31 tháng 10 năm 2017 của Bộ trưởng, Chủ nhiệm Văn phòng Chính phủ hướng dẫn về nghiệp vụ kiểm soát thủ tục hành chính;</w:t>
            </w:r>
          </w:p>
          <w:p w14:paraId="15B100A1" w14:textId="77777777" w:rsidR="00680DF6" w:rsidRPr="00743E40" w:rsidRDefault="003721CB">
            <w:pPr>
              <w:pStyle w:val="vnbnnidung0"/>
              <w:shd w:val="clear" w:color="auto" w:fill="FFFFFF"/>
              <w:spacing w:before="120" w:beforeAutospacing="0" w:after="0" w:afterAutospacing="0"/>
              <w:jc w:val="both"/>
              <w:rPr>
                <w:highlight w:val="yellow"/>
              </w:rPr>
            </w:pPr>
            <w:r w:rsidRPr="00743E40">
              <w:rPr>
                <w:highlight w:val="yellow"/>
              </w:rPr>
              <w:lastRenderedPageBreak/>
              <w:t>- Căn cứ Nghị quyết số 17/NQ-CP ngày 07 tháng 03 năm 2019 của Chính phủ về một số nhiệm vụ, giải pháp trọng tâm phát triển Chính phủ điện t</w:t>
            </w:r>
          </w:p>
          <w:p w14:paraId="4271DB62" w14:textId="77777777" w:rsidR="00680DF6" w:rsidRPr="00743E40" w:rsidRDefault="003721CB">
            <w:pPr>
              <w:pStyle w:val="vnbnnidung0"/>
              <w:shd w:val="clear" w:color="auto" w:fill="FFFFFF"/>
              <w:spacing w:before="120" w:beforeAutospacing="0" w:after="0" w:afterAutospacing="0"/>
              <w:jc w:val="both"/>
            </w:pPr>
            <w:r w:rsidRPr="00743E40">
              <w:rPr>
                <w:highlight w:val="yellow"/>
              </w:rPr>
              <w:t>ử giai đoạn 2019-2020,địnhhướngđến2025;</w:t>
            </w:r>
          </w:p>
          <w:p w14:paraId="24FA0F9A" w14:textId="77777777" w:rsidR="00680DF6" w:rsidRPr="00743E40" w:rsidRDefault="003721CB">
            <w:pPr>
              <w:pStyle w:val="vnbnnidung0"/>
              <w:shd w:val="clear" w:color="auto" w:fill="FFFFFF"/>
              <w:spacing w:before="120" w:beforeAutospacing="0" w:after="0" w:afterAutospacing="0"/>
              <w:jc w:val="both"/>
            </w:pPr>
            <w:r w:rsidRPr="00743E40">
              <w:t>- Căn cứ Quyết định số 274/QĐ-TTg ngày 12 tháng 03 năm 2019 của Thủ tướng Chính phủ phê duyệt Đề án cổng Dịch vụ cổng quốc gia;</w:t>
            </w:r>
          </w:p>
          <w:p w14:paraId="283547FC" w14:textId="77777777" w:rsidR="00680DF6" w:rsidRPr="00743E40" w:rsidRDefault="003721CB">
            <w:pPr>
              <w:pStyle w:val="vnbnnidung0"/>
              <w:shd w:val="clear" w:color="auto" w:fill="FFFFFF"/>
              <w:spacing w:before="120" w:beforeAutospacing="0" w:after="0" w:afterAutospacing="0"/>
              <w:jc w:val="both"/>
            </w:pPr>
            <w:r w:rsidRPr="00743E40">
              <w:t>- Căn cứ Nghị định số 61/2018/NĐ-CP ngày 23 tháng 4 năm 2018 của Chính phủ về thực hiện cơ chế một cửa, một cửa liên thông trong giải quyết Thủ tục hành chính</w:t>
            </w:r>
          </w:p>
          <w:p w14:paraId="1F175B80" w14:textId="77777777" w:rsidR="00680DF6" w:rsidRPr="00743E40" w:rsidRDefault="003721CB">
            <w:pPr>
              <w:pStyle w:val="vnbnnidung0"/>
              <w:shd w:val="clear" w:color="auto" w:fill="FFFFFF"/>
              <w:spacing w:before="120" w:beforeAutospacing="0" w:after="0" w:afterAutospacing="0"/>
              <w:jc w:val="both"/>
            </w:pPr>
            <w:r w:rsidRPr="00743E40">
              <w:t>- 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5E1E05E1"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val="restart"/>
            <w:tcBorders>
              <w:top w:val="single" w:sz="4" w:space="0" w:color="CCCCCC"/>
              <w:left w:val="single" w:sz="4" w:space="0" w:color="CCCCCC"/>
              <w:right w:val="single" w:sz="4" w:space="0" w:color="000000"/>
            </w:tcBorders>
            <w:vAlign w:val="center"/>
          </w:tcPr>
          <w:p w14:paraId="40D47469"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right w:val="single" w:sz="4" w:space="0" w:color="000000"/>
            </w:tcBorders>
          </w:tcPr>
          <w:p w14:paraId="3182BAA9"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6.HOÀN</w:t>
            </w:r>
          </w:p>
        </w:tc>
      </w:tr>
      <w:tr w:rsidR="00743E40" w:rsidRPr="00743E40" w14:paraId="76DB0166"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484558C0"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276A8F80"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E0FDB7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Cải cách hành chính; quản lý địa giới hành chính; quản lý hội và tổ chức phi chính phủ</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164613F"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bottom w:val="single" w:sz="4" w:space="0" w:color="000000"/>
              <w:right w:val="single" w:sz="4" w:space="0" w:color="000000"/>
            </w:tcBorders>
            <w:vAlign w:val="center"/>
          </w:tcPr>
          <w:p w14:paraId="02F353A8"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bottom w:val="single" w:sz="4" w:space="0" w:color="000000"/>
              <w:right w:val="single" w:sz="4" w:space="0" w:color="000000"/>
            </w:tcBorders>
          </w:tcPr>
          <w:p w14:paraId="4BDCF620"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33839CFA" w14:textId="77777777">
        <w:trPr>
          <w:trHeight w:val="2249"/>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4AD19A7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Quản lý cán bộ, công chức cấp xã</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620B81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23</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0439F9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cán bộ, công chức cấp xã</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D4EAED7" w14:textId="77777777" w:rsidR="00680DF6" w:rsidRPr="00743E40" w:rsidRDefault="003721CB">
            <w:pPr>
              <w:numPr>
                <w:ilvl w:val="0"/>
                <w:numId w:val="47"/>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Luật Cán bộ, công chức (2018) và Luật Cán bộ, công chức sửa đổi (2019)</w:t>
            </w:r>
            <w:r w:rsidRPr="00743E40">
              <w:rPr>
                <w:rFonts w:ascii="Times New Roman" w:eastAsia="Times New Roman" w:hAnsi="Times New Roman" w:cs="Times New Roman"/>
                <w:sz w:val="24"/>
                <w:szCs w:val="24"/>
              </w:rPr>
              <w:br/>
              <w:t>2. Nghị định số 112/2011/NĐ-CP ngày 05/12/2011 của Chính phủ về công chức xã, phường, thị trấn</w:t>
            </w:r>
            <w:r w:rsidRPr="00743E40">
              <w:rPr>
                <w:rFonts w:ascii="Times New Roman" w:eastAsia="Times New Roman" w:hAnsi="Times New Roman" w:cs="Times New Roman"/>
                <w:sz w:val="24"/>
                <w:szCs w:val="24"/>
              </w:rPr>
              <w:br/>
              <w:t>3. Nghị định34/2019/NĐ-CP ngày 24/4/2019 của CHính phủ về sửa đổi, bổ sung một số quy định về cán bộ, công chức cấp xã và người hoạt động không chuyên trách ở cấp xã, ở thôn, tổ dân phố</w:t>
            </w:r>
            <w:r w:rsidRPr="00743E40">
              <w:rPr>
                <w:rFonts w:ascii="Times New Roman" w:eastAsia="Times New Roman" w:hAnsi="Times New Roman" w:cs="Times New Roman"/>
                <w:sz w:val="24"/>
                <w:szCs w:val="24"/>
              </w:rPr>
              <w:br/>
              <w:t>4. Nghị định số 112/2020/NĐ-CP của Chính phủ về xử lý kỷ luật cán bộ, công chức, viên chức.</w:t>
            </w:r>
          </w:p>
          <w:p w14:paraId="1E96240E" w14:textId="77777777" w:rsidR="00680DF6" w:rsidRPr="00743E40" w:rsidRDefault="00F44ABB">
            <w:pPr>
              <w:numPr>
                <w:ilvl w:val="0"/>
                <w:numId w:val="48"/>
              </w:numPr>
              <w:spacing w:after="0" w:line="240" w:lineRule="auto"/>
              <w:jc w:val="both"/>
              <w:rPr>
                <w:rFonts w:ascii="Times New Roman" w:hAnsi="Times New Roman" w:cs="Times New Roman"/>
                <w:sz w:val="24"/>
                <w:szCs w:val="24"/>
              </w:rPr>
            </w:pPr>
            <w:hyperlink r:id="rId159" w:tgtFrame="https://thuvienphapluat.vn/tintuc/vn/thoi-su-phap-luat-binh-luan-gop-y/20746/_blank" w:history="1">
              <w:r w:rsidR="003721CB" w:rsidRPr="00743E40">
                <w:rPr>
                  <w:rFonts w:ascii="Times New Roman" w:hAnsi="Times New Roman" w:cs="Times New Roman"/>
                  <w:sz w:val="24"/>
                  <w:szCs w:val="24"/>
                </w:rPr>
                <w:t>Nghị định 112/2011/NĐ-CP</w:t>
              </w:r>
            </w:hyperlink>
            <w:r w:rsidR="003721CB" w:rsidRPr="00743E40">
              <w:rPr>
                <w:rFonts w:ascii="Times New Roman" w:hAnsi="Times New Roman" w:cs="Times New Roman"/>
                <w:sz w:val="24"/>
                <w:szCs w:val="24"/>
              </w:rPr>
              <w:t> ngày 05/12/2011 về công chức xã, phường, thị trấn</w:t>
            </w:r>
          </w:p>
          <w:p w14:paraId="00F1FE8A" w14:textId="77777777" w:rsidR="00680DF6" w:rsidRPr="00743E40" w:rsidRDefault="00F44ABB">
            <w:pPr>
              <w:numPr>
                <w:ilvl w:val="0"/>
                <w:numId w:val="48"/>
              </w:numPr>
              <w:spacing w:after="0" w:line="240" w:lineRule="auto"/>
              <w:jc w:val="both"/>
              <w:rPr>
                <w:rFonts w:ascii="Times New Roman" w:hAnsi="Times New Roman" w:cs="Times New Roman"/>
                <w:sz w:val="24"/>
                <w:szCs w:val="24"/>
              </w:rPr>
            </w:pPr>
            <w:hyperlink r:id="rId160" w:tgtFrame="https://thuvienphapluat.vn/tintuc/vn/thoi-su-phap-luat-binh-luan-gop-y/20746/_blank" w:history="1">
              <w:r w:rsidR="003721CB" w:rsidRPr="00743E40">
                <w:rPr>
                  <w:rFonts w:ascii="Times New Roman" w:hAnsi="Times New Roman" w:cs="Times New Roman"/>
                  <w:sz w:val="24"/>
                  <w:szCs w:val="24"/>
                </w:rPr>
                <w:t>Nghị quyết số 1130/2016/UBTVQH13</w:t>
              </w:r>
            </w:hyperlink>
            <w:r w:rsidR="003721CB" w:rsidRPr="00743E40">
              <w:rPr>
                <w:rFonts w:ascii="Times New Roman" w:hAnsi="Times New Roman" w:cs="Times New Roman"/>
                <w:sz w:val="24"/>
                <w:szCs w:val="24"/>
              </w:rPr>
              <w:t xml:space="preserve"> ngày 14/01/2016 về tiêu chuẩn, điều kiện thành lập Ban Dân tộc của Hội đồng nhân dân tỉnh, </w:t>
            </w:r>
            <w:r w:rsidR="003721CB" w:rsidRPr="00743E40">
              <w:rPr>
                <w:rFonts w:ascii="Times New Roman" w:hAnsi="Times New Roman" w:cs="Times New Roman"/>
                <w:sz w:val="24"/>
                <w:szCs w:val="24"/>
              </w:rPr>
              <w:lastRenderedPageBreak/>
              <w:t>huyện, thị xã, thành phố thuộc tỉnh</w:t>
            </w:r>
          </w:p>
          <w:p w14:paraId="5EBE9241" w14:textId="77777777" w:rsidR="00680DF6" w:rsidRPr="00743E40" w:rsidRDefault="003721CB">
            <w:pPr>
              <w:numPr>
                <w:ilvl w:val="0"/>
                <w:numId w:val="4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Quy định số </w:t>
            </w:r>
            <w:hyperlink r:id="rId161" w:tgtFrame="https://thuvienphapluat.vn/tintuc/vn/thoi-su-phap-luat-binh-luan-gop-y/20746/_blank" w:history="1">
              <w:r w:rsidRPr="00743E40">
                <w:rPr>
                  <w:rFonts w:ascii="Times New Roman" w:hAnsi="Times New Roman" w:cs="Times New Roman"/>
                  <w:sz w:val="24"/>
                  <w:szCs w:val="24"/>
                </w:rPr>
                <w:t>98-QĐ/TW</w:t>
              </w:r>
            </w:hyperlink>
            <w:r w:rsidRPr="00743E40">
              <w:rPr>
                <w:rFonts w:ascii="Times New Roman" w:hAnsi="Times New Roman" w:cs="Times New Roman"/>
                <w:sz w:val="24"/>
                <w:szCs w:val="24"/>
              </w:rPr>
              <w:t> ngày 07/10/2017 của Bộ Chính trị về luân chuyển cán bộQ</w:t>
            </w:r>
            <w:hyperlink r:id="rId162" w:tgtFrame="https://thuvienphapluat.vn/tintuc/vn/thoi-su-phap-luat-binh-luan-gop-y/20746/_blank" w:history="1">
              <w:r w:rsidRPr="00743E40">
                <w:rPr>
                  <w:rFonts w:ascii="Times New Roman" w:hAnsi="Times New Roman" w:cs="Times New Roman"/>
                  <w:sz w:val="24"/>
                  <w:szCs w:val="24"/>
                </w:rPr>
                <w:t>uy định số 105-QĐ/TW</w:t>
              </w:r>
            </w:hyperlink>
            <w:r w:rsidRPr="00743E40">
              <w:rPr>
                <w:rFonts w:ascii="Times New Roman" w:hAnsi="Times New Roman" w:cs="Times New Roman"/>
                <w:sz w:val="24"/>
                <w:szCs w:val="24"/>
              </w:rPr>
              <w:t> ngày 19/12/2017 của Bộ Chính trị về phân cấp quản lý cán bộ và bổ nhiệm, giới thiệu cán bộ ứng cử</w:t>
            </w:r>
          </w:p>
          <w:p w14:paraId="4FFDA234" w14:textId="77777777" w:rsidR="00680DF6" w:rsidRPr="00743E40" w:rsidRDefault="003721CB">
            <w:pPr>
              <w:numPr>
                <w:ilvl w:val="0"/>
                <w:numId w:val="4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14:paraId="50447AFC" w14:textId="77777777" w:rsidR="00680DF6" w:rsidRPr="00743E40" w:rsidRDefault="003721CB">
            <w:pPr>
              <w:numPr>
                <w:ilvl w:val="0"/>
                <w:numId w:val="4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số 112/2011/NĐ-CP ngày 05 tháng 12 năm 2011 của Chính phủ về công chức xã, phường, thị trấn;</w:t>
            </w:r>
          </w:p>
          <w:p w14:paraId="6E2EE412" w14:textId="77777777" w:rsidR="00680DF6" w:rsidRPr="00743E40" w:rsidRDefault="003721CB">
            <w:pPr>
              <w:numPr>
                <w:ilvl w:val="0"/>
                <w:numId w:val="4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 Nghị định số 34/2019/NĐ-CP ngày 24 tháng 4 năm 2019 của Chính phủ sửa đổi, bổ sung một số quy định về cán bộ, công chức cấp xã và người hoạt động không chuyên trách ở cấp xã, ở thôn, tổ dân phố.</w:t>
            </w:r>
          </w:p>
          <w:p w14:paraId="17F06E2B" w14:textId="77777777" w:rsidR="00680DF6" w:rsidRPr="00743E40" w:rsidRDefault="003721CB">
            <w:pPr>
              <w:numPr>
                <w:ilvl w:val="0"/>
                <w:numId w:val="4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Thông tư 13/2019/TT-BNV  ngày 06 tháng 11 năm 2019 hướng dẫn một số quy định về cán bộ, công chức cấp xã và người hoạt động không chuyên trách ở cấp xã, ở thôn, tổ dân phố</w:t>
            </w:r>
          </w:p>
          <w:p w14:paraId="7DBF2330" w14:textId="77777777" w:rsidR="00680DF6" w:rsidRPr="00743E40" w:rsidRDefault="003721CB">
            <w:pPr>
              <w:numPr>
                <w:ilvl w:val="0"/>
                <w:numId w:val="4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số </w:t>
            </w:r>
            <w:hyperlink r:id="rId163" w:tgtFrame="http://vbpl.vn/TW/Pages/_blank" w:history="1">
              <w:r w:rsidRPr="00743E40">
                <w:rPr>
                  <w:rFonts w:ascii="Times New Roman" w:hAnsi="Times New Roman" w:cs="Times New Roman"/>
                  <w:sz w:val="24"/>
                  <w:szCs w:val="24"/>
                </w:rPr>
                <w:t>93/2010/NĐ-CP</w:t>
              </w:r>
            </w:hyperlink>
            <w:r w:rsidRPr="00743E40">
              <w:rPr>
                <w:rFonts w:ascii="Times New Roman" w:hAnsi="Times New Roman" w:cs="Times New Roman"/>
                <w:sz w:val="24"/>
                <w:szCs w:val="24"/>
              </w:rPr>
              <w:t> ngày 31/8/2010 của Chính phủ sửa đổi một số điều của Nghị định số </w:t>
            </w:r>
            <w:hyperlink r:id="rId164" w:tgtFrame="http://vbpl.vn/TW/Pages/_blank" w:history="1">
              <w:r w:rsidRPr="00743E40">
                <w:rPr>
                  <w:rFonts w:ascii="Times New Roman" w:hAnsi="Times New Roman" w:cs="Times New Roman"/>
                  <w:sz w:val="24"/>
                  <w:szCs w:val="24"/>
                </w:rPr>
                <w:t>24/2010/NĐ-CP</w:t>
              </w:r>
            </w:hyperlink>
            <w:r w:rsidRPr="00743E40">
              <w:rPr>
                <w:rFonts w:ascii="Times New Roman" w:hAnsi="Times New Roman" w:cs="Times New Roman"/>
                <w:sz w:val="24"/>
                <w:szCs w:val="24"/>
              </w:rPr>
              <w:t> ngày 18/3/2010 của Chính phủ quy định về tuyển dụng, sử dụng và quản lý công chức</w:t>
            </w:r>
          </w:p>
          <w:p w14:paraId="28B5D1CA" w14:textId="77777777" w:rsidR="00680DF6" w:rsidRPr="00743E40" w:rsidRDefault="003721CB">
            <w:pPr>
              <w:numPr>
                <w:ilvl w:val="0"/>
                <w:numId w:val="48"/>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số </w:t>
            </w:r>
            <w:hyperlink r:id="rId165" w:tgtFrame="http://vbpl.vn/TW/Pages/_blank" w:history="1">
              <w:r w:rsidRPr="00743E40">
                <w:rPr>
                  <w:rFonts w:ascii="Times New Roman" w:hAnsi="Times New Roman" w:cs="Times New Roman"/>
                  <w:sz w:val="24"/>
                  <w:szCs w:val="24"/>
                </w:rPr>
                <w:t>112/2011/NĐ-CP</w:t>
              </w:r>
            </w:hyperlink>
            <w:r w:rsidRPr="00743E40">
              <w:rPr>
                <w:rFonts w:ascii="Times New Roman" w:hAnsi="Times New Roman" w:cs="Times New Roman"/>
                <w:sz w:val="24"/>
                <w:szCs w:val="24"/>
              </w:rPr>
              <w:t> ngày 05/12/2011 của Chính phủ về công chức xã, phường, thị trấn;</w:t>
            </w:r>
          </w:p>
          <w:p w14:paraId="623DF4D8" w14:textId="77777777" w:rsidR="00680DF6" w:rsidRPr="00743E40" w:rsidRDefault="003721CB">
            <w:pPr>
              <w:numPr>
                <w:ilvl w:val="0"/>
                <w:numId w:val="48"/>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Thông tư  </w:t>
            </w:r>
            <w:hyperlink r:id="rId166" w:tgtFrame="http://vbpl.vn/TW/Pages/_blank" w:history="1">
              <w:r w:rsidRPr="00743E40">
                <w:rPr>
                  <w:rFonts w:ascii="Times New Roman" w:hAnsi="Times New Roman" w:cs="Times New Roman"/>
                  <w:sz w:val="24"/>
                  <w:szCs w:val="24"/>
                </w:rPr>
                <w:t>03/2004/TT-BNV</w:t>
              </w:r>
            </w:hyperlink>
            <w:r w:rsidRPr="00743E40">
              <w:rPr>
                <w:rFonts w:ascii="Times New Roman" w:hAnsi="Times New Roman" w:cs="Times New Roman"/>
                <w:sz w:val="24"/>
                <w:szCs w:val="24"/>
              </w:rPr>
              <w:t> ngày 16/01/2004 của Bộ Nội vụ hướng dẫn thực hiện Nghị định số </w:t>
            </w:r>
            <w:hyperlink r:id="rId167" w:tgtFrame="http://vbpl.vn/TW/Pages/_blank" w:history="1">
              <w:r w:rsidRPr="00743E40">
                <w:rPr>
                  <w:rFonts w:ascii="Times New Roman" w:hAnsi="Times New Roman" w:cs="Times New Roman"/>
                  <w:sz w:val="24"/>
                  <w:szCs w:val="24"/>
                </w:rPr>
                <w:t>114/2003/NĐ-CP</w:t>
              </w:r>
            </w:hyperlink>
            <w:r w:rsidRPr="00743E40">
              <w:rPr>
                <w:rFonts w:ascii="Times New Roman" w:hAnsi="Times New Roman" w:cs="Times New Roman"/>
                <w:sz w:val="24"/>
                <w:szCs w:val="24"/>
              </w:rPr>
              <w:t> ngày 10 tháng 10 năm 2003 của Chính phủ về cán bộ, công chức xã, phường, thị trấn</w:t>
            </w:r>
          </w:p>
          <w:p w14:paraId="7DE6E0BA" w14:textId="77777777" w:rsidR="00680DF6" w:rsidRPr="00743E40" w:rsidRDefault="003721CB">
            <w:pPr>
              <w:numPr>
                <w:ilvl w:val="0"/>
                <w:numId w:val="48"/>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Thông tư  </w:t>
            </w:r>
            <w:hyperlink r:id="rId168" w:tgtFrame="http://vbpl.vn/TW/Pages/_blank" w:history="1">
              <w:r w:rsidRPr="00743E40">
                <w:rPr>
                  <w:rFonts w:ascii="Times New Roman" w:hAnsi="Times New Roman" w:cs="Times New Roman"/>
                  <w:sz w:val="24"/>
                  <w:szCs w:val="24"/>
                </w:rPr>
                <w:t>06/2012/TT-BNV</w:t>
              </w:r>
            </w:hyperlink>
            <w:r w:rsidRPr="00743E40">
              <w:rPr>
                <w:rFonts w:ascii="Times New Roman" w:hAnsi="Times New Roman" w:cs="Times New Roman"/>
                <w:sz w:val="24"/>
                <w:szCs w:val="24"/>
              </w:rPr>
              <w:t> ngày 30/10/2012 của Bộ Nội vụ hướng dẫn thực hiện Nghị định số </w:t>
            </w:r>
            <w:hyperlink r:id="rId169" w:tgtFrame="http://vbpl.vn/TW/Pages/_blank" w:history="1">
              <w:r w:rsidRPr="00743E40">
                <w:rPr>
                  <w:rFonts w:ascii="Times New Roman" w:hAnsi="Times New Roman" w:cs="Times New Roman"/>
                  <w:sz w:val="24"/>
                  <w:szCs w:val="24"/>
                </w:rPr>
                <w:t>112/2011/NĐ-CP</w:t>
              </w:r>
            </w:hyperlink>
            <w:r w:rsidRPr="00743E40">
              <w:rPr>
                <w:rFonts w:ascii="Times New Roman" w:hAnsi="Times New Roman" w:cs="Times New Roman"/>
                <w:sz w:val="24"/>
                <w:szCs w:val="24"/>
              </w:rPr>
              <w:t> ngày 05/12/2011 của Chính phủ về chức trách, tiêu chuẩn, nhiệm vụ và tuyển dụng công chức xã, phường, thị trấn</w:t>
            </w:r>
          </w:p>
        </w:tc>
        <w:tc>
          <w:tcPr>
            <w:tcW w:w="1963" w:type="dxa"/>
            <w:tcBorders>
              <w:top w:val="single" w:sz="4" w:space="0" w:color="CCCCCC"/>
              <w:left w:val="single" w:sz="4" w:space="0" w:color="CCCCCC"/>
              <w:bottom w:val="single" w:sz="4" w:space="0" w:color="000000"/>
              <w:right w:val="single" w:sz="4" w:space="0" w:color="000000"/>
            </w:tcBorders>
            <w:vAlign w:val="center"/>
          </w:tcPr>
          <w:p w14:paraId="1D482CB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74E9418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red"/>
              </w:rPr>
              <w:t>8.AN</w:t>
            </w:r>
          </w:p>
        </w:tc>
      </w:tr>
      <w:tr w:rsidR="00743E40" w:rsidRPr="00743E40" w14:paraId="2862D7C6" w14:textId="77777777">
        <w:trPr>
          <w:trHeight w:val="601"/>
        </w:trPr>
        <w:tc>
          <w:tcPr>
            <w:tcW w:w="938"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5B2A00D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Quản lý nhân sự và đội ngũ</w:t>
            </w:r>
          </w:p>
        </w:tc>
        <w:tc>
          <w:tcPr>
            <w:tcW w:w="810"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56FA9D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25</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7D2DC71"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CBCCVC và tổ chức biên chế</w:t>
            </w:r>
          </w:p>
        </w:tc>
        <w:tc>
          <w:tcPr>
            <w:tcW w:w="6947" w:type="dxa"/>
            <w:vMerge w:val="restart"/>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F5FBE55" w14:textId="77777777" w:rsidR="00680DF6" w:rsidRPr="00743E40" w:rsidRDefault="003721CB">
            <w:pPr>
              <w:numPr>
                <w:ilvl w:val="0"/>
                <w:numId w:val="49"/>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Luật Cán bộ, công chức năm 2008</w:t>
            </w:r>
            <w:r w:rsidRPr="00743E40">
              <w:rPr>
                <w:rFonts w:ascii="Times New Roman" w:eastAsia="Times New Roman" w:hAnsi="Times New Roman" w:cs="Times New Roman"/>
                <w:sz w:val="24"/>
                <w:szCs w:val="24"/>
              </w:rPr>
              <w:br/>
              <w:t>2. Luật sửa đổi, bổ sung Luật Cán bộ công chức và Luật Viên chức</w:t>
            </w:r>
            <w:r w:rsidRPr="00743E40">
              <w:rPr>
                <w:rFonts w:ascii="Times New Roman" w:eastAsia="Times New Roman" w:hAnsi="Times New Roman" w:cs="Times New Roman"/>
                <w:sz w:val="24"/>
                <w:szCs w:val="24"/>
              </w:rPr>
              <w:br/>
              <w:t>3. Nghị định số 138/2020/NĐ-CP của Chính phủ về tuyển dụng, quản lý, sử dụng công chức</w:t>
            </w:r>
            <w:r w:rsidRPr="00743E40">
              <w:rPr>
                <w:rFonts w:ascii="Times New Roman" w:eastAsia="Times New Roman" w:hAnsi="Times New Roman" w:cs="Times New Roman"/>
                <w:sz w:val="24"/>
                <w:szCs w:val="24"/>
              </w:rPr>
              <w:br/>
              <w:t>4. Nghị định số 90/2020/NĐ-CP của Chính phủ về đánh giá, xếp loại chất lượng công chức</w:t>
            </w:r>
            <w:r w:rsidRPr="00743E40">
              <w:rPr>
                <w:rFonts w:ascii="Times New Roman" w:eastAsia="Times New Roman" w:hAnsi="Times New Roman" w:cs="Times New Roman"/>
                <w:sz w:val="24"/>
                <w:szCs w:val="24"/>
              </w:rPr>
              <w:br/>
              <w:t>5. Nghị định số 112/2020/NĐ-CP của Chính phủ về xử lý kỷ luật cán bộ, công chức, viên chức.</w:t>
            </w:r>
            <w:r w:rsidRPr="00743E40">
              <w:rPr>
                <w:rFonts w:ascii="Times New Roman" w:eastAsia="Times New Roman" w:hAnsi="Times New Roman" w:cs="Times New Roman"/>
                <w:sz w:val="24"/>
                <w:szCs w:val="24"/>
              </w:rPr>
              <w:br/>
              <w:t>6. Nghị định số 101/2017/NĐ-CP của Chính phủ về đào tạo, bồi dưỡng cán bộ, công chức, viên chức.</w:t>
            </w:r>
          </w:p>
          <w:p w14:paraId="27159035" w14:textId="77777777" w:rsidR="00680DF6" w:rsidRPr="00743E40" w:rsidRDefault="003721CB">
            <w:pPr>
              <w:numPr>
                <w:ilvl w:val="0"/>
                <w:numId w:val="50"/>
              </w:numPr>
              <w:spacing w:after="0" w:line="240" w:lineRule="auto"/>
              <w:jc w:val="both"/>
              <w:rPr>
                <w:rFonts w:ascii="Times New Roman" w:hAnsi="Times New Roman" w:cs="Times New Roman"/>
                <w:sz w:val="24"/>
                <w:szCs w:val="24"/>
                <w:shd w:val="clear" w:color="auto" w:fill="FFFFFF"/>
              </w:rPr>
            </w:pPr>
            <w:r w:rsidRPr="00743E40">
              <w:rPr>
                <w:rFonts w:ascii="Times New Roman" w:hAnsi="Times New Roman" w:cs="Times New Roman"/>
                <w:sz w:val="24"/>
                <w:szCs w:val="24"/>
                <w:shd w:val="clear" w:color="auto" w:fill="FFFFFF"/>
              </w:rPr>
              <w:t>Luật tổ chức Chính phủ ngày 19 tháng 6 năm 2015;</w:t>
            </w:r>
          </w:p>
          <w:p w14:paraId="014A061E" w14:textId="77777777" w:rsidR="00680DF6" w:rsidRPr="00743E40" w:rsidRDefault="003721CB">
            <w:pPr>
              <w:numPr>
                <w:ilvl w:val="0"/>
                <w:numId w:val="5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Luật viên chức ngày 15 tháng 11 năm 2010;</w:t>
            </w:r>
          </w:p>
          <w:p w14:paraId="0FD95D9B" w14:textId="77777777" w:rsidR="00680DF6" w:rsidRPr="00743E40" w:rsidRDefault="003721CB">
            <w:pPr>
              <w:numPr>
                <w:ilvl w:val="0"/>
                <w:numId w:val="5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 xml:space="preserve"> Luật giáo dục ngày 14 tháng 6 năm 2005 và Luật sửa đổi, bổ sung một số điều của Luật giáo dục ngày 25 tháng 11 năm 2009;</w:t>
            </w:r>
          </w:p>
          <w:p w14:paraId="20E8B956" w14:textId="77777777" w:rsidR="00680DF6" w:rsidRPr="00743E40" w:rsidRDefault="003721CB">
            <w:pPr>
              <w:numPr>
                <w:ilvl w:val="0"/>
                <w:numId w:val="5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 xml:space="preserve"> Luật giáo dục quốc phòng và an ninh ngày 19 tháng 6 năm 2013</w:t>
            </w:r>
          </w:p>
          <w:p w14:paraId="1B1AD5CC" w14:textId="77777777" w:rsidR="00680DF6" w:rsidRPr="00743E40" w:rsidRDefault="003721CB">
            <w:pPr>
              <w:numPr>
                <w:ilvl w:val="0"/>
                <w:numId w:val="5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Quyết định 161/2003/QĐ-TTg ngày 04 tháng 08 năm 2003  ban hành quy chế đào tạo, bồi dưỡng cán bộ, công chức</w:t>
            </w:r>
          </w:p>
          <w:p w14:paraId="6F88C21E" w14:textId="77777777" w:rsidR="00680DF6" w:rsidRPr="00743E40" w:rsidRDefault="003721CB">
            <w:pPr>
              <w:numPr>
                <w:ilvl w:val="0"/>
                <w:numId w:val="5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Quyết định </w:t>
            </w:r>
            <w:r w:rsidRPr="00743E40">
              <w:rPr>
                <w:rFonts w:ascii="Times New Roman" w:eastAsia="SimSun" w:hAnsi="Times New Roman" w:cs="Times New Roman"/>
                <w:sz w:val="24"/>
                <w:szCs w:val="24"/>
                <w:shd w:val="clear" w:color="auto" w:fill="FFFFFF"/>
              </w:rPr>
              <w:t> </w:t>
            </w:r>
            <w:hyperlink r:id="rId170" w:tgtFrame="https://luattrongtay.vn/_blank" w:history="1">
              <w:r w:rsidRPr="00743E40">
                <w:rPr>
                  <w:rFonts w:ascii="Times New Roman" w:hAnsi="Times New Roman" w:cs="Times New Roman"/>
                  <w:sz w:val="24"/>
                  <w:szCs w:val="24"/>
                </w:rPr>
                <w:t>874-TTg</w:t>
              </w:r>
            </w:hyperlink>
            <w:r w:rsidRPr="00743E40">
              <w:rPr>
                <w:rFonts w:ascii="Times New Roman" w:hAnsi="Times New Roman" w:cs="Times New Roman"/>
                <w:sz w:val="24"/>
                <w:szCs w:val="24"/>
              </w:rPr>
              <w:t xml:space="preserve">  ngày 20 tháng 11 năm 1996 Về công tác đào tạo, bồi dưỡng cán bộ và công chức nhà nước</w:t>
            </w:r>
          </w:p>
          <w:p w14:paraId="6C8BFAA2" w14:textId="77777777" w:rsidR="00680DF6" w:rsidRPr="00743E40" w:rsidRDefault="003721CB">
            <w:pPr>
              <w:numPr>
                <w:ilvl w:val="0"/>
                <w:numId w:val="5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Nghị định số 101/2017/NĐ-CP ngày 01/9/2017 của Chính phủ về đào tạo, bồi dưỡng cán bộ, công chức, viên chức</w:t>
            </w:r>
          </w:p>
          <w:p w14:paraId="511B1981" w14:textId="77777777" w:rsidR="00680DF6" w:rsidRPr="00743E40" w:rsidRDefault="003721CB">
            <w:pPr>
              <w:numPr>
                <w:ilvl w:val="0"/>
                <w:numId w:val="5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Chỉ thị số 28/CT-TTg Ngày 18/9/2018, về đẩy mạnh bồi dưỡng đối với cán bộ, công chức, viên chức trước khi bổ nhiệm chức vụ lãnh đạo, quản lý </w:t>
            </w:r>
          </w:p>
          <w:p w14:paraId="17AE3F0F" w14:textId="77777777" w:rsidR="00680DF6" w:rsidRPr="00743E40" w:rsidRDefault="003721CB">
            <w:pPr>
              <w:numPr>
                <w:ilvl w:val="0"/>
                <w:numId w:val="50"/>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Quyết định số 1956/QĐ-TTg; Công văn số 3936/BNV-ĐT ngày 20 tháng 8 năm 2019 của Bộ Nội vụ về việc hướng dẫn thực hiện đào tạo, bồi dưỡng cán bộ, công chức, viên chức năm 2020 và nhu cầu thực tế của địa phương</w:t>
            </w:r>
          </w:p>
          <w:p w14:paraId="12B5EA15"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val="restart"/>
            <w:tcBorders>
              <w:top w:val="single" w:sz="4" w:space="0" w:color="CCCCCC"/>
              <w:left w:val="single" w:sz="4" w:space="0" w:color="CCCCCC"/>
              <w:right w:val="single" w:sz="4" w:space="0" w:color="000000"/>
            </w:tcBorders>
            <w:vAlign w:val="center"/>
          </w:tcPr>
          <w:p w14:paraId="67E1F3F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 đề</w:t>
            </w:r>
          </w:p>
        </w:tc>
        <w:tc>
          <w:tcPr>
            <w:tcW w:w="1080" w:type="dxa"/>
            <w:tcBorders>
              <w:top w:val="single" w:sz="4" w:space="0" w:color="CCCCCC"/>
              <w:left w:val="single" w:sz="4" w:space="0" w:color="CCCCCC"/>
              <w:right w:val="single" w:sz="4" w:space="0" w:color="000000"/>
            </w:tcBorders>
          </w:tcPr>
          <w:p w14:paraId="6259C18B"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4A955E10"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72FC9E71"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60575B3F"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254660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đào tạo bồi dưỡng, quản lý nhân sự và đội ngũ.</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ADA7108"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392F27FB"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611DAD7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red"/>
              </w:rPr>
              <w:t>9. AN</w:t>
            </w:r>
          </w:p>
        </w:tc>
      </w:tr>
      <w:tr w:rsidR="00743E40" w:rsidRPr="00743E40" w14:paraId="2003D102"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5F467ADB"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2DE404BE"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F96B70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đào tạo, bồi dưỡng; công tác thanh niên</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3F9593E"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3FE19277"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4BBCAB48"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2AEC01E0" w14:textId="77777777">
        <w:trPr>
          <w:trHeight w:val="438"/>
        </w:trPr>
        <w:tc>
          <w:tcPr>
            <w:tcW w:w="938" w:type="dxa"/>
            <w:vMerge/>
            <w:tcBorders>
              <w:top w:val="single" w:sz="4" w:space="0" w:color="CCCCCC"/>
              <w:left w:val="single" w:sz="4" w:space="0" w:color="000000"/>
              <w:bottom w:val="single" w:sz="4" w:space="0" w:color="000000"/>
              <w:right w:val="single" w:sz="4" w:space="0" w:color="000000"/>
            </w:tcBorders>
            <w:vAlign w:val="center"/>
          </w:tcPr>
          <w:p w14:paraId="4D760A20"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446F43A5"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B82D87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Tổ chức nhân sự</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5B86BE2"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6F0F9EBB"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45495FC6"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2BDF8BA4" w14:textId="77777777">
        <w:trPr>
          <w:trHeight w:val="438"/>
        </w:trPr>
        <w:tc>
          <w:tcPr>
            <w:tcW w:w="938" w:type="dxa"/>
            <w:vMerge/>
            <w:tcBorders>
              <w:top w:val="single" w:sz="4" w:space="0" w:color="CCCCCC"/>
              <w:left w:val="single" w:sz="4" w:space="0" w:color="000000"/>
              <w:bottom w:val="single" w:sz="4" w:space="0" w:color="000000"/>
              <w:right w:val="single" w:sz="4" w:space="0" w:color="000000"/>
            </w:tcBorders>
            <w:vAlign w:val="center"/>
          </w:tcPr>
          <w:p w14:paraId="3B10CB23"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0E4DD29D"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A957CC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Quản lý và phát triển nguồn nhân lực</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3E15495"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right w:val="single" w:sz="4" w:space="0" w:color="000000"/>
            </w:tcBorders>
            <w:vAlign w:val="center"/>
          </w:tcPr>
          <w:p w14:paraId="6676B3FD"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right w:val="single" w:sz="4" w:space="0" w:color="000000"/>
            </w:tcBorders>
          </w:tcPr>
          <w:p w14:paraId="72E3E545"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4F950B9B" w14:textId="77777777">
        <w:trPr>
          <w:trHeight w:val="275"/>
        </w:trPr>
        <w:tc>
          <w:tcPr>
            <w:tcW w:w="938" w:type="dxa"/>
            <w:vMerge/>
            <w:tcBorders>
              <w:top w:val="single" w:sz="4" w:space="0" w:color="CCCCCC"/>
              <w:left w:val="single" w:sz="4" w:space="0" w:color="000000"/>
              <w:bottom w:val="single" w:sz="4" w:space="0" w:color="000000"/>
              <w:right w:val="single" w:sz="4" w:space="0" w:color="000000"/>
            </w:tcBorders>
            <w:vAlign w:val="center"/>
          </w:tcPr>
          <w:p w14:paraId="39FCEAEB" w14:textId="77777777" w:rsidR="00680DF6" w:rsidRPr="00743E40" w:rsidRDefault="00680DF6">
            <w:pPr>
              <w:spacing w:after="0" w:line="240" w:lineRule="auto"/>
              <w:rPr>
                <w:rFonts w:ascii="Times New Roman" w:eastAsia="Times New Roman" w:hAnsi="Times New Roman" w:cs="Times New Roman"/>
                <w:sz w:val="24"/>
                <w:szCs w:val="24"/>
              </w:rPr>
            </w:pPr>
          </w:p>
        </w:tc>
        <w:tc>
          <w:tcPr>
            <w:tcW w:w="810" w:type="dxa"/>
            <w:vMerge/>
            <w:tcBorders>
              <w:top w:val="single" w:sz="4" w:space="0" w:color="CCCCCC"/>
              <w:left w:val="single" w:sz="4" w:space="0" w:color="CCCCCC"/>
              <w:bottom w:val="single" w:sz="4" w:space="0" w:color="000000"/>
              <w:right w:val="single" w:sz="4" w:space="0" w:color="000000"/>
            </w:tcBorders>
            <w:vAlign w:val="center"/>
          </w:tcPr>
          <w:p w14:paraId="36CD1921" w14:textId="77777777" w:rsidR="00680DF6" w:rsidRPr="00743E40" w:rsidRDefault="00680DF6">
            <w:pPr>
              <w:spacing w:after="0" w:line="240" w:lineRule="auto"/>
              <w:rPr>
                <w:rFonts w:ascii="Times New Roman" w:eastAsia="Times New Roman" w:hAnsi="Times New Roman" w:cs="Times New Roman"/>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549E61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Tổ chức nhân sự; hành chính tổng hợp; tổng hợp chung; Kế toán</w:t>
            </w:r>
          </w:p>
        </w:tc>
        <w:tc>
          <w:tcPr>
            <w:tcW w:w="6947" w:type="dxa"/>
            <w:vMerge/>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F0C2DA3"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vMerge/>
            <w:tcBorders>
              <w:left w:val="single" w:sz="4" w:space="0" w:color="CCCCCC"/>
              <w:bottom w:val="single" w:sz="4" w:space="0" w:color="000000"/>
              <w:right w:val="single" w:sz="4" w:space="0" w:color="000000"/>
            </w:tcBorders>
            <w:vAlign w:val="center"/>
          </w:tcPr>
          <w:p w14:paraId="013F8BAD" w14:textId="77777777" w:rsidR="00680DF6" w:rsidRPr="00743E40" w:rsidRDefault="00680DF6">
            <w:pPr>
              <w:spacing w:after="0" w:line="240" w:lineRule="auto"/>
              <w:jc w:val="center"/>
              <w:rPr>
                <w:rFonts w:ascii="Times New Roman" w:eastAsia="Times New Roman" w:hAnsi="Times New Roman" w:cs="Times New Roman"/>
                <w:sz w:val="24"/>
                <w:szCs w:val="24"/>
              </w:rPr>
            </w:pPr>
          </w:p>
        </w:tc>
        <w:tc>
          <w:tcPr>
            <w:tcW w:w="1080" w:type="dxa"/>
            <w:tcBorders>
              <w:left w:val="single" w:sz="4" w:space="0" w:color="CCCCCC"/>
              <w:bottom w:val="single" w:sz="4" w:space="0" w:color="000000"/>
              <w:right w:val="single" w:sz="4" w:space="0" w:color="000000"/>
            </w:tcBorders>
          </w:tcPr>
          <w:p w14:paraId="7DDE2DEE" w14:textId="77777777" w:rsidR="00680DF6" w:rsidRPr="00743E40" w:rsidRDefault="00680DF6">
            <w:pPr>
              <w:spacing w:after="0" w:line="240" w:lineRule="auto"/>
              <w:jc w:val="center"/>
              <w:rPr>
                <w:rFonts w:ascii="Times New Roman" w:eastAsia="Times New Roman" w:hAnsi="Times New Roman" w:cs="Times New Roman"/>
                <w:sz w:val="24"/>
                <w:szCs w:val="24"/>
              </w:rPr>
            </w:pPr>
          </w:p>
        </w:tc>
      </w:tr>
      <w:tr w:rsidR="00743E40" w:rsidRPr="00743E40" w14:paraId="0218157B"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23EB205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 xml:space="preserve">Quản lý </w:t>
            </w:r>
            <w:r w:rsidRPr="00743E40">
              <w:rPr>
                <w:rFonts w:ascii="Times New Roman" w:eastAsia="Times New Roman" w:hAnsi="Times New Roman" w:cs="Times New Roman"/>
                <w:sz w:val="24"/>
                <w:szCs w:val="24"/>
              </w:rPr>
              <w:lastRenderedPageBreak/>
              <w:t>văn thư lưu trữ Nhà nước</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E4453B8"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26</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6E4C7077"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 xml:space="preserve">Quản lý văn thư lưu trữ thuộc </w:t>
            </w:r>
            <w:r w:rsidRPr="00743E40">
              <w:rPr>
                <w:rFonts w:ascii="Times New Roman" w:eastAsia="Times New Roman" w:hAnsi="Times New Roman" w:cs="Times New Roman"/>
                <w:sz w:val="24"/>
                <w:szCs w:val="24"/>
              </w:rPr>
              <w:lastRenderedPageBreak/>
              <w:t>khối Nhà nước</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5836F08" w14:textId="77777777" w:rsidR="00680DF6" w:rsidRPr="00743E40" w:rsidRDefault="003721CB">
            <w:pPr>
              <w:numPr>
                <w:ilvl w:val="0"/>
                <w:numId w:val="51"/>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Luật lưu trữ năm 2011;</w:t>
            </w:r>
            <w:r w:rsidRPr="00743E40">
              <w:rPr>
                <w:rFonts w:ascii="Times New Roman" w:eastAsia="Times New Roman" w:hAnsi="Times New Roman" w:cs="Times New Roman"/>
                <w:sz w:val="24"/>
                <w:szCs w:val="24"/>
              </w:rPr>
              <w:br/>
            </w:r>
            <w:r w:rsidRPr="00743E40">
              <w:rPr>
                <w:rFonts w:ascii="Times New Roman" w:eastAsia="Times New Roman" w:hAnsi="Times New Roman" w:cs="Times New Roman"/>
                <w:sz w:val="24"/>
                <w:szCs w:val="24"/>
              </w:rPr>
              <w:lastRenderedPageBreak/>
              <w:t>2. Nghị định 01/2013/NĐ-CP quy định chi tiết thi hành một số điều của Luật lưu trữ,</w:t>
            </w:r>
            <w:r w:rsidRPr="00743E40">
              <w:rPr>
                <w:rFonts w:ascii="Times New Roman" w:eastAsia="Times New Roman" w:hAnsi="Times New Roman" w:cs="Times New Roman"/>
                <w:sz w:val="24"/>
                <w:szCs w:val="24"/>
              </w:rPr>
              <w:br/>
              <w:t>3. Nghị định số 30/2020/NĐ-CP, ngày 05/3/2020 của Chính phủ Quy định về công tác Văn thư</w:t>
            </w:r>
            <w:r w:rsidRPr="00743E40">
              <w:rPr>
                <w:rFonts w:ascii="Times New Roman" w:eastAsia="Times New Roman" w:hAnsi="Times New Roman" w:cs="Times New Roman"/>
                <w:sz w:val="24"/>
                <w:szCs w:val="24"/>
              </w:rPr>
              <w:br/>
              <w:t>4. Thông tư số 02/2019/TT-BNV ngày 24/01/2019 của Bộ Nội vụ quy định tiêu chuẩn dữ liệu thông tin đầu vào và yêu cầu bảo quản tài liệu lưu trữ điện tử.</w:t>
            </w:r>
            <w:r w:rsidRPr="00743E40">
              <w:rPr>
                <w:rFonts w:ascii="Times New Roman" w:eastAsia="Times New Roman" w:hAnsi="Times New Roman" w:cs="Times New Roman"/>
                <w:sz w:val="24"/>
                <w:szCs w:val="24"/>
              </w:rPr>
              <w:br/>
              <w:t>5. Nghị định số 33/2002/NĐ-CP ngày 28 tháng 3 năm 2002 của Chính phủ về quy định chi tiết thi hành Pháp lệnh Bảo vệ bí mật Nhà nước;</w:t>
            </w:r>
            <w:r w:rsidRPr="00743E40">
              <w:rPr>
                <w:rFonts w:ascii="Times New Roman" w:eastAsia="Times New Roman" w:hAnsi="Times New Roman" w:cs="Times New Roman"/>
                <w:sz w:val="24"/>
                <w:szCs w:val="24"/>
              </w:rPr>
              <w:br/>
              <w:t>6. Thông tư số 04/2013/TT-BNV hướng dẫn xây dựng quy chế công tác văn thư, lưu trữ của các cơ quan, tổ chức.</w:t>
            </w:r>
          </w:p>
          <w:p w14:paraId="1E474BAB" w14:textId="77777777" w:rsidR="00680DF6" w:rsidRPr="00743E40" w:rsidRDefault="003721CB">
            <w:pPr>
              <w:numPr>
                <w:ilvl w:val="0"/>
                <w:numId w:val="52"/>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 xml:space="preserve">Thông tư số 41/2017/TT-BTTTT về quy định sử dụng chữ ký số cho văn bản điện tử trong cơ quan nhà nước. Ngày 19 tháng 12 năm 2017, Bộ Thông tin và Truyền thông ban hành </w:t>
            </w:r>
          </w:p>
          <w:p w14:paraId="302E96B8"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Nghị định số 58/2001/NĐ-CP về quản lý sử dụng con dấu: </w:t>
            </w:r>
            <w:hyperlink r:id="rId171" w:tgtFrame="http://sonv.hungyen.gov.vn/portal/Pages/2017-7-11/_blank" w:history="1">
              <w:r w:rsidRPr="00743E40">
                <w:rPr>
                  <w:rFonts w:ascii="Times New Roman" w:hAnsi="Times New Roman" w:cs="Times New Roman"/>
                  <w:sz w:val="24"/>
                  <w:szCs w:val="24"/>
                </w:rPr>
                <w:t>NĐ số 58-2001.doc</w:t>
              </w:r>
            </w:hyperlink>
            <w:r w:rsidRPr="00743E40">
              <w:rPr>
                <w:rFonts w:ascii="Times New Roman" w:hAnsi="Times New Roman" w:cs="Times New Roman"/>
                <w:sz w:val="24"/>
                <w:szCs w:val="24"/>
              </w:rPr>
              <w:t>;</w:t>
            </w:r>
          </w:p>
          <w:p w14:paraId="0658E225"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Nghị định số 31/2009/NĐ-CP về sửa đổi bổ sung một số điều của Nghị định 58/2011/NĐ-CP: </w:t>
            </w:r>
            <w:hyperlink r:id="rId172" w:tgtFrame="http://sonv.hungyen.gov.vn/portal/Pages/2017-7-11/_blank" w:history="1">
              <w:r w:rsidRPr="00743E40">
                <w:rPr>
                  <w:rFonts w:ascii="Times New Roman" w:hAnsi="Times New Roman" w:cs="Times New Roman"/>
                  <w:sz w:val="24"/>
                  <w:szCs w:val="24"/>
                </w:rPr>
                <w:t>NĐ số 31-2009.doc</w:t>
              </w:r>
            </w:hyperlink>
            <w:r w:rsidRPr="00743E40">
              <w:rPr>
                <w:rFonts w:ascii="Times New Roman" w:hAnsi="Times New Roman" w:cs="Times New Roman"/>
                <w:sz w:val="24"/>
                <w:szCs w:val="24"/>
              </w:rPr>
              <w:t>;</w:t>
            </w:r>
          </w:p>
          <w:p w14:paraId="1AE85BFE"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Nghị định số 110/2004/NĐ-CP về công tác văn thư: </w:t>
            </w:r>
            <w:hyperlink r:id="rId173" w:tgtFrame="http://sonv.hungyen.gov.vn/portal/Pages/2017-7-11/_blank" w:history="1">
              <w:r w:rsidRPr="00743E40">
                <w:rPr>
                  <w:rFonts w:ascii="Times New Roman" w:hAnsi="Times New Roman" w:cs="Times New Roman"/>
                  <w:sz w:val="24"/>
                  <w:szCs w:val="24"/>
                </w:rPr>
                <w:t>NĐ số 110-2004.doc</w:t>
              </w:r>
            </w:hyperlink>
            <w:r w:rsidRPr="00743E40">
              <w:rPr>
                <w:rFonts w:ascii="Times New Roman" w:hAnsi="Times New Roman" w:cs="Times New Roman"/>
                <w:sz w:val="24"/>
                <w:szCs w:val="24"/>
              </w:rPr>
              <w:t>;</w:t>
            </w:r>
          </w:p>
          <w:p w14:paraId="5F1DDBBD"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Nghị định số 09/2010/NĐ-CP về sửa đổi bổ sung một số điều của NĐ 110/2004/NĐ-CP: </w:t>
            </w:r>
            <w:hyperlink r:id="rId174" w:tgtFrame="http://sonv.hungyen.gov.vn/portal/Pages/2017-7-11/_blank" w:history="1">
              <w:r w:rsidRPr="00743E40">
                <w:rPr>
                  <w:rFonts w:ascii="Times New Roman" w:hAnsi="Times New Roman" w:cs="Times New Roman"/>
                  <w:sz w:val="24"/>
                  <w:szCs w:val="24"/>
                </w:rPr>
                <w:t>NĐ số 09-2010.doc</w:t>
              </w:r>
            </w:hyperlink>
            <w:r w:rsidRPr="00743E40">
              <w:rPr>
                <w:rFonts w:ascii="Times New Roman" w:hAnsi="Times New Roman" w:cs="Times New Roman"/>
                <w:sz w:val="24"/>
                <w:szCs w:val="24"/>
              </w:rPr>
              <w:t>;</w:t>
            </w:r>
          </w:p>
          <w:p w14:paraId="1783D1E8"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Thông tư số 09/2007/TT-BNV hướng dẫn về kho lưu trữ chuyên dụng: </w:t>
            </w:r>
            <w:hyperlink r:id="rId175" w:tgtFrame="http://sonv.hungyen.gov.vn/portal/Pages/2017-7-11/_blank" w:history="1">
              <w:r w:rsidRPr="00743E40">
                <w:rPr>
                  <w:rFonts w:ascii="Times New Roman" w:hAnsi="Times New Roman" w:cs="Times New Roman"/>
                  <w:sz w:val="24"/>
                  <w:szCs w:val="24"/>
                </w:rPr>
                <w:t>TT09 huong dan ve kho luu tru chuyen dung.doc</w:t>
              </w:r>
            </w:hyperlink>
            <w:r w:rsidRPr="00743E40">
              <w:rPr>
                <w:rFonts w:ascii="Times New Roman" w:hAnsi="Times New Roman" w:cs="Times New Roman"/>
                <w:sz w:val="24"/>
                <w:szCs w:val="24"/>
              </w:rPr>
              <w:t>;</w:t>
            </w:r>
          </w:p>
          <w:p w14:paraId="37186881"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xml:space="preserve">- Thông tư số 09 /2011/TT-BNV quy định về thời hạn bảo quản hồ sơ, </w:t>
            </w:r>
            <w:r w:rsidRPr="00743E40">
              <w:rPr>
                <w:rFonts w:ascii="Times New Roman" w:hAnsi="Times New Roman" w:cs="Times New Roman"/>
                <w:sz w:val="24"/>
                <w:szCs w:val="24"/>
              </w:rPr>
              <w:lastRenderedPageBreak/>
              <w:t>tài liệu hình thành phổ biến trong hoạt động của các cơ quan, tổ chức: </w:t>
            </w:r>
            <w:hyperlink r:id="rId176" w:tgtFrame="http://sonv.hungyen.gov.vn/portal/Pages/2017-7-11/_blank" w:history="1">
              <w:r w:rsidRPr="00743E40">
                <w:rPr>
                  <w:rFonts w:ascii="Times New Roman" w:hAnsi="Times New Roman" w:cs="Times New Roman"/>
                  <w:sz w:val="24"/>
                  <w:szCs w:val="24"/>
                </w:rPr>
                <w:t>TT09BNV Quy dinh ve thoi han bao quan ho so.doc</w:t>
              </w:r>
            </w:hyperlink>
            <w:r w:rsidRPr="00743E40">
              <w:rPr>
                <w:rFonts w:ascii="Times New Roman" w:hAnsi="Times New Roman" w:cs="Times New Roman"/>
                <w:sz w:val="24"/>
                <w:szCs w:val="24"/>
              </w:rPr>
              <w:t>;</w:t>
            </w:r>
          </w:p>
          <w:p w14:paraId="3E6DF1AF"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Thông tư số 07/2012/TT-BNV hướng dẫn quản lý văn bản, lập hồ sơ và nộp lưu hồ sơ , tài liệu vào lưu trữ cơ quan: </w:t>
            </w:r>
            <w:hyperlink r:id="rId177" w:tgtFrame="http://sonv.hungyen.gov.vn/portal/Pages/2017-7-11/_blank" w:history="1">
              <w:r w:rsidRPr="00743E40">
                <w:rPr>
                  <w:rFonts w:ascii="Times New Roman" w:hAnsi="Times New Roman" w:cs="Times New Roman"/>
                  <w:sz w:val="24"/>
                  <w:szCs w:val="24"/>
                </w:rPr>
                <w:t>TT09-2013-TT-BNV.pdf</w:t>
              </w:r>
            </w:hyperlink>
            <w:r w:rsidRPr="00743E40">
              <w:rPr>
                <w:rFonts w:ascii="Times New Roman" w:hAnsi="Times New Roman" w:cs="Times New Roman"/>
                <w:sz w:val="24"/>
                <w:szCs w:val="24"/>
              </w:rPr>
              <w:t>;</w:t>
            </w:r>
          </w:p>
          <w:p w14:paraId="1ADD91BB"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Thông tư số 09/2013/TT-BNV quy định về việc chế độ báo cáo, thống kê công tác văn thư lưu trữ và tài liệu lưu trữ: </w:t>
            </w:r>
            <w:hyperlink r:id="rId178" w:tgtFrame="http://sonv.hungyen.gov.vn/portal/Pages/2017-7-11/_blank" w:history="1">
              <w:r w:rsidRPr="00743E40">
                <w:rPr>
                  <w:rFonts w:ascii="Times New Roman" w:hAnsi="Times New Roman" w:cs="Times New Roman"/>
                  <w:sz w:val="24"/>
                  <w:szCs w:val="24"/>
                </w:rPr>
                <w:t>TT09-2013-TT-BNV.pdf</w:t>
              </w:r>
            </w:hyperlink>
            <w:r w:rsidRPr="00743E40">
              <w:rPr>
                <w:rFonts w:ascii="Times New Roman" w:hAnsi="Times New Roman" w:cs="Times New Roman"/>
                <w:sz w:val="24"/>
                <w:szCs w:val="24"/>
              </w:rPr>
              <w:t>;</w:t>
            </w:r>
          </w:p>
          <w:p w14:paraId="412C6D87"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 Thông tư số 04/2013/TT-BNV dẫn xây dựng Quy chế công tác văn thư, lưu trữ của các cơ quan, tổ chức: </w:t>
            </w:r>
            <w:hyperlink r:id="rId179" w:tgtFrame="http://sonv.hungyen.gov.vn/portal/Pages/2017-7-11/_blank" w:history="1">
              <w:r w:rsidRPr="00743E40">
                <w:rPr>
                  <w:rFonts w:ascii="Times New Roman" w:hAnsi="Times New Roman" w:cs="Times New Roman"/>
                  <w:sz w:val="24"/>
                  <w:szCs w:val="24"/>
                </w:rPr>
                <w:t>TT 04_2013_tt_BNV.doc</w:t>
              </w:r>
            </w:hyperlink>
            <w:r w:rsidRPr="00743E40">
              <w:rPr>
                <w:rFonts w:ascii="Times New Roman" w:hAnsi="Times New Roman" w:cs="Times New Roman"/>
                <w:sz w:val="24"/>
                <w:szCs w:val="24"/>
              </w:rPr>
              <w:t>;</w:t>
            </w:r>
          </w:p>
          <w:p w14:paraId="6072AF87" w14:textId="77777777" w:rsidR="00680DF6" w:rsidRPr="00743E40" w:rsidRDefault="003721CB">
            <w:pPr>
              <w:jc w:val="both"/>
              <w:rPr>
                <w:rFonts w:ascii="Times New Roman" w:eastAsia="Times New Roman" w:hAnsi="Times New Roman" w:cs="Times New Roman"/>
                <w:sz w:val="24"/>
                <w:szCs w:val="24"/>
              </w:rPr>
            </w:pPr>
            <w:r w:rsidRPr="00743E40">
              <w:rPr>
                <w:rFonts w:ascii="Times New Roman" w:hAnsi="Times New Roman" w:cs="Times New Roman"/>
                <w:sz w:val="24"/>
                <w:szCs w:val="24"/>
              </w:rPr>
              <w:t>- Thông tư số 16/2014/TT-BNV hướng dẫn giao, nhận tài liệu lưu trữ vào Lưu trữ lịch sử các cấp: </w:t>
            </w:r>
            <w:hyperlink r:id="rId180" w:tgtFrame="http://sonv.hungyen.gov.vn/portal/Pages/2017-7-11/_blank" w:history="1">
              <w:r w:rsidRPr="00743E40">
                <w:rPr>
                  <w:rFonts w:ascii="Times New Roman" w:hAnsi="Times New Roman" w:cs="Times New Roman"/>
                  <w:sz w:val="24"/>
                  <w:szCs w:val="24"/>
                </w:rPr>
                <w:t>thong_tu_16_2014_TT-BNV.doc</w:t>
              </w:r>
            </w:hyperlink>
            <w:r w:rsidRPr="00743E40">
              <w:rPr>
                <w:rFonts w:ascii="Times New Roman" w:hAnsi="Times New Roman" w:cs="Times New Roman"/>
                <w:sz w:val="24"/>
                <w:szCs w:val="24"/>
              </w:rPr>
              <w:t>;</w:t>
            </w:r>
          </w:p>
        </w:tc>
        <w:tc>
          <w:tcPr>
            <w:tcW w:w="1963" w:type="dxa"/>
            <w:tcBorders>
              <w:top w:val="single" w:sz="4" w:space="0" w:color="CCCCCC"/>
              <w:left w:val="single" w:sz="4" w:space="0" w:color="CCCCCC"/>
              <w:bottom w:val="single" w:sz="4" w:space="0" w:color="000000"/>
              <w:right w:val="single" w:sz="4" w:space="0" w:color="000000"/>
            </w:tcBorders>
            <w:vAlign w:val="center"/>
          </w:tcPr>
          <w:p w14:paraId="2AC4C5E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59EA06E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magenta"/>
              </w:rPr>
              <w:t>HẠNH</w:t>
            </w:r>
          </w:p>
        </w:tc>
      </w:tr>
      <w:tr w:rsidR="00743E40" w:rsidRPr="00743E40" w14:paraId="5D417D11" w14:textId="77777777">
        <w:trPr>
          <w:trHeight w:val="1857"/>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70FCB45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Công tác tài chính Đảng</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99EA72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30</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6803DC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tài chính Đảng</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0CF636C" w14:textId="77777777" w:rsidR="00680DF6" w:rsidRPr="00743E40" w:rsidRDefault="003721CB">
            <w:pPr>
              <w:numPr>
                <w:ilvl w:val="0"/>
                <w:numId w:val="53"/>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Quyết định số 342-QĐ/TW, ngày 28-12-2010 của Bộ Chính trị quy định về chế độ đảng phí</w:t>
            </w:r>
            <w:r w:rsidRPr="00743E40">
              <w:rPr>
                <w:rFonts w:ascii="Times New Roman" w:eastAsia="Times New Roman" w:hAnsi="Times New Roman" w:cs="Times New Roman"/>
                <w:sz w:val="24"/>
                <w:szCs w:val="24"/>
              </w:rPr>
              <w:br/>
              <w:t>2) Công văn 141-CV/VPTW/nb năm 2011 ngày 17/3/2011 của VPTW về việc hướng dẫn thực hiện Quyết định số 342-QĐ/TW, ngày 28-12-2010 quy định về chế độ đảng phí</w:t>
            </w:r>
            <w:r w:rsidRPr="00743E40">
              <w:rPr>
                <w:rFonts w:ascii="Times New Roman" w:eastAsia="Times New Roman" w:hAnsi="Times New Roman" w:cs="Times New Roman"/>
                <w:sz w:val="24"/>
                <w:szCs w:val="24"/>
              </w:rPr>
              <w:br/>
              <w:t>3) Công văn số 266 CV/VPTW/nb ngày 5/3/2012 của VPTW V/v hướng dẫn bổ sung Công văn số 141-CV/VPTW/nb, ngày 17-3-2011 của Văn phòng Trung ương Đảng về thực hiện chế độ đảng phí</w:t>
            </w:r>
            <w:r w:rsidRPr="00743E40">
              <w:rPr>
                <w:rFonts w:ascii="Times New Roman" w:eastAsia="Times New Roman" w:hAnsi="Times New Roman" w:cs="Times New Roman"/>
                <w:sz w:val="24"/>
                <w:szCs w:val="24"/>
              </w:rPr>
              <w:br/>
              <w:t>4) Quyết định số 99-QĐ/TW, ngày 30-5-2012 của Ban Bí thư về việc ban hành "Quy định chế độ chi hoạt động công tác đảng của tổ chức cơ sở đảng, đảng bộ cấp trên trực tiếp cơ sở"</w:t>
            </w:r>
            <w:r w:rsidRPr="00743E40">
              <w:rPr>
                <w:rFonts w:ascii="Times New Roman" w:eastAsia="Times New Roman" w:hAnsi="Times New Roman" w:cs="Times New Roman"/>
                <w:sz w:val="24"/>
                <w:szCs w:val="24"/>
              </w:rPr>
              <w:br/>
              <w:t>5) Hướng dẫn số21-HD/VPTW ngày 4/3/2013 của VPTW hướng dẫn cụ thể một số điểm Quy định ban hành kèm theo Quyết định số 99-</w:t>
            </w:r>
            <w:r w:rsidRPr="00743E40">
              <w:rPr>
                <w:rFonts w:ascii="Times New Roman" w:eastAsia="Times New Roman" w:hAnsi="Times New Roman" w:cs="Times New Roman"/>
                <w:sz w:val="24"/>
                <w:szCs w:val="24"/>
              </w:rPr>
              <w:lastRenderedPageBreak/>
              <w:t>QĐ/TW</w:t>
            </w:r>
          </w:p>
          <w:p w14:paraId="6F25F56E" w14:textId="77777777" w:rsidR="00680DF6" w:rsidRPr="00743E40" w:rsidRDefault="003721CB">
            <w:p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Quyết định số 342-QĐ/TW ngày 28/12/2010 ban hành Quy định về chế độ đảng phí (có hiệu lực thi hành từ ngày 01-04-2011</w:t>
            </w:r>
          </w:p>
          <w:p w14:paraId="1E457CF1" w14:textId="77777777" w:rsidR="00680DF6" w:rsidRPr="00743E40" w:rsidRDefault="003721CB">
            <w:p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Công văn số 141-CV/VPTW/nb ngày 17/03/2011 về việc hướng dẫn thực hiện Quyết định số 342-QĐ/TW về chế độ đảng phí (có hiệu lực thi hành từ ngày 01-04-2011)</w:t>
            </w:r>
          </w:p>
          <w:p w14:paraId="6AD6E651" w14:textId="77777777" w:rsidR="00680DF6" w:rsidRPr="00743E40" w:rsidRDefault="003721CB">
            <w:p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Quyết định số 99-QĐ/TW ngày 30/05/2012 về ban hành Quy định chế độ chi hoạt động công tác đảng của tổ chức cơ sở đảng, đảng bộ cấp trên trực tiếp cơ sở (có hiệu lực thi hành từ ngày 30-05-2012)</w:t>
            </w:r>
          </w:p>
          <w:p w14:paraId="514E972D" w14:textId="77777777" w:rsidR="00680DF6" w:rsidRPr="00743E40" w:rsidRDefault="003721CB">
            <w:p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Hướng dẫn số 21-HD/VPTW ngày 04/03/2013 hướng dẫn một số điểm quy định cụ thể về chế độ chi hoạt động công tác đảng của tổ chức cơ sở đảng, đảng bộ cấp trên trực tiếp cơ sở ở trong nước (có hiệu lực thi hành từ ngày 04-03-2013)</w:t>
            </w:r>
          </w:p>
          <w:p w14:paraId="4F0A8CF6" w14:textId="77777777" w:rsidR="00680DF6" w:rsidRPr="00743E40" w:rsidRDefault="003721CB">
            <w:p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Quy định số 39-QĐ/VPTW ngày 04/09/2014 về chế độ chi tổ chức đại hội đảng các cấp cơ sở, cấp trên cơ sở tiến tới Đại hội đại biểu toàn quốc lần thứ XII của Đảng (có hiệu lực thi hành từ ngày 04-09-2014)</w:t>
            </w:r>
          </w:p>
          <w:p w14:paraId="62CE9D9F" w14:textId="77777777" w:rsidR="00680DF6" w:rsidRPr="00743E40" w:rsidRDefault="003721CB">
            <w:p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Hướng dẫn số 11-HD/VPTW ngày 28/05/2004 về thể thức văn bản của Đảng (có hiệu lực thi hành từ ngày 28/05/2004)</w:t>
            </w:r>
          </w:p>
          <w:p w14:paraId="2B81B7F3" w14:textId="77777777" w:rsidR="00680DF6" w:rsidRPr="00743E40" w:rsidRDefault="003721CB">
            <w:p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Thông tư liên tịch </w:t>
            </w:r>
            <w:hyperlink r:id="rId181" w:tgtFrame="https://luattrongtay.vn/ViewFullText?DocumentNo=216/2004/_blank" w:history="1">
              <w:r w:rsidRPr="00743E40">
                <w:rPr>
                  <w:rFonts w:ascii="Times New Roman" w:hAnsi="Times New Roman" w:cs="Times New Roman"/>
                  <w:sz w:val="24"/>
                  <w:szCs w:val="24"/>
                </w:rPr>
                <w:t>216/2004/TTLT-BTCQT-BTC</w:t>
              </w:r>
            </w:hyperlink>
            <w:r w:rsidRPr="00743E40">
              <w:rPr>
                <w:rFonts w:ascii="Times New Roman" w:hAnsi="Times New Roman" w:cs="Times New Roman"/>
                <w:sz w:val="24"/>
                <w:szCs w:val="24"/>
              </w:rPr>
              <w:t xml:space="preserve">  ngày 29 tháng 03 năm 2004</w:t>
            </w:r>
          </w:p>
          <w:p w14:paraId="2A7AC14A" w14:textId="77777777" w:rsidR="00680DF6" w:rsidRPr="00743E40" w:rsidRDefault="003721CB">
            <w:pPr>
              <w:spacing w:line="240" w:lineRule="auto"/>
              <w:jc w:val="both"/>
              <w:rPr>
                <w:rFonts w:ascii="Times New Roman" w:hAnsi="Times New Roman" w:cs="Times New Roman"/>
                <w:sz w:val="24"/>
                <w:szCs w:val="24"/>
              </w:rPr>
            </w:pPr>
            <w:r w:rsidRPr="00743E40">
              <w:rPr>
                <w:rFonts w:ascii="Times New Roman" w:hAnsi="Times New Roman" w:cs="Times New Roman"/>
                <w:sz w:val="24"/>
                <w:szCs w:val="24"/>
              </w:rPr>
              <w:t>Hướng dẫn thực hiện cơ chế quản lý tài chính Đảng</w:t>
            </w:r>
          </w:p>
        </w:tc>
        <w:tc>
          <w:tcPr>
            <w:tcW w:w="1963" w:type="dxa"/>
            <w:tcBorders>
              <w:top w:val="single" w:sz="4" w:space="0" w:color="CCCCCC"/>
              <w:left w:val="single" w:sz="4" w:space="0" w:color="CCCCCC"/>
              <w:bottom w:val="single" w:sz="4" w:space="0" w:color="000000"/>
              <w:right w:val="single" w:sz="4" w:space="0" w:color="000000"/>
            </w:tcBorders>
            <w:vAlign w:val="center"/>
          </w:tcPr>
          <w:p w14:paraId="42560FD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7AA9C041"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7. HOÀN</w:t>
            </w:r>
          </w:p>
        </w:tc>
      </w:tr>
      <w:tr w:rsidR="00743E40" w:rsidRPr="00743E40" w14:paraId="7361E4CA" w14:textId="77777777">
        <w:trPr>
          <w:trHeight w:val="998"/>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3467CDF8"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mặt trận</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D555FF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31</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F4E408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mặt trận</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80F03D8" w14:textId="77777777" w:rsidR="00680DF6" w:rsidRPr="00743E40" w:rsidRDefault="003721CB">
            <w:pPr>
              <w:numPr>
                <w:ilvl w:val="0"/>
                <w:numId w:val="54"/>
              </w:numPr>
              <w:jc w:val="both"/>
              <w:rPr>
                <w:rFonts w:ascii="Times New Roman" w:hAnsi="Times New Roman" w:cs="Times New Roman"/>
                <w:sz w:val="24"/>
                <w:szCs w:val="24"/>
              </w:rPr>
            </w:pPr>
            <w:r w:rsidRPr="00743E40">
              <w:rPr>
                <w:rFonts w:ascii="Times New Roman" w:hAnsi="Times New Roman" w:cs="Times New Roman"/>
                <w:sz w:val="24"/>
                <w:szCs w:val="24"/>
              </w:rPr>
              <w:t>Luật Mặt trận Tổ quốc Việt Nam (2015)</w:t>
            </w:r>
            <w:r w:rsidRPr="00743E40">
              <w:rPr>
                <w:rFonts w:ascii="Times New Roman" w:hAnsi="Times New Roman" w:cs="Times New Roman"/>
                <w:sz w:val="24"/>
                <w:szCs w:val="24"/>
              </w:rPr>
              <w:br/>
              <w:t>2) Điều lệ Mặt trận tổ quốc Việt Nam khóa IX</w:t>
            </w:r>
            <w:r w:rsidRPr="00743E40">
              <w:rPr>
                <w:rFonts w:ascii="Times New Roman" w:hAnsi="Times New Roman" w:cs="Times New Roman"/>
                <w:sz w:val="24"/>
                <w:szCs w:val="24"/>
              </w:rPr>
              <w:br/>
              <w:t xml:space="preserve">3) Nghị quyết Đại hội đại biểu toàn quốc Mặt trận Tổ quốc Việt Nam </w:t>
            </w:r>
            <w:r w:rsidRPr="00743E40">
              <w:rPr>
                <w:rFonts w:ascii="Times New Roman" w:hAnsi="Times New Roman" w:cs="Times New Roman"/>
                <w:sz w:val="24"/>
                <w:szCs w:val="24"/>
              </w:rPr>
              <w:lastRenderedPageBreak/>
              <w:t>lần thứ IX</w:t>
            </w:r>
          </w:p>
          <w:p w14:paraId="131325CD"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4, Quyết định số 290-QĐ/TW của Bộ Chính trị và Công văn số 112-CV/BDVTW ngày 01/4/2010 của Ban Dân vận Trung ương về việc triển khai thực hiện Quyết định số 290-QĐ/TW của Bộ Chính trị; </w:t>
            </w:r>
          </w:p>
          <w:p w14:paraId="609DE304"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hAnsi="Times New Roman" w:cs="Times New Roman"/>
                <w:sz w:val="24"/>
                <w:szCs w:val="24"/>
              </w:rPr>
              <w:t xml:space="preserve">Quyết định số 217-QĐ/TW, Quyết định số 218-QĐ/TW về Quy chế giám sát, phản biện xã hội của Mặt trận Tổ quốc, các đoàn thể chính trị - xã hội và Quy định Mặt trận, các đoàn thể và nhân dân tham gia góp ý xây dựng Đảng, xây dựng chính quyền; </w:t>
            </w:r>
          </w:p>
          <w:p w14:paraId="241AFD7A"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hAnsi="Times New Roman" w:cs="Times New Roman"/>
                <w:sz w:val="24"/>
                <w:szCs w:val="24"/>
              </w:rPr>
              <w:t xml:space="preserve"> Chỉ thị số 30-CT/TW của Bộ Chính trị (khóa VIII) về xây dựng và thực hiện Quy chế dân chủ ở cơ sở; </w:t>
            </w:r>
          </w:p>
          <w:p w14:paraId="3A7AEFD0"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hAnsi="Times New Roman" w:cs="Times New Roman"/>
                <w:sz w:val="24"/>
                <w:szCs w:val="24"/>
              </w:rPr>
              <w:t>Quyết định số 1896-QĐ/TU ban hành Quy định người đứng đầu cấp ủy, chính quyền, các cơ quan nhà nước đối thoại trực tiếp với nhân dân…</w:t>
            </w:r>
          </w:p>
          <w:p w14:paraId="194EC4C6"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hAnsi="Times New Roman" w:cs="Times New Roman"/>
                <w:sz w:val="24"/>
                <w:szCs w:val="24"/>
              </w:rPr>
              <w:t>Luật Ngân sách Nhà nước số </w:t>
            </w:r>
            <w:hyperlink r:id="rId182" w:tgtFrame="https://luattrongtay.vn/ViewFullText?DocumentNo=216/2004/_blank" w:history="1">
              <w:r w:rsidRPr="00743E40">
                <w:rPr>
                  <w:rFonts w:ascii="Times New Roman" w:hAnsi="Times New Roman" w:cs="Times New Roman"/>
                  <w:sz w:val="24"/>
                  <w:szCs w:val="24"/>
                </w:rPr>
                <w:t>01/2002/QH11</w:t>
              </w:r>
            </w:hyperlink>
            <w:r w:rsidRPr="00743E40">
              <w:rPr>
                <w:rFonts w:ascii="Times New Roman" w:hAnsi="Times New Roman" w:cs="Times New Roman"/>
                <w:sz w:val="24"/>
                <w:szCs w:val="24"/>
              </w:rPr>
              <w:t xml:space="preserve"> ngày 16/12/2002 của Quốc hội nước Cộng hòa xã hội chủ nghĩa Việt Nam  </w:t>
            </w:r>
          </w:p>
          <w:p w14:paraId="7DDF9AF8"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hAnsi="Times New Roman" w:cs="Times New Roman"/>
                <w:sz w:val="24"/>
                <w:szCs w:val="24"/>
              </w:rPr>
              <w:t>Nghị định số </w:t>
            </w:r>
            <w:hyperlink r:id="rId183" w:tgtFrame="https://luattrongtay.vn/ViewFullText?DocumentNo=216/2004/_blank" w:history="1">
              <w:r w:rsidRPr="00743E40">
                <w:rPr>
                  <w:rFonts w:ascii="Times New Roman" w:hAnsi="Times New Roman" w:cs="Times New Roman"/>
                  <w:sz w:val="24"/>
                  <w:szCs w:val="24"/>
                </w:rPr>
                <w:t>60/2003/NĐ-CP</w:t>
              </w:r>
            </w:hyperlink>
            <w:r w:rsidRPr="00743E40">
              <w:rPr>
                <w:rFonts w:ascii="Times New Roman" w:hAnsi="Times New Roman" w:cs="Times New Roman"/>
                <w:sz w:val="24"/>
                <w:szCs w:val="24"/>
              </w:rPr>
              <w:t> ngày 6/6/2003 của Chính phủ hướng dẫn chi tiết thi hành Luật ngân sách Nhà nước.</w:t>
            </w:r>
          </w:p>
          <w:p w14:paraId="06492165"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Quyết định số </w:t>
            </w:r>
            <w:hyperlink r:id="rId184" w:tgtFrame="https://luattrongtay.vn/ViewFullText?DocumentNo=216/2004/_blank" w:history="1">
              <w:r w:rsidRPr="00743E40">
                <w:rPr>
                  <w:rStyle w:val="Hyperlink"/>
                  <w:rFonts w:ascii="Times New Roman" w:eastAsia="SimSun" w:hAnsi="Times New Roman" w:cs="Times New Roman"/>
                  <w:color w:val="auto"/>
                  <w:sz w:val="24"/>
                  <w:szCs w:val="24"/>
                  <w:u w:val="none"/>
                  <w:shd w:val="clear" w:color="auto" w:fill="FFFFFF"/>
                </w:rPr>
                <w:t>84-QĐ/TW</w:t>
              </w:r>
            </w:hyperlink>
            <w:r w:rsidRPr="00743E40">
              <w:rPr>
                <w:rFonts w:ascii="Times New Roman" w:eastAsia="SimSun" w:hAnsi="Times New Roman" w:cs="Times New Roman"/>
                <w:sz w:val="24"/>
                <w:szCs w:val="24"/>
                <w:shd w:val="clear" w:color="auto" w:fill="FFFFFF"/>
              </w:rPr>
              <w:t> ngày 01/10/2003 của Ban Bí thư trung ương Đảng và thông tư liên tịch của Ban Tài chính – Quản trị Trung ương và Bộ Tài chính hướng dẫn.</w:t>
            </w:r>
          </w:p>
          <w:p w14:paraId="3E92D890"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 xml:space="preserve">Quyết định số 99-QĐ/TW ngày 30/5/2012 của Ban Bí thư về quy </w:t>
            </w:r>
            <w:r w:rsidRPr="00743E40">
              <w:rPr>
                <w:rFonts w:ascii="Times New Roman" w:eastAsia="SimSun" w:hAnsi="Times New Roman" w:cs="Times New Roman"/>
                <w:sz w:val="24"/>
                <w:szCs w:val="24"/>
                <w:shd w:val="clear" w:color="auto" w:fill="FFFFFF"/>
              </w:rPr>
              <w:lastRenderedPageBreak/>
              <w:t>định chế độ hoạt động công tác đảng của tổ chức cơ sở đảng, đảng bộ cấp trên trực tiếp cơ sở</w:t>
            </w:r>
          </w:p>
          <w:p w14:paraId="228AE0FC"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hAnsi="Times New Roman" w:cs="Times New Roman"/>
                <w:sz w:val="24"/>
                <w:szCs w:val="24"/>
              </w:rPr>
              <w:t>NGHỊ ĐỊNH CỦA CHÍNH PHỦ SỐ 50/2001/NĐ-CP NGÀY 16 THÁNG 8 NĂM 2001 QUY ĐỊNH CHI TIẾT THI HÀNH MỘT SỐ ĐIỀU CỦA LUẬT MẶT TRẬN TỔ QUỐC VIỆT NAM</w:t>
            </w:r>
          </w:p>
          <w:p w14:paraId="44E5E0C3"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hAnsi="Times New Roman" w:cs="Times New Roman"/>
                <w:sz w:val="24"/>
                <w:szCs w:val="24"/>
              </w:rPr>
              <w:t>Quyết định 08 /QĐ-MTTW-ĐĐ  ngày 20  tháng 9  năm 2011 Về việc ban hành Quy định chuẩn mực đạo đức theo tư tưởng   tấm gương đạo đức Hồ Chí Minh trong hệ thống MTTQ Việt Nam</w:t>
            </w:r>
          </w:p>
          <w:p w14:paraId="41EC820A"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NGHỊ quyết liên tịch năm 2012 giữa uỷ ban thường vụ quốc hội và đoàn chủ tịch uỷ ban trung ương mặt trận tổ quốc việt nam về việc tiếp xúc cử tri của đại biểu quốc hội</w:t>
            </w:r>
          </w:p>
          <w:p w14:paraId="2945945F" w14:textId="77777777" w:rsidR="00680DF6" w:rsidRPr="00743E40" w:rsidRDefault="003721CB">
            <w:pPr>
              <w:numPr>
                <w:ilvl w:val="0"/>
                <w:numId w:val="55"/>
              </w:numPr>
              <w:jc w:val="both"/>
              <w:rPr>
                <w:rFonts w:ascii="Times New Roman" w:hAnsi="Times New Roman" w:cs="Times New Roman"/>
                <w:sz w:val="24"/>
                <w:szCs w:val="24"/>
              </w:rPr>
            </w:pPr>
            <w:r w:rsidRPr="00743E40">
              <w:rPr>
                <w:rFonts w:ascii="Times New Roman" w:hAnsi="Times New Roman" w:cs="Times New Roman"/>
                <w:sz w:val="24"/>
                <w:szCs w:val="24"/>
              </w:rPr>
              <w:t>Nghị Quyết Liên Tịch 525/2012/NQLT/UBTVQH13-</w:t>
            </w:r>
          </w:p>
          <w:p w14:paraId="6D59D913" w14:textId="77777777" w:rsidR="00680DF6" w:rsidRPr="00743E40" w:rsidRDefault="003721CB">
            <w:pPr>
              <w:spacing w:before="120" w:line="340" w:lineRule="exact"/>
              <w:jc w:val="both"/>
              <w:outlineLvl w:val="0"/>
              <w:rPr>
                <w:rFonts w:ascii="Times New Roman" w:hAnsi="Times New Roman" w:cs="Times New Roman"/>
                <w:sz w:val="24"/>
                <w:szCs w:val="24"/>
              </w:rPr>
            </w:pPr>
            <w:r w:rsidRPr="00743E40">
              <w:rPr>
                <w:rFonts w:ascii="Times New Roman" w:hAnsi="Times New Roman" w:cs="Times New Roman"/>
                <w:sz w:val="24"/>
                <w:szCs w:val="24"/>
              </w:rPr>
              <w:t>ĐCTUBTWMTTQVN ngày 27 tháng 9 năm 2012</w:t>
            </w:r>
          </w:p>
          <w:p w14:paraId="2AE9A291" w14:textId="77777777" w:rsidR="00680DF6" w:rsidRPr="00743E40" w:rsidRDefault="003721CB">
            <w:pPr>
              <w:jc w:val="both"/>
              <w:rPr>
                <w:rFonts w:ascii="Times New Roman" w:hAnsi="Times New Roman" w:cs="Times New Roman"/>
                <w:sz w:val="24"/>
                <w:szCs w:val="24"/>
              </w:rPr>
            </w:pPr>
            <w:r w:rsidRPr="00743E40">
              <w:rPr>
                <w:rFonts w:ascii="Times New Roman" w:hAnsi="Times New Roman" w:cs="Times New Roman"/>
                <w:sz w:val="24"/>
                <w:szCs w:val="24"/>
              </w:rPr>
              <w:t>Về việc tiếp xúc cử tri của đại biểu Quốc hội</w:t>
            </w:r>
          </w:p>
        </w:tc>
        <w:tc>
          <w:tcPr>
            <w:tcW w:w="1963" w:type="dxa"/>
            <w:tcBorders>
              <w:top w:val="single" w:sz="4" w:space="0" w:color="CCCCCC"/>
              <w:left w:val="single" w:sz="4" w:space="0" w:color="CCCCCC"/>
              <w:bottom w:val="single" w:sz="4" w:space="0" w:color="000000"/>
              <w:right w:val="single" w:sz="4" w:space="0" w:color="000000"/>
            </w:tcBorders>
            <w:vAlign w:val="center"/>
          </w:tcPr>
          <w:p w14:paraId="600E6778"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23A45BC9" w14:textId="77777777" w:rsidR="00680DF6" w:rsidRPr="00743E40" w:rsidRDefault="003721CB">
            <w:pPr>
              <w:spacing w:after="0" w:line="240" w:lineRule="auto"/>
              <w:jc w:val="center"/>
              <w:rPr>
                <w:rFonts w:ascii="Times New Roman" w:eastAsia="Times New Roman" w:hAnsi="Times New Roman" w:cs="Times New Roman"/>
                <w:sz w:val="24"/>
                <w:szCs w:val="24"/>
                <w:highlight w:val="yellow"/>
              </w:rPr>
            </w:pPr>
            <w:r w:rsidRPr="00743E40">
              <w:rPr>
                <w:rFonts w:ascii="Times New Roman" w:eastAsia="Times New Roman" w:hAnsi="Times New Roman" w:cs="Times New Roman"/>
                <w:sz w:val="24"/>
                <w:szCs w:val="24"/>
                <w:highlight w:val="yellow"/>
              </w:rPr>
              <w:t>7. HÀNG</w:t>
            </w:r>
          </w:p>
        </w:tc>
      </w:tr>
      <w:tr w:rsidR="00743E40" w:rsidRPr="00743E40" w14:paraId="659D9414"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0D93111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Công tác Hội phụ nữ</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E048FE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32</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01263B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HPN</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0C895867" w14:textId="77777777" w:rsidR="00680DF6" w:rsidRPr="00743E40" w:rsidRDefault="003721CB">
            <w:pPr>
              <w:numPr>
                <w:ilvl w:val="0"/>
                <w:numId w:val="56"/>
              </w:numPr>
              <w:jc w:val="both"/>
              <w:rPr>
                <w:rFonts w:ascii="Times New Roman" w:hAnsi="Times New Roman" w:cs="Times New Roman"/>
                <w:sz w:val="24"/>
                <w:szCs w:val="24"/>
              </w:rPr>
            </w:pPr>
            <w:r w:rsidRPr="00743E40">
              <w:rPr>
                <w:rFonts w:ascii="Times New Roman" w:hAnsi="Times New Roman" w:cs="Times New Roman"/>
                <w:sz w:val="24"/>
                <w:szCs w:val="24"/>
              </w:rPr>
              <w:t>Điều lệ Hội LHPN Việt Nam khóa XII (2017-2022)</w:t>
            </w:r>
            <w:r w:rsidRPr="00743E40">
              <w:rPr>
                <w:rFonts w:ascii="Times New Roman" w:hAnsi="Times New Roman" w:cs="Times New Roman"/>
                <w:sz w:val="24"/>
                <w:szCs w:val="24"/>
              </w:rPr>
              <w:br/>
              <w:t>2) Nghị quyết đại biểu toàn quốc Hội LHPNVN khóa XII (2017-2022)</w:t>
            </w:r>
            <w:r w:rsidRPr="00743E40">
              <w:rPr>
                <w:rFonts w:ascii="Times New Roman" w:hAnsi="Times New Roman" w:cs="Times New Roman"/>
                <w:sz w:val="24"/>
                <w:szCs w:val="24"/>
              </w:rPr>
              <w:br/>
              <w:t>2) Chỉ thị số 21-CT/TW ngày 20/01/2018 của Ban Bí thư “về tiếp tục đẩy mạnh công tác phụ nữ trong tình hình mới”.</w:t>
            </w:r>
            <w:r w:rsidRPr="00743E40">
              <w:rPr>
                <w:rFonts w:ascii="Times New Roman" w:hAnsi="Times New Roman" w:cs="Times New Roman"/>
                <w:sz w:val="24"/>
                <w:szCs w:val="24"/>
              </w:rPr>
              <w:br/>
              <w:t>3) Quyết định số 1893/QĐ-TTg ngày 31/12/2018 của Thủ tướng Chính phủ “phê duyệt đề án bồi dưỡng cán bộ, công chức Hội Liên hiệp Phụ nữ các cấp và Chi hội trưởng phụ nữ giai đoạn 2019-2025”.</w:t>
            </w:r>
            <w:r w:rsidRPr="00743E40">
              <w:rPr>
                <w:rFonts w:ascii="Times New Roman" w:hAnsi="Times New Roman" w:cs="Times New Roman"/>
                <w:sz w:val="24"/>
                <w:szCs w:val="24"/>
              </w:rPr>
              <w:br/>
              <w:t xml:space="preserve">4) Quyết định số 938/QĐ-TTg ngày 30/6/2017 phê duyệt Đề án </w:t>
            </w:r>
            <w:r w:rsidRPr="00743E40">
              <w:rPr>
                <w:rFonts w:ascii="Times New Roman" w:hAnsi="Times New Roman" w:cs="Times New Roman"/>
                <w:sz w:val="24"/>
                <w:szCs w:val="24"/>
              </w:rPr>
              <w:lastRenderedPageBreak/>
              <w:t>“Tuyên truyền, giáo dục, vận động, hỗ trợ phụ nữ tham gia giải quyết một số vấn đề xã hội liện quan đến phụ nữ giai đoạn 2017-2027”.</w:t>
            </w:r>
          </w:p>
          <w:p w14:paraId="0C111BF2" w14:textId="77777777" w:rsidR="00680DF6" w:rsidRPr="00743E40" w:rsidRDefault="003721CB">
            <w:pPr>
              <w:jc w:val="both"/>
              <w:rPr>
                <w:rFonts w:ascii="Times New Roman" w:eastAsia="SimSun" w:hAnsi="Times New Roman" w:cs="Times New Roman"/>
                <w:sz w:val="24"/>
                <w:szCs w:val="24"/>
                <w:shd w:val="clear" w:color="auto" w:fill="FFFFFF"/>
              </w:rPr>
            </w:pPr>
            <w:r w:rsidRPr="00743E40">
              <w:rPr>
                <w:rFonts w:ascii="Times New Roman" w:hAnsi="Times New Roman" w:cs="Times New Roman"/>
                <w:sz w:val="24"/>
                <w:szCs w:val="24"/>
              </w:rPr>
              <w:t xml:space="preserve">5, </w:t>
            </w:r>
            <w:r w:rsidRPr="00743E40">
              <w:rPr>
                <w:rFonts w:ascii="Times New Roman" w:eastAsia="SimSun" w:hAnsi="Times New Roman" w:cs="Times New Roman"/>
                <w:sz w:val="24"/>
                <w:szCs w:val="24"/>
                <w:shd w:val="clear" w:color="auto" w:fill="FFFFFF"/>
              </w:rPr>
              <w:t>Nghị quyết số 11-NQ/TW ngày 27/4/2007 của Bộ Chính trị về công tác phụ nữ thời kỳ đẩy mạnh công nghiệp hóa, hiện đại hóa đất nước</w:t>
            </w:r>
          </w:p>
          <w:p w14:paraId="0769D30E" w14:textId="77777777" w:rsidR="00680DF6" w:rsidRPr="00743E40" w:rsidRDefault="003721CB">
            <w:pPr>
              <w:numPr>
                <w:ilvl w:val="0"/>
                <w:numId w:val="57"/>
              </w:numPr>
              <w:jc w:val="both"/>
              <w:rPr>
                <w:rFonts w:ascii="Times New Roman" w:hAnsi="Times New Roman" w:cs="Times New Roman"/>
                <w:sz w:val="24"/>
                <w:szCs w:val="24"/>
              </w:rPr>
            </w:pPr>
            <w:r w:rsidRPr="00743E40">
              <w:rPr>
                <w:rFonts w:ascii="Times New Roman" w:eastAsia="SimSun" w:hAnsi="Times New Roman" w:cs="Times New Roman"/>
                <w:sz w:val="24"/>
                <w:szCs w:val="24"/>
                <w:shd w:val="clear" w:color="auto" w:fill="FFFFFF"/>
              </w:rPr>
              <w:t>Quyết định số 629/QĐ-TTg, ngày 29/5/2012 của Thủ tướng Chính phủ và biểu dương gia đình nữ CNVCLĐ tiêu biểu xuất sắc giai đoạn 2010 - 2015 </w:t>
            </w:r>
          </w:p>
          <w:p w14:paraId="01D28626" w14:textId="77777777" w:rsidR="00680DF6" w:rsidRPr="00743E40" w:rsidRDefault="00F44ABB">
            <w:pPr>
              <w:numPr>
                <w:ilvl w:val="0"/>
                <w:numId w:val="57"/>
              </w:numPr>
              <w:jc w:val="both"/>
              <w:rPr>
                <w:rFonts w:ascii="Times New Roman" w:hAnsi="Times New Roman" w:cs="Times New Roman"/>
                <w:sz w:val="24"/>
                <w:szCs w:val="24"/>
              </w:rPr>
            </w:pPr>
            <w:hyperlink r:id="rId185" w:history="1">
              <w:r w:rsidR="003721CB" w:rsidRPr="00743E40">
                <w:rPr>
                  <w:rStyle w:val="Hyperlink"/>
                  <w:rFonts w:ascii="Times New Roman" w:hAnsi="Times New Roman" w:cs="Times New Roman"/>
                  <w:color w:val="auto"/>
                  <w:sz w:val="24"/>
                  <w:szCs w:val="24"/>
                  <w:u w:val="none"/>
                  <w:shd w:val="clear" w:color="auto" w:fill="FFFFFF"/>
                </w:rPr>
                <w:t>Quyết định số 1893/QĐ-TTg ngày 31/12/2018 của Thủ tướng Chính phủ phê duyệt Đề án bồi dưỡng cán bộ, công chức Hội liên hiệp Phụ nữ các cấp và Chi hội trưởng Phụ nữ giai đoạn 2019 - 2025 </w:t>
              </w:r>
            </w:hyperlink>
          </w:p>
          <w:p w14:paraId="04710CEA" w14:textId="77777777" w:rsidR="00680DF6" w:rsidRPr="00743E40" w:rsidRDefault="00F44ABB">
            <w:pPr>
              <w:numPr>
                <w:ilvl w:val="0"/>
                <w:numId w:val="57"/>
              </w:numPr>
              <w:jc w:val="both"/>
              <w:rPr>
                <w:rFonts w:ascii="Times New Roman" w:hAnsi="Times New Roman" w:cs="Times New Roman"/>
                <w:sz w:val="24"/>
                <w:szCs w:val="24"/>
              </w:rPr>
            </w:pPr>
            <w:hyperlink r:id="rId186" w:history="1">
              <w:r w:rsidR="003721CB" w:rsidRPr="00743E40">
                <w:rPr>
                  <w:rStyle w:val="Hyperlink"/>
                  <w:rFonts w:ascii="Times New Roman" w:hAnsi="Times New Roman" w:cs="Times New Roman"/>
                  <w:color w:val="auto"/>
                  <w:sz w:val="24"/>
                  <w:szCs w:val="24"/>
                  <w:u w:val="none"/>
                  <w:shd w:val="clear" w:color="auto" w:fill="FFFFFF"/>
                </w:rPr>
                <w:t>Quyết định số 800/QĐ-TTg ngày 02 tháng 7 năm 2018 của Thủ tướng Chính phủ điều chỉnh, bổ sung một số nội dung của Chiến lược quốc gia về bình đẳng giới giai đoạn 2011 - 2020 </w:t>
              </w:r>
            </w:hyperlink>
          </w:p>
          <w:p w14:paraId="00092DD4" w14:textId="77777777" w:rsidR="00680DF6" w:rsidRPr="00743E40" w:rsidRDefault="00F44ABB">
            <w:pPr>
              <w:numPr>
                <w:ilvl w:val="0"/>
                <w:numId w:val="57"/>
              </w:numPr>
              <w:jc w:val="both"/>
              <w:rPr>
                <w:rFonts w:ascii="Times New Roman" w:hAnsi="Times New Roman" w:cs="Times New Roman"/>
                <w:sz w:val="24"/>
                <w:szCs w:val="24"/>
              </w:rPr>
            </w:pPr>
            <w:hyperlink r:id="rId187" w:history="1">
              <w:r w:rsidR="003721CB" w:rsidRPr="00743E40">
                <w:rPr>
                  <w:rStyle w:val="Hyperlink"/>
                  <w:rFonts w:ascii="Times New Roman" w:hAnsi="Times New Roman" w:cs="Times New Roman"/>
                  <w:color w:val="auto"/>
                  <w:sz w:val="24"/>
                  <w:szCs w:val="24"/>
                  <w:u w:val="none"/>
                  <w:shd w:val="clear" w:color="auto" w:fill="FFFFFF"/>
                </w:rPr>
                <w:t>Công văn số 1158/KH-ĐCT ngày 15/01/2018 của Đoàn Chủ tịch TW Hội LHPN Việt Nam về chỉ đạo thực hiện nhiệm vụ tham gia đảm bảo an toàn giao thông năm 2018 </w:t>
              </w:r>
            </w:hyperlink>
          </w:p>
          <w:p w14:paraId="7B2FC6B0" w14:textId="77777777" w:rsidR="00680DF6" w:rsidRPr="00743E40" w:rsidRDefault="00F44ABB">
            <w:pPr>
              <w:numPr>
                <w:ilvl w:val="0"/>
                <w:numId w:val="57"/>
              </w:numPr>
              <w:jc w:val="both"/>
              <w:rPr>
                <w:rFonts w:ascii="Times New Roman" w:hAnsi="Times New Roman" w:cs="Times New Roman"/>
                <w:sz w:val="24"/>
                <w:szCs w:val="24"/>
              </w:rPr>
            </w:pPr>
            <w:hyperlink r:id="rId188" w:history="1">
              <w:r w:rsidR="003721CB" w:rsidRPr="00743E40">
                <w:rPr>
                  <w:rStyle w:val="Hyperlink"/>
                  <w:rFonts w:ascii="Times New Roman" w:hAnsi="Times New Roman" w:cs="Times New Roman"/>
                  <w:color w:val="auto"/>
                  <w:sz w:val="24"/>
                  <w:szCs w:val="24"/>
                  <w:u w:val="none"/>
                  <w:shd w:val="clear" w:color="auto" w:fill="FFFFFF"/>
                </w:rPr>
                <w:t>Hướng dẫn 19/HD-ĐCT ngày 15/3/2018 của Đoàn Chủ tịch TW Hội LHPN Việt Nam Hướng dẫn công tác thi đua - khen thưởng đối với Hội LHPN các tỉnh /thành, đơn vị năm 2018</w:t>
              </w:r>
            </w:hyperlink>
          </w:p>
          <w:p w14:paraId="72E65715" w14:textId="77777777" w:rsidR="00680DF6" w:rsidRPr="00743E40" w:rsidRDefault="00F44ABB">
            <w:pPr>
              <w:numPr>
                <w:ilvl w:val="0"/>
                <w:numId w:val="57"/>
              </w:numPr>
              <w:jc w:val="both"/>
              <w:rPr>
                <w:rFonts w:ascii="Times New Roman" w:hAnsi="Times New Roman" w:cs="Times New Roman"/>
                <w:sz w:val="24"/>
                <w:szCs w:val="24"/>
              </w:rPr>
            </w:pPr>
            <w:hyperlink r:id="rId189" w:history="1">
              <w:r w:rsidR="003721CB" w:rsidRPr="00743E40">
                <w:rPr>
                  <w:rStyle w:val="Hyperlink"/>
                  <w:rFonts w:ascii="Times New Roman" w:hAnsi="Times New Roman" w:cs="Times New Roman"/>
                  <w:color w:val="auto"/>
                  <w:sz w:val="24"/>
                  <w:szCs w:val="24"/>
                  <w:u w:val="none"/>
                  <w:shd w:val="clear" w:color="auto" w:fill="FFFFFF"/>
                </w:rPr>
                <w:t xml:space="preserve">Quyết định 1266/QĐ-BCH ngày 19/3/2018 của Ban Chấp hành TW Hội LHPN Việt Nam ban hành Quy định về công tác Thi đua, </w:t>
              </w:r>
              <w:r w:rsidR="003721CB" w:rsidRPr="00743E40">
                <w:rPr>
                  <w:rStyle w:val="Hyperlink"/>
                  <w:rFonts w:ascii="Times New Roman" w:hAnsi="Times New Roman" w:cs="Times New Roman"/>
                  <w:color w:val="auto"/>
                  <w:sz w:val="24"/>
                  <w:szCs w:val="24"/>
                  <w:u w:val="none"/>
                  <w:shd w:val="clear" w:color="auto" w:fill="FFFFFF"/>
                </w:rPr>
                <w:lastRenderedPageBreak/>
                <w:t>Khen thưởng của Hội Liên hiệp Phụ nữ Việt Nam nhiệm kỳ 2017-2022 </w:t>
              </w:r>
            </w:hyperlink>
          </w:p>
          <w:p w14:paraId="09A7BF09" w14:textId="77777777" w:rsidR="00680DF6" w:rsidRPr="00743E40" w:rsidRDefault="003721CB">
            <w:pPr>
              <w:numPr>
                <w:ilvl w:val="0"/>
                <w:numId w:val="57"/>
              </w:numPr>
              <w:jc w:val="both"/>
              <w:rPr>
                <w:rFonts w:ascii="Times New Roman" w:hAnsi="Times New Roman" w:cs="Times New Roman"/>
                <w:sz w:val="24"/>
                <w:szCs w:val="24"/>
              </w:rPr>
            </w:pPr>
            <w:r w:rsidRPr="00743E40">
              <w:rPr>
                <w:rStyle w:val="Hyperlink"/>
                <w:rFonts w:ascii="Times New Roman" w:hAnsi="Times New Roman" w:cs="Times New Roman"/>
                <w:color w:val="auto"/>
                <w:sz w:val="24"/>
                <w:szCs w:val="24"/>
                <w:u w:val="none"/>
                <w:shd w:val="clear" w:color="auto" w:fill="FFFFFF"/>
              </w:rPr>
              <w:t>H</w:t>
            </w:r>
            <w:hyperlink r:id="rId190" w:history="1">
              <w:r w:rsidRPr="00743E40">
                <w:rPr>
                  <w:rStyle w:val="Hyperlink"/>
                  <w:rFonts w:ascii="Times New Roman" w:hAnsi="Times New Roman" w:cs="Times New Roman"/>
                  <w:color w:val="auto"/>
                  <w:sz w:val="24"/>
                  <w:szCs w:val="24"/>
                  <w:u w:val="none"/>
                  <w:shd w:val="clear" w:color="auto" w:fill="FFFFFF"/>
                </w:rPr>
                <w:t>ướng dẫn số 20/HD-ĐCT ngày 21/3/2018 của Đoàn Chủ tịch Hội Liên hiệp phụ nữ Việt Nam Mô hình “Chi hội phụ nữ 5 không, 3 sạch xây dựng nông </w:t>
              </w:r>
            </w:hyperlink>
          </w:p>
          <w:p w14:paraId="0358803C" w14:textId="77777777" w:rsidR="00680DF6" w:rsidRPr="00743E40" w:rsidRDefault="00F44ABB">
            <w:pPr>
              <w:numPr>
                <w:ilvl w:val="0"/>
                <w:numId w:val="57"/>
              </w:numPr>
              <w:jc w:val="both"/>
              <w:rPr>
                <w:rFonts w:ascii="Times New Roman" w:hAnsi="Times New Roman" w:cs="Times New Roman"/>
                <w:sz w:val="24"/>
                <w:szCs w:val="24"/>
              </w:rPr>
            </w:pPr>
            <w:hyperlink r:id="rId191" w:history="1">
              <w:r w:rsidR="003721CB" w:rsidRPr="00743E40">
                <w:rPr>
                  <w:rStyle w:val="Hyperlink"/>
                  <w:rFonts w:ascii="Times New Roman" w:hAnsi="Times New Roman" w:cs="Times New Roman"/>
                  <w:color w:val="auto"/>
                  <w:sz w:val="24"/>
                  <w:szCs w:val="24"/>
                  <w:u w:val="none"/>
                  <w:shd w:val="clear" w:color="auto" w:fill="FFFFFF"/>
                </w:rPr>
                <w:t>Công văn số 1416/CV- HĐQLQ của Hội đồng quản lý quỹ về việc đề nghị đề cử xét trao tặng Giải thưởng Phụ nữ Việt Nam năm 2018 </w:t>
              </w:r>
            </w:hyperlink>
          </w:p>
          <w:p w14:paraId="753C279B" w14:textId="77777777" w:rsidR="00680DF6" w:rsidRPr="00743E40" w:rsidRDefault="00F44ABB">
            <w:pPr>
              <w:numPr>
                <w:ilvl w:val="0"/>
                <w:numId w:val="57"/>
              </w:numPr>
              <w:jc w:val="both"/>
              <w:rPr>
                <w:rFonts w:ascii="Times New Roman" w:hAnsi="Times New Roman" w:cs="Times New Roman"/>
                <w:sz w:val="24"/>
                <w:szCs w:val="24"/>
              </w:rPr>
            </w:pPr>
            <w:hyperlink r:id="rId192" w:history="1">
              <w:r w:rsidR="003721CB" w:rsidRPr="00743E40">
                <w:rPr>
                  <w:rStyle w:val="Hyperlink"/>
                  <w:rFonts w:ascii="Times New Roman" w:hAnsi="Times New Roman" w:cs="Times New Roman"/>
                  <w:color w:val="auto"/>
                  <w:sz w:val="24"/>
                  <w:szCs w:val="24"/>
                  <w:u w:val="none"/>
                  <w:shd w:val="clear" w:color="auto" w:fill="FFFFFF"/>
                </w:rPr>
                <w:t>Quyết định số 2351/QĐ-TTg ngày 24 tháng 12 năm 2010 của Thủ tướng Chính phủ phê duyệt Chiến lược quốc gia về bình đẳng giới giai đoạn 2011 -2020 </w:t>
              </w:r>
            </w:hyperlink>
          </w:p>
          <w:p w14:paraId="1FC84CC9" w14:textId="77777777" w:rsidR="00680DF6" w:rsidRPr="00743E40" w:rsidRDefault="00F44ABB">
            <w:pPr>
              <w:numPr>
                <w:ilvl w:val="0"/>
                <w:numId w:val="57"/>
              </w:numPr>
              <w:jc w:val="both"/>
              <w:rPr>
                <w:rFonts w:ascii="Times New Roman" w:hAnsi="Times New Roman" w:cs="Times New Roman"/>
                <w:sz w:val="24"/>
                <w:szCs w:val="24"/>
              </w:rPr>
            </w:pPr>
            <w:hyperlink r:id="rId193" w:history="1">
              <w:r w:rsidR="003721CB" w:rsidRPr="00743E40">
                <w:rPr>
                  <w:rStyle w:val="Hyperlink"/>
                  <w:rFonts w:ascii="Times New Roman" w:hAnsi="Times New Roman" w:cs="Times New Roman"/>
                  <w:color w:val="auto"/>
                  <w:sz w:val="24"/>
                  <w:szCs w:val="24"/>
                  <w:u w:val="none"/>
                  <w:shd w:val="clear" w:color="auto" w:fill="FFFFFF"/>
                </w:rPr>
                <w:t>Nghị quyết số 11-NQ/TW ngày 27 tháng 4 năm 2007 của Bộ Chính trị về công tác phụ nữ thời kỳ đẩy mạnh công nghiệp hóa, hiện đại hóa đất nước ( 16:24 29/09/2017 )</w:t>
              </w:r>
            </w:hyperlink>
          </w:p>
          <w:p w14:paraId="62368F03" w14:textId="77777777" w:rsidR="00680DF6" w:rsidRPr="00743E40" w:rsidRDefault="00F44ABB">
            <w:pPr>
              <w:numPr>
                <w:ilvl w:val="0"/>
                <w:numId w:val="57"/>
              </w:numPr>
              <w:jc w:val="both"/>
              <w:rPr>
                <w:rFonts w:ascii="Times New Roman" w:eastAsia="SimSun" w:hAnsi="Times New Roman" w:cs="Times New Roman"/>
                <w:sz w:val="24"/>
                <w:szCs w:val="24"/>
                <w:shd w:val="clear" w:color="auto" w:fill="FFFFFF"/>
              </w:rPr>
            </w:pPr>
            <w:hyperlink r:id="rId194" w:history="1">
              <w:r w:rsidR="003721CB" w:rsidRPr="00743E40">
                <w:rPr>
                  <w:rStyle w:val="Hyperlink"/>
                  <w:rFonts w:ascii="Times New Roman" w:hAnsi="Times New Roman" w:cs="Times New Roman"/>
                  <w:color w:val="auto"/>
                  <w:sz w:val="24"/>
                  <w:szCs w:val="24"/>
                  <w:u w:val="none"/>
                  <w:shd w:val="clear" w:color="auto" w:fill="FFFFFF"/>
                </w:rPr>
                <w:t>Luật số 73/2006/QH11 ngày 29 tháng 6 năm 2006 của Quốc hội quy định về bình đẳng giới</w:t>
              </w:r>
            </w:hyperlink>
          </w:p>
        </w:tc>
        <w:tc>
          <w:tcPr>
            <w:tcW w:w="1963" w:type="dxa"/>
            <w:tcBorders>
              <w:top w:val="single" w:sz="4" w:space="0" w:color="CCCCCC"/>
              <w:left w:val="single" w:sz="4" w:space="0" w:color="CCCCCC"/>
              <w:bottom w:val="single" w:sz="4" w:space="0" w:color="000000"/>
              <w:right w:val="single" w:sz="4" w:space="0" w:color="000000"/>
            </w:tcBorders>
            <w:vAlign w:val="center"/>
          </w:tcPr>
          <w:p w14:paraId="621957A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0145962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yellow"/>
              </w:rPr>
              <w:t>8. HĂNG</w:t>
            </w:r>
          </w:p>
        </w:tc>
      </w:tr>
      <w:tr w:rsidR="00743E40" w:rsidRPr="00743E40" w14:paraId="35FC06DC"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6946BB8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Công tác Hội nông dân</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994FD70"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33</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3CB91E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HND</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73A8E0B8" w14:textId="77777777" w:rsidR="00680DF6" w:rsidRPr="00743E40" w:rsidRDefault="003721CB">
            <w:pPr>
              <w:numPr>
                <w:ilvl w:val="0"/>
                <w:numId w:val="58"/>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Nghị quyết Đại hội đại biểu toàn quốc Hội Nông dân Việt Nam lần thứ VII</w:t>
            </w:r>
            <w:r w:rsidRPr="00743E40">
              <w:rPr>
                <w:rFonts w:ascii="Times New Roman" w:eastAsia="Times New Roman" w:hAnsi="Times New Roman" w:cs="Times New Roman"/>
                <w:sz w:val="24"/>
                <w:szCs w:val="24"/>
              </w:rPr>
              <w:br/>
              <w:t>2) Điều lệ Hội nông dân khóa VII</w:t>
            </w:r>
            <w:r w:rsidRPr="00743E40">
              <w:rPr>
                <w:rFonts w:ascii="Times New Roman" w:eastAsia="Times New Roman" w:hAnsi="Times New Roman" w:cs="Times New Roman"/>
                <w:sz w:val="24"/>
                <w:szCs w:val="24"/>
              </w:rPr>
              <w:br/>
              <w:t>3) Kết luận số 54-KL/TW ngày 7/8/2019 của Bộ Chính trị về tiếp tục thực hiện Nghị quyết Trung ương 7 khóa X về nông nghiệp, nông dân, nông thôn.</w:t>
            </w:r>
            <w:r w:rsidRPr="00743E40">
              <w:rPr>
                <w:rFonts w:ascii="Times New Roman" w:eastAsia="Times New Roman" w:hAnsi="Times New Roman" w:cs="Times New Roman"/>
                <w:sz w:val="24"/>
                <w:szCs w:val="24"/>
              </w:rPr>
              <w:br/>
              <w:t>4) Nghị quyết: Hội nghị lần thứ ba Ban Chấp hành Trung ương Hội (khóa VII) về nâng cao chất lượng đội ngũ cán bộ Hội Nông dân Việt Nam đáp ứng yêu cầu, nhiệm vụ trong thời kỳ mới</w:t>
            </w:r>
            <w:r w:rsidRPr="00743E40">
              <w:rPr>
                <w:rFonts w:ascii="Times New Roman" w:eastAsia="Times New Roman" w:hAnsi="Times New Roman" w:cs="Times New Roman"/>
                <w:sz w:val="24"/>
                <w:szCs w:val="24"/>
              </w:rPr>
              <w:br/>
              <w:t xml:space="preserve">5) Nghị quyết: Hội nghị lần thứ ba Ban Chấp hành Trung ương Hội </w:t>
            </w:r>
            <w:r w:rsidRPr="00743E40">
              <w:rPr>
                <w:rFonts w:ascii="Times New Roman" w:eastAsia="Times New Roman" w:hAnsi="Times New Roman" w:cs="Times New Roman"/>
                <w:sz w:val="24"/>
                <w:szCs w:val="24"/>
              </w:rPr>
              <w:lastRenderedPageBreak/>
              <w:t>(khoá VII) về tăng cường công tác phát triển, quản lý và nâng cao chất lượng hội viên Hội Nông dân Việt Nam</w:t>
            </w:r>
          </w:p>
          <w:p w14:paraId="30C1ED94" w14:textId="77777777" w:rsidR="00680DF6" w:rsidRPr="00743E40" w:rsidRDefault="003721CB">
            <w:pPr>
              <w:numPr>
                <w:ilvl w:val="0"/>
                <w:numId w:val="59"/>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Nghị quyết số 26 – NQ/TW ngày 05/8/2008 của Ban Chấp hành Trung ương Đảng khóa X về nông nghiệp, nông dân, nông thôn;</w:t>
            </w:r>
          </w:p>
          <w:p w14:paraId="1AC40EA0" w14:textId="77777777" w:rsidR="00680DF6" w:rsidRPr="00743E40" w:rsidRDefault="003721CB">
            <w:pPr>
              <w:numPr>
                <w:ilvl w:val="0"/>
                <w:numId w:val="59"/>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 xml:space="preserve"> Kết luận số 61 – KL/TW ngày 03/12/2009 của Ban Bí thư về Đề án nâng cao vai trò, trách nhiệm của Hội Nông dân Việt Nam trong phát triển nông nghiệp, xây dựng nông thôn mới và xây dựng giai cấp nông dân Việt Nam giai đoạn 2010 – 2020; </w:t>
            </w:r>
          </w:p>
          <w:p w14:paraId="6E71CB04" w14:textId="77777777" w:rsidR="00680DF6" w:rsidRPr="00743E40" w:rsidRDefault="003721CB">
            <w:pPr>
              <w:numPr>
                <w:ilvl w:val="0"/>
                <w:numId w:val="59"/>
              </w:numPr>
              <w:spacing w:after="0" w:line="240" w:lineRule="auto"/>
              <w:jc w:val="both"/>
              <w:rPr>
                <w:rFonts w:ascii="Times New Roman" w:eastAsia="Times New Roman" w:hAnsi="Times New Roman" w:cs="Times New Roman"/>
                <w:sz w:val="24"/>
                <w:szCs w:val="24"/>
              </w:rPr>
            </w:pPr>
            <w:r w:rsidRPr="00743E40">
              <w:rPr>
                <w:rFonts w:ascii="Times New Roman" w:hAnsi="Times New Roman" w:cs="Times New Roman"/>
                <w:sz w:val="24"/>
                <w:szCs w:val="24"/>
              </w:rPr>
              <w:t xml:space="preserve">Kết luận số 62 – KL/TW ngày 08/12/2009 của Bộ Chính trị khóa X về tiếp tục đổi mới nội dung, phương thức hoạt động của Mặt trận Tổ quốc Việt Nam và các đoàn thể chính trị – xã hội; </w:t>
            </w:r>
          </w:p>
          <w:p w14:paraId="1E864FD1" w14:textId="77777777" w:rsidR="00680DF6" w:rsidRPr="00743E40" w:rsidRDefault="003721CB">
            <w:pPr>
              <w:numPr>
                <w:ilvl w:val="0"/>
                <w:numId w:val="59"/>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 xml:space="preserve">Nghị quyết số 25 – NQ/TW, ngày 03/6/2013 của Ban Chấp hành Trung ương Đảng (khóa XI) về tăng cường và đổi mới sự lãnh đạo của Đảng đối với công tác dân vận trong tình hình mới; </w:t>
            </w:r>
          </w:p>
          <w:p w14:paraId="21B0C60A" w14:textId="77777777" w:rsidR="00680DF6" w:rsidRPr="00743E40" w:rsidRDefault="003721CB">
            <w:pPr>
              <w:numPr>
                <w:ilvl w:val="0"/>
                <w:numId w:val="59"/>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Chỉ thị số 49 – CT/TW, ngày 20/10/2015 của Ban Bí thư về tăng cường và đổi mới công tác dân vận của Đảng ở vùng đồng bào dân tộc thiểu số;</w:t>
            </w:r>
          </w:p>
          <w:p w14:paraId="15AA418E" w14:textId="77777777" w:rsidR="00680DF6" w:rsidRPr="00743E40" w:rsidRDefault="003721CB">
            <w:pPr>
              <w:numPr>
                <w:ilvl w:val="0"/>
                <w:numId w:val="59"/>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Chỉ thị số 05 – CT/TW ngày 15/5/2016 của Bộ Chính trị khóa XII. Giáo dục lòng yêu nước, các giá trị truyền thống tốt đẹp của dân tộc, của Đảng, của Hội;</w:t>
            </w:r>
          </w:p>
          <w:p w14:paraId="3FA1A8D9" w14:textId="77777777" w:rsidR="00680DF6" w:rsidRPr="00743E40" w:rsidRDefault="003721CB">
            <w:pPr>
              <w:numPr>
                <w:ilvl w:val="0"/>
                <w:numId w:val="59"/>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Quyết định 673/QĐ-TTg ngày 10/5/2011 của Thủ tướng Chính phủ để Hội Nông dân cơ sở có điều kiện hoạt động và khẳng định được vai trò, vị thế của mình.</w:t>
            </w:r>
          </w:p>
          <w:p w14:paraId="37D75284" w14:textId="77777777" w:rsidR="00680DF6" w:rsidRPr="00743E40" w:rsidRDefault="003721CB">
            <w:pPr>
              <w:numPr>
                <w:ilvl w:val="0"/>
                <w:numId w:val="59"/>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lang w:eastAsia="zh-CN"/>
              </w:rPr>
              <w:t>Nghị quyết 04, 05, 06-NQ/HNDTW về đẩy mạnh xây dựng chi, tổ Hội nghề nghiệp, nâng cao chất lượng cán bộ, hội viên; đồng thời chủ động, sáng tạo, khởi nghiệp phát triển nông nghiệp thịnh vượng, nông dân giàu có, nông thôn văn minh, hiện đại.</w:t>
            </w:r>
          </w:p>
          <w:p w14:paraId="5A8568F2" w14:textId="77777777" w:rsidR="00680DF6" w:rsidRPr="00743E40" w:rsidRDefault="00680DF6">
            <w:pPr>
              <w:spacing w:after="0" w:line="240" w:lineRule="auto"/>
              <w:jc w:val="both"/>
              <w:rPr>
                <w:rFonts w:ascii="Times New Roman" w:eastAsia="Times New Roman" w:hAnsi="Times New Roman" w:cs="Times New Roman"/>
                <w:sz w:val="24"/>
                <w:szCs w:val="24"/>
              </w:rPr>
            </w:pPr>
          </w:p>
        </w:tc>
        <w:tc>
          <w:tcPr>
            <w:tcW w:w="1963" w:type="dxa"/>
            <w:tcBorders>
              <w:top w:val="single" w:sz="4" w:space="0" w:color="CCCCCC"/>
              <w:left w:val="single" w:sz="4" w:space="0" w:color="CCCCCC"/>
              <w:bottom w:val="single" w:sz="4" w:space="0" w:color="000000"/>
              <w:right w:val="single" w:sz="4" w:space="0" w:color="000000"/>
            </w:tcBorders>
            <w:vAlign w:val="center"/>
          </w:tcPr>
          <w:p w14:paraId="4B17E15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6E2C566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yellow"/>
              </w:rPr>
              <w:t>9. HẰNG</w:t>
            </w:r>
          </w:p>
        </w:tc>
      </w:tr>
      <w:tr w:rsidR="00743E40" w:rsidRPr="00743E40" w14:paraId="38E939F3"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20A0048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 xml:space="preserve">Công tác Đoàn </w:t>
            </w:r>
            <w:r w:rsidRPr="00743E40">
              <w:rPr>
                <w:rFonts w:ascii="Times New Roman" w:eastAsia="Times New Roman" w:hAnsi="Times New Roman" w:cs="Times New Roman"/>
                <w:sz w:val="24"/>
                <w:szCs w:val="24"/>
              </w:rPr>
              <w:lastRenderedPageBreak/>
              <w:t>thanh niên</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5DBA53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34</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65ECCFB"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ĐTN</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DEA9F63" w14:textId="77777777" w:rsidR="00680DF6" w:rsidRPr="00743E40" w:rsidRDefault="003721CB">
            <w:pPr>
              <w:numPr>
                <w:ilvl w:val="0"/>
                <w:numId w:val="60"/>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Luật Thanh niên 2020</w:t>
            </w:r>
            <w:r w:rsidRPr="00743E40">
              <w:rPr>
                <w:rFonts w:ascii="Times New Roman" w:eastAsia="Times New Roman" w:hAnsi="Times New Roman" w:cs="Times New Roman"/>
                <w:sz w:val="24"/>
                <w:szCs w:val="24"/>
              </w:rPr>
              <w:br/>
              <w:t xml:space="preserve">2) Điều lệ Đoàn TNCS Hồ Chí Minh (Đại hội đại biểu toàn quốc lần </w:t>
            </w:r>
            <w:r w:rsidRPr="00743E40">
              <w:rPr>
                <w:rFonts w:ascii="Times New Roman" w:eastAsia="Times New Roman" w:hAnsi="Times New Roman" w:cs="Times New Roman"/>
                <w:sz w:val="24"/>
                <w:szCs w:val="24"/>
              </w:rPr>
              <w:lastRenderedPageBreak/>
              <w:t>thứ XI, nhiệm kỳ 2017 - 2022).</w:t>
            </w:r>
            <w:r w:rsidRPr="00743E40">
              <w:rPr>
                <w:rFonts w:ascii="Times New Roman" w:eastAsia="Times New Roman" w:hAnsi="Times New Roman" w:cs="Times New Roman"/>
                <w:sz w:val="24"/>
                <w:szCs w:val="24"/>
              </w:rPr>
              <w:br/>
              <w:t>3) Nghị quyết Đại hội đại biểu toàn quốc Đoàn TNCS Hồ Chí Minh lần thứ XI, nhiệm kỳ 2017 - 2022.</w:t>
            </w:r>
            <w:r w:rsidRPr="00743E40">
              <w:rPr>
                <w:rFonts w:ascii="Times New Roman" w:eastAsia="Times New Roman" w:hAnsi="Times New Roman" w:cs="Times New Roman"/>
                <w:sz w:val="24"/>
                <w:szCs w:val="24"/>
              </w:rPr>
              <w:br/>
              <w:t>4) Hướng dẫn số 16-HD/TWĐTN-BTC, ngày 17/8/2018 của Ban Thường vụ Trung ương Đoàn “về thực hiện Điều lệ Đoàn TNCS Hồ Chí Minh”.</w:t>
            </w:r>
          </w:p>
          <w:p w14:paraId="6CF16983" w14:textId="77777777" w:rsidR="00680DF6" w:rsidRPr="00743E40" w:rsidRDefault="003721CB">
            <w:pPr>
              <w:numPr>
                <w:ilvl w:val="0"/>
                <w:numId w:val="61"/>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quyết định số 289-QĐ/TW, ngày 8-2-2010 của Ban Bí thư Ban hành kèm theo Quyết định này "Quy chế cán bộ Đoàn Thanh niên Cộng sản Hồ Chí Minh".</w:t>
            </w:r>
          </w:p>
          <w:p w14:paraId="0469AA8C" w14:textId="77777777" w:rsidR="00680DF6" w:rsidRPr="00743E40" w:rsidRDefault="003721CB">
            <w:pPr>
              <w:numPr>
                <w:ilvl w:val="0"/>
                <w:numId w:val="61"/>
              </w:num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shd w:val="clear" w:color="auto" w:fill="FFFFFF"/>
              </w:rPr>
              <w:t xml:space="preserve">Quyết định </w:t>
            </w:r>
            <w:r w:rsidRPr="00743E40">
              <w:rPr>
                <w:rFonts w:ascii="Times New Roman" w:eastAsia="SimSun" w:hAnsi="Times New Roman" w:cs="Times New Roman"/>
                <w:sz w:val="24"/>
                <w:szCs w:val="24"/>
                <w:shd w:val="clear" w:color="auto" w:fill="FFFFFF"/>
              </w:rPr>
              <w:t xml:space="preserve">13/2013/QĐ-TTg   ngày 06 tháng 02 năm 2013 </w:t>
            </w:r>
            <w:r w:rsidRPr="00743E40">
              <w:rPr>
                <w:rFonts w:ascii="Times New Roman" w:hAnsi="Times New Roman" w:cs="Times New Roman"/>
                <w:sz w:val="24"/>
                <w:szCs w:val="24"/>
                <w:shd w:val="clear" w:color="auto" w:fill="FFFFFF"/>
              </w:rPr>
              <w:t>Về Chế Độ, Chính Sách Đối Với Cán Bộ Đoàn Thanh Niên Cộng Sản Hồ Chí Minh, Hội Sinh Viên Việt Nam, Hội Liên Hiệp Thanh Niên Việt Nam Trong Các Cơ Sở Giáo Dục Và Cơ Sở Dạy Nghề</w:t>
            </w:r>
          </w:p>
          <w:p w14:paraId="64C07C52" w14:textId="77777777" w:rsidR="00680DF6" w:rsidRPr="00743E40" w:rsidRDefault="003721CB">
            <w:pPr>
              <w:numPr>
                <w:ilvl w:val="0"/>
                <w:numId w:val="61"/>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Chỉ thị số 42-CT/TW, ngày 24/3/2015 của Ban Bí thư về tăng cường sự lãnh đạo của Đảng đối với công tác giáo dục lý tưởng cách mạng, đạo đức, lối sống văn hóa cho thế hệ trẻ giai đoạn 2015-2030</w:t>
            </w:r>
          </w:p>
          <w:p w14:paraId="476E5039" w14:textId="77777777" w:rsidR="00680DF6" w:rsidRPr="00743E40" w:rsidRDefault="00680DF6">
            <w:pPr>
              <w:numPr>
                <w:ilvl w:val="0"/>
                <w:numId w:val="61"/>
              </w:numPr>
              <w:spacing w:after="0" w:line="240" w:lineRule="auto"/>
              <w:jc w:val="both"/>
              <w:rPr>
                <w:rFonts w:ascii="Times New Roman" w:eastAsia="Times New Roman" w:hAnsi="Times New Roman" w:cs="Times New Roman"/>
                <w:sz w:val="24"/>
                <w:szCs w:val="24"/>
              </w:rPr>
            </w:pPr>
          </w:p>
        </w:tc>
        <w:tc>
          <w:tcPr>
            <w:tcW w:w="1963" w:type="dxa"/>
            <w:tcBorders>
              <w:top w:val="single" w:sz="4" w:space="0" w:color="CCCCCC"/>
              <w:left w:val="single" w:sz="4" w:space="0" w:color="CCCCCC"/>
              <w:bottom w:val="single" w:sz="4" w:space="0" w:color="000000"/>
              <w:right w:val="single" w:sz="4" w:space="0" w:color="000000"/>
            </w:tcBorders>
            <w:vAlign w:val="center"/>
          </w:tcPr>
          <w:p w14:paraId="6E086CE7"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5446BDB9"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red"/>
              </w:rPr>
              <w:t>10. AN</w:t>
            </w:r>
          </w:p>
        </w:tc>
      </w:tr>
      <w:tr w:rsidR="00743E40" w:rsidRPr="00743E40" w14:paraId="60882D96"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6660EDA6"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Cựu chiến binh</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F89F95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35</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B300228"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CCB</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BCF9A29" w14:textId="77777777" w:rsidR="00680DF6" w:rsidRPr="00743E40" w:rsidRDefault="003721CB">
            <w:pPr>
              <w:numPr>
                <w:ilvl w:val="0"/>
                <w:numId w:val="62"/>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Nghị quyết Đại hội đại biểu toàn quốc Hội Cựu Chiến binh lần thứ VI</w:t>
            </w:r>
            <w:r w:rsidRPr="00743E40">
              <w:rPr>
                <w:rFonts w:ascii="Times New Roman" w:eastAsia="Times New Roman" w:hAnsi="Times New Roman" w:cs="Times New Roman"/>
                <w:sz w:val="24"/>
                <w:szCs w:val="24"/>
              </w:rPr>
              <w:br/>
              <w:t>2) Điều lệ Hội Cựu chiến binh khóa VI</w:t>
            </w:r>
          </w:p>
          <w:p w14:paraId="465A0ABC" w14:textId="77777777" w:rsidR="00680DF6" w:rsidRPr="00743E40" w:rsidRDefault="003721CB">
            <w:pPr>
              <w:spacing w:after="0" w:line="240" w:lineRule="auto"/>
              <w:jc w:val="both"/>
              <w:rPr>
                <w:rFonts w:ascii="Times New Roman" w:eastAsia="SimSun" w:hAnsi="Times New Roman" w:cs="Times New Roman"/>
                <w:sz w:val="24"/>
                <w:szCs w:val="24"/>
                <w:shd w:val="clear" w:color="auto" w:fill="F9F9F9"/>
              </w:rPr>
            </w:pPr>
            <w:r w:rsidRPr="00743E40">
              <w:rPr>
                <w:rFonts w:ascii="Times New Roman" w:eastAsia="SimSun" w:hAnsi="Times New Roman" w:cs="Times New Roman"/>
                <w:sz w:val="24"/>
                <w:szCs w:val="24"/>
                <w:shd w:val="clear" w:color="auto" w:fill="F9F9F9"/>
              </w:rPr>
              <w:t>3. Thông tư số 03/2020/TT-BLĐTBXH của Bộ Lao động, Thương binh và Xã hội về việc hướng dẫn thực hiện chế độ, chính sách đối với Cựu chiến binh theo quy định tại Nghị định số 157/2016/NĐ-CP ngày 24/11/2016 của Chính phủ sửa đổi, bổ sung Nghị định số 150/2016/NĐ-CP ngày 12/12/2006 quy định chi tiết và hướng dẫn thi hành một số điều Pháp lệnh Cựu chiến binh.</w:t>
            </w:r>
          </w:p>
          <w:p w14:paraId="075AA119" w14:textId="77777777" w:rsidR="00680DF6" w:rsidRPr="00743E40" w:rsidRDefault="003721CB">
            <w:pPr>
              <w:spacing w:after="0" w:line="240" w:lineRule="auto"/>
              <w:jc w:val="both"/>
              <w:rPr>
                <w:rFonts w:ascii="Times New Roman" w:hAnsi="Times New Roman" w:cs="Times New Roman"/>
                <w:sz w:val="24"/>
                <w:szCs w:val="24"/>
              </w:rPr>
            </w:pPr>
            <w:r w:rsidRPr="00743E40">
              <w:rPr>
                <w:rFonts w:ascii="Times New Roman" w:hAnsi="Times New Roman" w:cs="Times New Roman"/>
                <w:sz w:val="24"/>
                <w:szCs w:val="24"/>
              </w:rPr>
              <w:t>4. Nghị định số 150/2006/NĐ-CP của Chính phủ : Quy định chi tiết và hướng dẫn thi hànhmột số điều Pháp lệnh CNựu chiến binh</w:t>
            </w:r>
          </w:p>
          <w:p w14:paraId="3AE2E48B" w14:textId="77777777" w:rsidR="00680DF6" w:rsidRPr="00743E40" w:rsidRDefault="003721CB">
            <w:pPr>
              <w:spacing w:after="0" w:line="240" w:lineRule="auto"/>
              <w:jc w:val="both"/>
              <w:rPr>
                <w:rFonts w:ascii="Times New Roman" w:eastAsia="SimSun" w:hAnsi="Times New Roman" w:cs="Times New Roman"/>
                <w:sz w:val="24"/>
                <w:szCs w:val="24"/>
              </w:rPr>
            </w:pPr>
            <w:r w:rsidRPr="00743E40">
              <w:rPr>
                <w:rFonts w:ascii="Times New Roman" w:hAnsi="Times New Roman" w:cs="Times New Roman"/>
                <w:sz w:val="24"/>
                <w:szCs w:val="24"/>
              </w:rPr>
              <w:t xml:space="preserve">5. </w:t>
            </w:r>
            <w:r w:rsidRPr="00743E40">
              <w:rPr>
                <w:rFonts w:ascii="Times New Roman" w:eastAsia="SimSun" w:hAnsi="Times New Roman" w:cs="Times New Roman"/>
                <w:sz w:val="24"/>
                <w:szCs w:val="24"/>
              </w:rPr>
              <w:t>Pháp lệnh Cựu chiến binh ngày 07 tháng 10 năm 2005</w:t>
            </w:r>
          </w:p>
          <w:p w14:paraId="2D6685A2" w14:textId="77777777" w:rsidR="00680DF6" w:rsidRPr="00743E40" w:rsidRDefault="003721CB">
            <w:pPr>
              <w:spacing w:after="0" w:line="240" w:lineRule="auto"/>
              <w:jc w:val="both"/>
              <w:rPr>
                <w:rFonts w:ascii="Times New Roman" w:hAnsi="Times New Roman" w:cs="Times New Roman"/>
                <w:sz w:val="24"/>
                <w:szCs w:val="24"/>
                <w:shd w:val="clear" w:color="auto" w:fill="FFFFFF"/>
              </w:rPr>
            </w:pPr>
            <w:r w:rsidRPr="00743E40">
              <w:rPr>
                <w:rFonts w:ascii="Times New Roman" w:eastAsia="SimSun" w:hAnsi="Times New Roman" w:cs="Times New Roman"/>
                <w:sz w:val="24"/>
                <w:szCs w:val="24"/>
              </w:rPr>
              <w:t xml:space="preserve">6. </w:t>
            </w:r>
            <w:r w:rsidRPr="00743E40">
              <w:rPr>
                <w:rFonts w:ascii="Times New Roman" w:hAnsi="Times New Roman" w:cs="Times New Roman"/>
                <w:sz w:val="24"/>
                <w:szCs w:val="24"/>
                <w:shd w:val="clear" w:color="auto" w:fill="FFFFFF"/>
              </w:rPr>
              <w:t>Nghị định số </w:t>
            </w:r>
            <w:hyperlink r:id="rId195" w:tgtFrame="https://thuvienphapluat.vn/van-ban/Bo-may-hanh-chinh/_blank" w:tooltip="Nghị định 150/2006/NĐ-CP" w:history="1">
              <w:r w:rsidRPr="00743E40">
                <w:rPr>
                  <w:rStyle w:val="Hyperlink"/>
                  <w:rFonts w:ascii="Times New Roman" w:hAnsi="Times New Roman" w:cs="Times New Roman"/>
                  <w:color w:val="auto"/>
                  <w:sz w:val="24"/>
                  <w:szCs w:val="24"/>
                  <w:u w:val="none"/>
                  <w:shd w:val="clear" w:color="auto" w:fill="FFFFFF"/>
                </w:rPr>
                <w:t>150/2006/NĐ-CP</w:t>
              </w:r>
            </w:hyperlink>
            <w:r w:rsidRPr="00743E40">
              <w:rPr>
                <w:rFonts w:ascii="Times New Roman" w:hAnsi="Times New Roman" w:cs="Times New Roman"/>
                <w:sz w:val="24"/>
                <w:szCs w:val="24"/>
                <w:shd w:val="clear" w:color="auto" w:fill="FFFFFF"/>
              </w:rPr>
              <w:t xml:space="preserve"> ngày 12 tháng 12 năm 2006 quy </w:t>
            </w:r>
            <w:r w:rsidRPr="00743E40">
              <w:rPr>
                <w:rFonts w:ascii="Times New Roman" w:hAnsi="Times New Roman" w:cs="Times New Roman"/>
                <w:sz w:val="24"/>
                <w:szCs w:val="24"/>
                <w:shd w:val="clear" w:color="auto" w:fill="FFFFFF"/>
              </w:rPr>
              <w:lastRenderedPageBreak/>
              <w:t xml:space="preserve">định chi tiết và hướng dẫn thi hành một số điều Pháp lệnh Cựu chiến binh có hiệu lực kể từ ngày 06 tháng 01 năm 2007, </w:t>
            </w:r>
          </w:p>
          <w:p w14:paraId="51216939" w14:textId="77777777" w:rsidR="00680DF6" w:rsidRPr="00743E40" w:rsidRDefault="003721CB">
            <w:pPr>
              <w:spacing w:after="0" w:line="240" w:lineRule="auto"/>
              <w:jc w:val="both"/>
              <w:rPr>
                <w:rFonts w:ascii="Times New Roman" w:hAnsi="Times New Roman" w:cs="Times New Roman"/>
                <w:sz w:val="24"/>
                <w:szCs w:val="24"/>
                <w:shd w:val="clear" w:color="auto" w:fill="FFFFFF"/>
              </w:rPr>
            </w:pPr>
            <w:r w:rsidRPr="00743E40">
              <w:rPr>
                <w:rFonts w:ascii="Times New Roman" w:hAnsi="Times New Roman" w:cs="Times New Roman"/>
                <w:sz w:val="24"/>
                <w:szCs w:val="24"/>
                <w:shd w:val="clear" w:color="auto" w:fill="FFFFFF"/>
              </w:rPr>
              <w:t>7/ Nghị định số 157/NĐ-CP ngày 24/11/2016 sửa đổi, bổ sung Nghị định số </w:t>
            </w:r>
            <w:hyperlink r:id="rId196" w:tgtFrame="https://thuvienphapluat.vn/van-ban/Bo-may-hanh-chinh/_blank" w:tooltip="Nghị định 150/2006/NĐ-CP" w:history="1">
              <w:r w:rsidRPr="00743E40">
                <w:rPr>
                  <w:rStyle w:val="Hyperlink"/>
                  <w:rFonts w:ascii="Times New Roman" w:hAnsi="Times New Roman" w:cs="Times New Roman"/>
                  <w:color w:val="auto"/>
                  <w:sz w:val="24"/>
                  <w:szCs w:val="24"/>
                  <w:u w:val="none"/>
                  <w:shd w:val="clear" w:color="auto" w:fill="FFFFFF"/>
                </w:rPr>
                <w:t>150/2006/NĐ-CP</w:t>
              </w:r>
            </w:hyperlink>
            <w:r w:rsidRPr="00743E40">
              <w:rPr>
                <w:rFonts w:ascii="Times New Roman" w:hAnsi="Times New Roman" w:cs="Times New Roman"/>
                <w:sz w:val="24"/>
                <w:szCs w:val="24"/>
                <w:shd w:val="clear" w:color="auto" w:fill="FFFFFF"/>
              </w:rPr>
              <w:t> ngày 12/12/2006 của Chính phủ quy định chi tiết và hướng dẫn thi hành một số điều Pháp lệnh Cựu chiến binh, có hiệu lực từ ngày 15/01/2017.</w:t>
            </w:r>
          </w:p>
          <w:p w14:paraId="09CE9397" w14:textId="77777777" w:rsidR="00680DF6" w:rsidRPr="00743E40" w:rsidRDefault="003721CB">
            <w:pPr>
              <w:numPr>
                <w:ilvl w:val="0"/>
                <w:numId w:val="61"/>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 xml:space="preserve">Nghị quyết liên tịch </w:t>
            </w:r>
            <w:r w:rsidRPr="00743E40">
              <w:rPr>
                <w:rFonts w:ascii="Times New Roman" w:eastAsia="SimSun" w:hAnsi="Times New Roman" w:cs="Times New Roman"/>
                <w:sz w:val="24"/>
                <w:szCs w:val="24"/>
                <w:shd w:val="clear" w:color="auto" w:fill="FFFFFF"/>
              </w:rPr>
              <w:t xml:space="preserve">01/2010/NQLT-CP-HCCBVN </w:t>
            </w:r>
            <w:r w:rsidRPr="00743E40">
              <w:rPr>
                <w:rFonts w:ascii="Times New Roman" w:eastAsia="SimSun" w:hAnsi="Times New Roman" w:cs="Times New Roman"/>
                <w:sz w:val="24"/>
                <w:szCs w:val="24"/>
                <w:shd w:val="clear" w:color="auto" w:fill="FFFFFF"/>
                <w:lang w:eastAsia="zh-CN" w:bidi="ar"/>
              </w:rPr>
              <w:t>về việc ban hành quy chế phối hợp công tác giữa chính phủ và trung ương hội cựu chiến binh Việt Nam chính phủ - trung ương hội cựu chiến binh Việt Nam</w:t>
            </w:r>
          </w:p>
          <w:p w14:paraId="5500C033" w14:textId="77777777" w:rsidR="00680DF6" w:rsidRPr="00743E40" w:rsidRDefault="003721CB">
            <w:pPr>
              <w:numPr>
                <w:ilvl w:val="0"/>
                <w:numId w:val="61"/>
              </w:numPr>
              <w:spacing w:after="0" w:line="240" w:lineRule="auto"/>
              <w:jc w:val="both"/>
              <w:rPr>
                <w:rFonts w:ascii="Times New Roman" w:eastAsia="Times New Roman" w:hAnsi="Times New Roman" w:cs="Times New Roman"/>
                <w:sz w:val="24"/>
                <w:szCs w:val="24"/>
              </w:rPr>
            </w:pPr>
            <w:r w:rsidRPr="00743E40">
              <w:rPr>
                <w:rStyle w:val="Strong"/>
                <w:rFonts w:ascii="Times New Roman" w:hAnsi="Times New Roman" w:cs="Times New Roman"/>
                <w:b w:val="0"/>
                <w:bCs w:val="0"/>
                <w:sz w:val="24"/>
                <w:szCs w:val="24"/>
                <w:shd w:val="clear" w:color="auto" w:fill="FFFFFF"/>
              </w:rPr>
              <w:t xml:space="preserve">Thông tư liên tịch </w:t>
            </w:r>
            <w:r w:rsidRPr="00743E40">
              <w:rPr>
                <w:rFonts w:ascii="Times New Roman" w:eastAsia="SimSun" w:hAnsi="Times New Roman" w:cs="Times New Roman"/>
                <w:sz w:val="24"/>
                <w:szCs w:val="24"/>
                <w:shd w:val="clear" w:color="auto" w:fill="FFFFFF"/>
              </w:rPr>
              <w:t xml:space="preserve">10/2007/TTLT-BLĐTBXH-HCCBVN-BTC-BQP  ngày 25 tháng 7 năm 2007 </w:t>
            </w:r>
            <w:r w:rsidRPr="00743E40">
              <w:rPr>
                <w:rStyle w:val="Strong"/>
                <w:rFonts w:ascii="Times New Roman" w:hAnsi="Times New Roman" w:cs="Times New Roman"/>
                <w:b w:val="0"/>
                <w:bCs w:val="0"/>
                <w:sz w:val="24"/>
                <w:szCs w:val="24"/>
                <w:shd w:val="clear" w:color="auto" w:fill="FFFFFF"/>
              </w:rPr>
              <w:t>Hướng dẫn thực hiện một số điều Nghị định số </w:t>
            </w:r>
            <w:hyperlink r:id="rId197" w:tgtFrame="http://vbpl.vn/TW/Pages/_blank" w:history="1">
              <w:r w:rsidRPr="00743E40">
                <w:rPr>
                  <w:rStyle w:val="Hyperlink"/>
                  <w:rFonts w:ascii="Times New Roman" w:hAnsi="Times New Roman" w:cs="Times New Roman"/>
                  <w:color w:val="auto"/>
                  <w:sz w:val="24"/>
                  <w:szCs w:val="24"/>
                  <w:u w:val="none"/>
                  <w:shd w:val="clear" w:color="auto" w:fill="FFFFFF"/>
                </w:rPr>
                <w:t>150/2006/NĐ-CP</w:t>
              </w:r>
            </w:hyperlink>
            <w:r w:rsidRPr="00743E40">
              <w:rPr>
                <w:rStyle w:val="Strong"/>
                <w:rFonts w:ascii="Times New Roman" w:hAnsi="Times New Roman" w:cs="Times New Roman"/>
                <w:b w:val="0"/>
                <w:bCs w:val="0"/>
                <w:sz w:val="24"/>
                <w:szCs w:val="24"/>
                <w:shd w:val="clear" w:color="auto" w:fill="FFFFFF"/>
              </w:rPr>
              <w:t> ngày 12 tháng 12 năm 2006 của Chính phủ Quy định chi tiết và hướng dẫn thi hành một số điều Pháp lệnh Cựu chiến binh</w:t>
            </w:r>
          </w:p>
          <w:p w14:paraId="18DA5526" w14:textId="77777777" w:rsidR="00680DF6" w:rsidRPr="00743E40" w:rsidRDefault="00F44ABB">
            <w:pPr>
              <w:numPr>
                <w:ilvl w:val="0"/>
                <w:numId w:val="61"/>
              </w:numPr>
              <w:spacing w:after="0" w:line="240" w:lineRule="auto"/>
              <w:jc w:val="both"/>
              <w:rPr>
                <w:rFonts w:ascii="Times New Roman" w:eastAsia="Times New Roman" w:hAnsi="Times New Roman" w:cs="Times New Roman"/>
                <w:sz w:val="24"/>
                <w:szCs w:val="24"/>
              </w:rPr>
            </w:pPr>
            <w:hyperlink r:id="rId198" w:history="1">
              <w:r w:rsidR="003721CB" w:rsidRPr="00743E40">
                <w:rPr>
                  <w:rStyle w:val="Hyperlink"/>
                  <w:rFonts w:ascii="Times New Roman" w:eastAsia="SimSun" w:hAnsi="Times New Roman" w:cs="Times New Roman"/>
                  <w:color w:val="auto"/>
                  <w:sz w:val="24"/>
                  <w:szCs w:val="24"/>
                  <w:u w:val="none"/>
                  <w:shd w:val="clear" w:color="auto" w:fill="FFFFFF"/>
                </w:rPr>
                <w:t>Thông tư 03/2020/TT-BLĐTBXH hướng dẫn thực hiện chế độ, chính sách đối với </w:t>
              </w:r>
              <w:r w:rsidR="003721CB" w:rsidRPr="00743E40">
                <w:rPr>
                  <w:rStyle w:val="Hyperlink"/>
                  <w:rFonts w:ascii="Times New Roman" w:eastAsia="SimSun" w:hAnsi="Times New Roman" w:cs="Times New Roman"/>
                  <w:color w:val="auto"/>
                  <w:sz w:val="24"/>
                  <w:szCs w:val="24"/>
                  <w:u w:val="none"/>
                  <w:shd w:val="clear" w:color="auto" w:fill="FFFF00"/>
                </w:rPr>
                <w:t>Cựu chiến binh</w:t>
              </w:r>
              <w:r w:rsidR="003721CB" w:rsidRPr="00743E40">
                <w:rPr>
                  <w:rStyle w:val="Hyperlink"/>
                  <w:rFonts w:ascii="Times New Roman" w:eastAsia="SimSun" w:hAnsi="Times New Roman" w:cs="Times New Roman"/>
                  <w:color w:val="auto"/>
                  <w:sz w:val="24"/>
                  <w:szCs w:val="24"/>
                  <w:u w:val="none"/>
                  <w:shd w:val="clear" w:color="auto" w:fill="FFFFFF"/>
                </w:rPr>
                <w:t> theo quy định tại Nghị định 157/2016/NĐ-CP do Bộ Lao động - Thương </w:t>
              </w:r>
              <w:r w:rsidR="003721CB" w:rsidRPr="00743E40">
                <w:rPr>
                  <w:rStyle w:val="Hyperlink"/>
                  <w:rFonts w:ascii="Times New Roman" w:eastAsia="SimSun" w:hAnsi="Times New Roman" w:cs="Times New Roman"/>
                  <w:color w:val="auto"/>
                  <w:sz w:val="24"/>
                  <w:szCs w:val="24"/>
                  <w:u w:val="none"/>
                  <w:shd w:val="clear" w:color="auto" w:fill="FFFF00"/>
                </w:rPr>
                <w:t>binh</w:t>
              </w:r>
              <w:r w:rsidR="003721CB" w:rsidRPr="00743E40">
                <w:rPr>
                  <w:rStyle w:val="Hyperlink"/>
                  <w:rFonts w:ascii="Times New Roman" w:eastAsia="SimSun" w:hAnsi="Times New Roman" w:cs="Times New Roman"/>
                  <w:color w:val="auto"/>
                  <w:sz w:val="24"/>
                  <w:szCs w:val="24"/>
                  <w:u w:val="none"/>
                  <w:shd w:val="clear" w:color="auto" w:fill="FFFFFF"/>
                </w:rPr>
                <w:t> và </w:t>
              </w:r>
              <w:r w:rsidR="003721CB" w:rsidRPr="00743E40">
                <w:rPr>
                  <w:rStyle w:val="Hyperlink"/>
                  <w:rFonts w:ascii="Times New Roman" w:eastAsia="SimSun" w:hAnsi="Times New Roman" w:cs="Times New Roman"/>
                  <w:color w:val="auto"/>
                  <w:sz w:val="24"/>
                  <w:szCs w:val="24"/>
                  <w:u w:val="none"/>
                  <w:shd w:val="clear" w:color="auto" w:fill="FFFF00"/>
                </w:rPr>
                <w:t>Xã hội</w:t>
              </w:r>
              <w:r w:rsidR="003721CB" w:rsidRPr="00743E40">
                <w:rPr>
                  <w:rStyle w:val="Hyperlink"/>
                  <w:rFonts w:ascii="Times New Roman" w:eastAsia="SimSun" w:hAnsi="Times New Roman" w:cs="Times New Roman"/>
                  <w:color w:val="auto"/>
                  <w:sz w:val="24"/>
                  <w:szCs w:val="24"/>
                  <w:u w:val="none"/>
                  <w:shd w:val="clear" w:color="auto" w:fill="FFFFFF"/>
                </w:rPr>
                <w:t> ban hành</w:t>
              </w:r>
            </w:hyperlink>
          </w:p>
          <w:p w14:paraId="0B014682" w14:textId="77777777" w:rsidR="00680DF6" w:rsidRPr="00743E40" w:rsidRDefault="003721CB">
            <w:pPr>
              <w:numPr>
                <w:ilvl w:val="0"/>
                <w:numId w:val="61"/>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thông tư 03/2020/TT-BLĐTBXH ngày 25/02/2020 về thực hiện Nghị định số 157/2016/NĐ-CP của Chính phủ</w:t>
            </w:r>
          </w:p>
          <w:p w14:paraId="4AFAA971" w14:textId="77777777" w:rsidR="00680DF6" w:rsidRPr="00743E40" w:rsidRDefault="003721CB">
            <w:pPr>
              <w:numPr>
                <w:ilvl w:val="0"/>
                <w:numId w:val="61"/>
              </w:numPr>
              <w:spacing w:after="0" w:line="240" w:lineRule="auto"/>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rPr>
              <w:t>Nghị định số 157/2016/NĐ-CP ngày 24 tháng 11 năm 2016 của Chính phủ sửa đổi, bổ sung Nghị định số 150/2016/NĐ-CP ngày 12 tháng 12 năm 2006 quy định chi tiết và hướng dẫn thi hành một số điều Pháp lệnh Cựu chiến binh về chế độ bảo hiểm y tế, chế độ mai táng phí và chế độ trợ cấp khi thôi làm công tác Hội </w:t>
            </w:r>
          </w:p>
        </w:tc>
        <w:tc>
          <w:tcPr>
            <w:tcW w:w="1963" w:type="dxa"/>
            <w:tcBorders>
              <w:top w:val="single" w:sz="4" w:space="0" w:color="CCCCCC"/>
              <w:left w:val="single" w:sz="4" w:space="0" w:color="CCCCCC"/>
              <w:bottom w:val="single" w:sz="4" w:space="0" w:color="000000"/>
              <w:right w:val="single" w:sz="4" w:space="0" w:color="000000"/>
            </w:tcBorders>
            <w:vAlign w:val="center"/>
          </w:tcPr>
          <w:p w14:paraId="0D43211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6358CB9D"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8. HOÀN</w:t>
            </w:r>
          </w:p>
        </w:tc>
      </w:tr>
      <w:tr w:rsidR="00743E40" w:rsidRPr="00743E40" w14:paraId="5A5DF0E9"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6349AE61"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văn thư - lưu trữ Đảng</w:t>
            </w: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1CB3A5BE"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36</w:t>
            </w: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2EA3015"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Văn thư Lưu trữ</w:t>
            </w: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5D436919" w14:textId="77777777" w:rsidR="00680DF6" w:rsidRPr="00743E40" w:rsidRDefault="003721CB">
            <w:pPr>
              <w:numPr>
                <w:ilvl w:val="0"/>
                <w:numId w:val="63"/>
              </w:numPr>
              <w:spacing w:after="0" w:line="240" w:lineRule="auto"/>
              <w:jc w:val="both"/>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Luật lưu trữ năm 2011;</w:t>
            </w:r>
            <w:r w:rsidRPr="00743E40">
              <w:rPr>
                <w:rFonts w:ascii="Times New Roman" w:eastAsia="Times New Roman" w:hAnsi="Times New Roman" w:cs="Times New Roman"/>
                <w:sz w:val="24"/>
                <w:szCs w:val="24"/>
              </w:rPr>
              <w:br/>
              <w:t>2. Nghị định 01/2013/NĐ-CP quy định chi tiết thi hành một số điều của Luật lưu trữ,</w:t>
            </w:r>
            <w:r w:rsidRPr="00743E40">
              <w:rPr>
                <w:rFonts w:ascii="Times New Roman" w:eastAsia="Times New Roman" w:hAnsi="Times New Roman" w:cs="Times New Roman"/>
                <w:sz w:val="24"/>
                <w:szCs w:val="24"/>
              </w:rPr>
              <w:br/>
              <w:t>3. Quy định số 66-QĐ/TW ngày 06/02/2017 về thể loại, thẩm quyền ban hành văn bản và thể thức văn bản của Đảng</w:t>
            </w:r>
            <w:r w:rsidRPr="00743E40">
              <w:rPr>
                <w:rFonts w:ascii="Times New Roman" w:eastAsia="Times New Roman" w:hAnsi="Times New Roman" w:cs="Times New Roman"/>
                <w:sz w:val="24"/>
                <w:szCs w:val="24"/>
              </w:rPr>
              <w:br/>
            </w:r>
            <w:r w:rsidRPr="00743E40">
              <w:rPr>
                <w:rFonts w:ascii="Times New Roman" w:eastAsia="Times New Roman" w:hAnsi="Times New Roman" w:cs="Times New Roman"/>
                <w:sz w:val="24"/>
                <w:szCs w:val="24"/>
              </w:rPr>
              <w:lastRenderedPageBreak/>
              <w:t>4. Hướng dẫn số 36-HD/VPTW ngày 3/4/2018 của VPTW về hướng dẫn thể thức và kỹ thuật trình bày văn bản của Đảng</w:t>
            </w:r>
            <w:r w:rsidRPr="00743E40">
              <w:rPr>
                <w:rFonts w:ascii="Times New Roman" w:eastAsia="Times New Roman" w:hAnsi="Times New Roman" w:cs="Times New Roman"/>
                <w:sz w:val="24"/>
                <w:szCs w:val="24"/>
              </w:rPr>
              <w:br/>
              <w:t>5.Quy định số 270-QĐ/TW, ngày 06-12-2014 của Ban Bí thư Trung ương Đảng khóa XI về Phông Lưu trữ Đảng Cộng sản Việt Nam</w:t>
            </w:r>
            <w:r w:rsidRPr="00743E40">
              <w:rPr>
                <w:rFonts w:ascii="Times New Roman" w:eastAsia="Times New Roman" w:hAnsi="Times New Roman" w:cs="Times New Roman"/>
                <w:sz w:val="24"/>
                <w:szCs w:val="24"/>
              </w:rPr>
              <w:br/>
              <w:t>6) Hướng dẫn số 09-HD/VPTW ngày 16/11/2016 về việc hướng dẫn giao nộp, tiếp nhận tài liệu lưu trữ vào Lưu trữ lịch sử của Trung ương Đảng</w:t>
            </w:r>
            <w:r w:rsidRPr="00743E40">
              <w:rPr>
                <w:rFonts w:ascii="Times New Roman" w:eastAsia="Times New Roman" w:hAnsi="Times New Roman" w:cs="Times New Roman"/>
                <w:sz w:val="24"/>
                <w:szCs w:val="24"/>
              </w:rPr>
              <w:br/>
              <w:t>7) Hướng dẫn số 17-HD/VPTW ngày 16/12/2016 về việc hướng dẫn việc lập hồ sơ và nộp lưu hồ sơ, tài liệu vào Lưu trữ cơ quan</w:t>
            </w:r>
          </w:p>
          <w:p w14:paraId="7E23CB41" w14:textId="77777777" w:rsidR="00680DF6" w:rsidRPr="00743E40" w:rsidRDefault="003721CB">
            <w:pPr>
              <w:numPr>
                <w:ilvl w:val="0"/>
                <w:numId w:val="52"/>
              </w:numPr>
              <w:spacing w:after="0" w:line="240" w:lineRule="auto"/>
              <w:jc w:val="both"/>
              <w:rPr>
                <w:rFonts w:ascii="Times New Roman" w:eastAsia="Times New Roman" w:hAnsi="Times New Roman" w:cs="Times New Roman"/>
                <w:sz w:val="24"/>
                <w:szCs w:val="24"/>
              </w:rPr>
            </w:pPr>
            <w:r w:rsidRPr="00743E40">
              <w:rPr>
                <w:rFonts w:ascii="Times New Roman" w:eastAsia="Segoe UI" w:hAnsi="Times New Roman" w:cs="Times New Roman"/>
                <w:sz w:val="24"/>
                <w:szCs w:val="24"/>
                <w:shd w:val="clear" w:color="auto" w:fill="FFFFFF"/>
              </w:rPr>
              <w:t>Hướng dẫn số 51-HD/VPTW ngày 10/10/2019 của Văn phòng Trung ương Đảng về xây dựng Quy chế công tác văn thư và công tác lưu trữ</w:t>
            </w:r>
          </w:p>
          <w:p w14:paraId="3E398163" w14:textId="77777777" w:rsidR="00680DF6" w:rsidRPr="00743E40" w:rsidRDefault="003721CB">
            <w:pPr>
              <w:numPr>
                <w:ilvl w:val="0"/>
                <w:numId w:val="52"/>
              </w:numPr>
              <w:spacing w:after="0" w:line="240" w:lineRule="auto"/>
              <w:jc w:val="both"/>
              <w:rPr>
                <w:rFonts w:ascii="Times New Roman" w:eastAsia="Times New Roman" w:hAnsi="Times New Roman" w:cs="Times New Roman"/>
                <w:sz w:val="24"/>
                <w:szCs w:val="24"/>
              </w:rPr>
            </w:pPr>
            <w:r w:rsidRPr="00743E40">
              <w:rPr>
                <w:rFonts w:ascii="Times New Roman" w:eastAsia="Helvetica" w:hAnsi="Times New Roman" w:cs="Times New Roman"/>
                <w:sz w:val="24"/>
                <w:szCs w:val="24"/>
                <w:shd w:val="clear" w:color="auto" w:fill="FFFFFF"/>
              </w:rPr>
              <w:t>văn bản số 01/VBHN-BNV, ngày 25-02-2014 của Bộ Nội vụ xác thực hợp nhất Nghị định số 110/2004/NĐ-CP, ngày 08-4-2004 của Chính phủ về công tác văn thư và Nghị định số 09/2010/NĐ-CP, ngày 08-02-2010 của Chính phủ về sửa đổi, bổ sung một số điều của Nghị định số 110/2004/NĐ-CP, ngày 08-4-2004 của Chính phủ về công tác văn thư,</w:t>
            </w:r>
          </w:p>
          <w:p w14:paraId="3F2587B6" w14:textId="77777777" w:rsidR="00680DF6" w:rsidRPr="00743E40" w:rsidRDefault="003721CB">
            <w:pPr>
              <w:numPr>
                <w:ilvl w:val="0"/>
                <w:numId w:val="52"/>
              </w:numPr>
              <w:spacing w:after="0" w:line="240" w:lineRule="auto"/>
              <w:jc w:val="both"/>
              <w:rPr>
                <w:rFonts w:ascii="Times New Roman" w:eastAsia="Times New Roman" w:hAnsi="Times New Roman" w:cs="Times New Roman"/>
                <w:sz w:val="24"/>
                <w:szCs w:val="24"/>
              </w:rPr>
            </w:pPr>
            <w:r w:rsidRPr="00743E40">
              <w:rPr>
                <w:rFonts w:ascii="Times New Roman" w:eastAsia="sans-serif" w:hAnsi="Times New Roman" w:cs="Times New Roman"/>
                <w:sz w:val="24"/>
                <w:szCs w:val="24"/>
                <w:shd w:val="clear" w:color="auto" w:fill="FFFFFF"/>
              </w:rPr>
              <w:t>Quy định số 270-QĐ/TW về Phông Lưu trữ Đảng Cộng sản Việt Nam</w:t>
            </w:r>
          </w:p>
          <w:p w14:paraId="1DD4154E" w14:textId="77777777" w:rsidR="00680DF6" w:rsidRPr="00743E40" w:rsidRDefault="003721CB">
            <w:pPr>
              <w:numPr>
                <w:ilvl w:val="0"/>
                <w:numId w:val="52"/>
              </w:numPr>
              <w:spacing w:after="0" w:line="240" w:lineRule="auto"/>
              <w:jc w:val="both"/>
              <w:rPr>
                <w:rFonts w:ascii="Times New Roman" w:hAnsi="Times New Roman" w:cs="Times New Roman"/>
                <w:sz w:val="24"/>
                <w:szCs w:val="24"/>
              </w:rPr>
            </w:pPr>
            <w:r w:rsidRPr="00743E40">
              <w:rPr>
                <w:rFonts w:ascii="Times New Roman" w:eastAsia="sans-serif" w:hAnsi="Times New Roman" w:cs="Times New Roman"/>
                <w:sz w:val="24"/>
                <w:szCs w:val="24"/>
                <w:shd w:val="clear" w:color="auto" w:fill="FFFFFF"/>
              </w:rPr>
              <w:t>Hướng dẫn 15-HD/VPTW về quản lý tài liệu lưu trữ của các cơ quan, tổ chức đảng và các tổ chức chính trị - xã hội xã, phường, thị trấn</w:t>
            </w:r>
          </w:p>
          <w:p w14:paraId="6C42100C" w14:textId="77777777" w:rsidR="00680DF6" w:rsidRPr="00743E40" w:rsidRDefault="00F44ABB">
            <w:pPr>
              <w:numPr>
                <w:ilvl w:val="0"/>
                <w:numId w:val="52"/>
              </w:numPr>
              <w:spacing w:after="0" w:line="240" w:lineRule="auto"/>
              <w:jc w:val="both"/>
              <w:rPr>
                <w:rFonts w:ascii="Times New Roman" w:hAnsi="Times New Roman" w:cs="Times New Roman"/>
                <w:sz w:val="24"/>
                <w:szCs w:val="24"/>
              </w:rPr>
            </w:pPr>
            <w:hyperlink r:id="rId199" w:history="1">
              <w:r w:rsidR="003721CB" w:rsidRPr="00743E40">
                <w:rPr>
                  <w:rStyle w:val="Hyperlink"/>
                  <w:rFonts w:ascii="Times New Roman" w:eastAsia="sans-serif" w:hAnsi="Times New Roman" w:cs="Times New Roman"/>
                  <w:color w:val="auto"/>
                  <w:sz w:val="24"/>
                  <w:szCs w:val="24"/>
                  <w:u w:val="none"/>
                  <w:shd w:val="clear" w:color="auto" w:fill="FFFFFF"/>
                </w:rPr>
                <w:t>Hướng dẫn 35-HD/VPTW về thực hiện "Bảng thời hạn bảo quản mẫu những tài liệu chủ yếu hình thành trong hoạt động của các cơ quan, tổ chức đảng ở cấp tỉnh" và "Bảng thời hạn bảo quản mẫu những tài liệu chủ yếu hình thành trong hoạt động của các cơ quan, tổ chức đảng ở cấp huyện"</w:t>
              </w:r>
            </w:hyperlink>
          </w:p>
          <w:p w14:paraId="3D6E9DD6" w14:textId="77777777" w:rsidR="00680DF6" w:rsidRPr="00743E40" w:rsidRDefault="00F44ABB">
            <w:pPr>
              <w:numPr>
                <w:ilvl w:val="0"/>
                <w:numId w:val="52"/>
              </w:numPr>
              <w:spacing w:after="0" w:line="240" w:lineRule="auto"/>
              <w:jc w:val="both"/>
              <w:rPr>
                <w:rFonts w:ascii="Times New Roman" w:hAnsi="Times New Roman" w:cs="Times New Roman"/>
                <w:sz w:val="24"/>
                <w:szCs w:val="24"/>
              </w:rPr>
            </w:pPr>
            <w:hyperlink r:id="rId200" w:history="1">
              <w:r w:rsidR="003721CB" w:rsidRPr="00743E40">
                <w:rPr>
                  <w:rStyle w:val="Hyperlink"/>
                  <w:rFonts w:ascii="Times New Roman" w:eastAsia="sans-serif" w:hAnsi="Times New Roman" w:cs="Times New Roman"/>
                  <w:color w:val="auto"/>
                  <w:sz w:val="24"/>
                  <w:szCs w:val="24"/>
                  <w:u w:val="none"/>
                  <w:shd w:val="clear" w:color="auto" w:fill="FFFFFF"/>
                </w:rPr>
                <w:t>Hướng dẫn 08-HD/VPTW về xây dựng cơ sở dữ liệu Văn kiện Đảng</w:t>
              </w:r>
            </w:hyperlink>
            <w:r w:rsidR="003721CB" w:rsidRPr="00743E40">
              <w:rPr>
                <w:rFonts w:ascii="Times New Roman" w:eastAsia="sans-serif" w:hAnsi="Times New Roman" w:cs="Times New Roman"/>
                <w:sz w:val="24"/>
                <w:szCs w:val="24"/>
                <w:shd w:val="clear" w:color="auto" w:fill="FFFFFF"/>
              </w:rPr>
              <w:t> </w:t>
            </w:r>
          </w:p>
          <w:p w14:paraId="57A9EFC9" w14:textId="77777777" w:rsidR="00680DF6" w:rsidRPr="00743E40" w:rsidRDefault="00F44ABB">
            <w:pPr>
              <w:numPr>
                <w:ilvl w:val="0"/>
                <w:numId w:val="52"/>
              </w:numPr>
              <w:spacing w:after="0" w:line="240" w:lineRule="auto"/>
              <w:jc w:val="both"/>
              <w:rPr>
                <w:rFonts w:ascii="Times New Roman" w:hAnsi="Times New Roman" w:cs="Times New Roman"/>
                <w:sz w:val="24"/>
                <w:szCs w:val="24"/>
              </w:rPr>
            </w:pPr>
            <w:hyperlink r:id="rId201" w:history="1">
              <w:r w:rsidR="003721CB" w:rsidRPr="00743E40">
                <w:rPr>
                  <w:rStyle w:val="Hyperlink"/>
                  <w:rFonts w:ascii="Times New Roman" w:eastAsia="sans-serif" w:hAnsi="Times New Roman" w:cs="Times New Roman"/>
                  <w:color w:val="auto"/>
                  <w:sz w:val="24"/>
                  <w:szCs w:val="24"/>
                  <w:u w:val="none"/>
                  <w:shd w:val="clear" w:color="auto" w:fill="FFFFFF"/>
                </w:rPr>
                <w:t xml:space="preserve">Quy định 29-QĐ/VPTW về công tác văn thư trong các tỉnh ủy, </w:t>
              </w:r>
              <w:r w:rsidR="003721CB" w:rsidRPr="00743E40">
                <w:rPr>
                  <w:rStyle w:val="Hyperlink"/>
                  <w:rFonts w:ascii="Times New Roman" w:eastAsia="sans-serif" w:hAnsi="Times New Roman" w:cs="Times New Roman"/>
                  <w:color w:val="auto"/>
                  <w:sz w:val="24"/>
                  <w:szCs w:val="24"/>
                  <w:u w:val="none"/>
                  <w:shd w:val="clear" w:color="auto" w:fill="FFFFFF"/>
                </w:rPr>
                <w:lastRenderedPageBreak/>
                <w:t>thành ủy, tổ chức đảng trực thuộc Trung ương</w:t>
              </w:r>
            </w:hyperlink>
            <w:r w:rsidR="003721CB" w:rsidRPr="00743E40">
              <w:rPr>
                <w:rFonts w:ascii="Times New Roman" w:eastAsia="sans-serif" w:hAnsi="Times New Roman" w:cs="Times New Roman"/>
                <w:sz w:val="24"/>
                <w:szCs w:val="24"/>
                <w:shd w:val="clear" w:color="auto" w:fill="FFFFFF"/>
              </w:rPr>
              <w:t> </w:t>
            </w:r>
          </w:p>
          <w:p w14:paraId="2D60D214" w14:textId="77777777" w:rsidR="00680DF6" w:rsidRPr="00743E40" w:rsidRDefault="00F44ABB">
            <w:pPr>
              <w:numPr>
                <w:ilvl w:val="0"/>
                <w:numId w:val="52"/>
              </w:numPr>
              <w:spacing w:after="0" w:line="240" w:lineRule="auto"/>
              <w:jc w:val="both"/>
              <w:rPr>
                <w:rFonts w:ascii="Times New Roman" w:hAnsi="Times New Roman" w:cs="Times New Roman"/>
                <w:sz w:val="24"/>
                <w:szCs w:val="24"/>
              </w:rPr>
            </w:pPr>
            <w:hyperlink r:id="rId202" w:history="1">
              <w:r w:rsidR="003721CB" w:rsidRPr="00743E40">
                <w:rPr>
                  <w:rStyle w:val="Hyperlink"/>
                  <w:rFonts w:ascii="Times New Roman" w:eastAsia="sans-serif" w:hAnsi="Times New Roman" w:cs="Times New Roman"/>
                  <w:color w:val="auto"/>
                  <w:sz w:val="24"/>
                  <w:szCs w:val="24"/>
                  <w:u w:val="none"/>
                  <w:shd w:val="clear" w:color="auto" w:fill="FFFFFF"/>
                </w:rPr>
                <w:t>Hướng dẫn 59-HD/VPTW về chức năng, nhiệm vụ và quan hệ công tác của lưu trữ cơ quan huyện ủy, quận ủy, thị ủy, thành ủy trực thuộc tỉnh ủy, thành ủy</w:t>
              </w:r>
            </w:hyperlink>
          </w:p>
          <w:p w14:paraId="76681DDB" w14:textId="77777777" w:rsidR="00680DF6" w:rsidRPr="00743E40" w:rsidRDefault="00F44ABB">
            <w:pPr>
              <w:numPr>
                <w:ilvl w:val="0"/>
                <w:numId w:val="52"/>
              </w:numPr>
              <w:spacing w:after="0" w:line="240" w:lineRule="auto"/>
              <w:jc w:val="both"/>
              <w:rPr>
                <w:rFonts w:ascii="Times New Roman" w:hAnsi="Times New Roman" w:cs="Times New Roman"/>
                <w:sz w:val="24"/>
                <w:szCs w:val="24"/>
              </w:rPr>
            </w:pPr>
            <w:hyperlink r:id="rId203" w:history="1">
              <w:r w:rsidR="003721CB" w:rsidRPr="00743E40">
                <w:rPr>
                  <w:rStyle w:val="Hyperlink"/>
                  <w:rFonts w:ascii="Times New Roman" w:eastAsia="sans-serif" w:hAnsi="Times New Roman" w:cs="Times New Roman"/>
                  <w:color w:val="auto"/>
                  <w:sz w:val="24"/>
                  <w:szCs w:val="24"/>
                  <w:u w:val="none"/>
                  <w:shd w:val="clear" w:color="auto" w:fill="FFFFFF"/>
                </w:rPr>
                <w:t>Hướng dẫn 09-HD/VPTW về xây dựng cơ sở dữ liệu mục lục hồ sơ</w:t>
              </w:r>
            </w:hyperlink>
            <w:r w:rsidR="003721CB" w:rsidRPr="00743E40">
              <w:rPr>
                <w:rFonts w:ascii="Times New Roman" w:eastAsia="sans-serif" w:hAnsi="Times New Roman" w:cs="Times New Roman"/>
                <w:sz w:val="24"/>
                <w:szCs w:val="24"/>
                <w:shd w:val="clear" w:color="auto" w:fill="FFFFFF"/>
              </w:rPr>
              <w:t> </w:t>
            </w:r>
          </w:p>
          <w:p w14:paraId="134E5D89" w14:textId="77777777" w:rsidR="00680DF6" w:rsidRPr="00743E40" w:rsidRDefault="00F44ABB">
            <w:pPr>
              <w:numPr>
                <w:ilvl w:val="0"/>
                <w:numId w:val="52"/>
              </w:numPr>
              <w:spacing w:after="0" w:line="240" w:lineRule="auto"/>
              <w:jc w:val="both"/>
              <w:rPr>
                <w:rFonts w:ascii="Times New Roman" w:eastAsia="Times New Roman" w:hAnsi="Times New Roman" w:cs="Times New Roman"/>
                <w:sz w:val="24"/>
                <w:szCs w:val="24"/>
              </w:rPr>
            </w:pPr>
            <w:hyperlink r:id="rId204" w:history="1">
              <w:r w:rsidR="003721CB" w:rsidRPr="00743E40">
                <w:rPr>
                  <w:rStyle w:val="Hyperlink"/>
                  <w:rFonts w:ascii="Times New Roman" w:eastAsia="sans-serif" w:hAnsi="Times New Roman" w:cs="Times New Roman"/>
                  <w:color w:val="auto"/>
                  <w:sz w:val="24"/>
                  <w:szCs w:val="24"/>
                  <w:u w:val="none"/>
                  <w:shd w:val="clear" w:color="auto" w:fill="FFFFFF"/>
                </w:rPr>
                <w:t>Hướng dẫn 17-HD/VPTW về lập hồ sơ và nộp lưu hồ sơ, tài liệu vào Lưu trữ cơ quan</w:t>
              </w:r>
            </w:hyperlink>
          </w:p>
        </w:tc>
        <w:tc>
          <w:tcPr>
            <w:tcW w:w="1963" w:type="dxa"/>
            <w:tcBorders>
              <w:top w:val="single" w:sz="4" w:space="0" w:color="CCCCCC"/>
              <w:left w:val="single" w:sz="4" w:space="0" w:color="CCCCCC"/>
              <w:bottom w:val="single" w:sz="4" w:space="0" w:color="000000"/>
              <w:right w:val="single" w:sz="4" w:space="0" w:color="000000"/>
            </w:tcBorders>
            <w:vAlign w:val="center"/>
          </w:tcPr>
          <w:p w14:paraId="406717BA"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2 đề</w:t>
            </w:r>
          </w:p>
        </w:tc>
        <w:tc>
          <w:tcPr>
            <w:tcW w:w="1080" w:type="dxa"/>
            <w:tcBorders>
              <w:top w:val="single" w:sz="4" w:space="0" w:color="CCCCCC"/>
              <w:left w:val="single" w:sz="4" w:space="0" w:color="CCCCCC"/>
              <w:bottom w:val="single" w:sz="4" w:space="0" w:color="000000"/>
              <w:right w:val="single" w:sz="4" w:space="0" w:color="000000"/>
            </w:tcBorders>
          </w:tcPr>
          <w:p w14:paraId="4E0614EF"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magenta"/>
              </w:rPr>
              <w:t>HẠNH</w:t>
            </w:r>
          </w:p>
        </w:tc>
      </w:tr>
      <w:tr w:rsidR="00743E40" w:rsidRPr="00743E40" w14:paraId="730D49C2" w14:textId="77777777">
        <w:trPr>
          <w:trHeight w:val="275"/>
        </w:trPr>
        <w:tc>
          <w:tcPr>
            <w:tcW w:w="938" w:type="dxa"/>
            <w:tcBorders>
              <w:top w:val="single" w:sz="4" w:space="0" w:color="CCCCCC"/>
              <w:left w:val="single" w:sz="4" w:space="0" w:color="000000"/>
              <w:bottom w:val="single" w:sz="4" w:space="0" w:color="CCCCCC"/>
              <w:right w:val="single" w:sz="4" w:space="0" w:color="000000"/>
            </w:tcBorders>
            <w:tcMar>
              <w:top w:w="0" w:type="dxa"/>
              <w:left w:w="38" w:type="dxa"/>
              <w:bottom w:w="0" w:type="dxa"/>
              <w:right w:w="38" w:type="dxa"/>
            </w:tcMar>
            <w:vAlign w:val="center"/>
          </w:tcPr>
          <w:p w14:paraId="60EFFD8C"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lastRenderedPageBreak/>
              <w:t>Công tác nội chính</w:t>
            </w:r>
          </w:p>
        </w:tc>
        <w:tc>
          <w:tcPr>
            <w:tcW w:w="810" w:type="dxa"/>
            <w:tcBorders>
              <w:top w:val="single" w:sz="4" w:space="0" w:color="CCCCCC"/>
              <w:left w:val="single" w:sz="4" w:space="0" w:color="CCCCCC"/>
              <w:bottom w:val="single" w:sz="4" w:space="0" w:color="CCCCCC"/>
              <w:right w:val="single" w:sz="4" w:space="0" w:color="000000"/>
            </w:tcBorders>
            <w:tcMar>
              <w:top w:w="0" w:type="dxa"/>
              <w:left w:w="38" w:type="dxa"/>
              <w:bottom w:w="0" w:type="dxa"/>
              <w:right w:w="38" w:type="dxa"/>
            </w:tcMar>
            <w:vAlign w:val="center"/>
          </w:tcPr>
          <w:p w14:paraId="71DEDB11"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37</w:t>
            </w:r>
          </w:p>
        </w:tc>
        <w:tc>
          <w:tcPr>
            <w:tcW w:w="3240" w:type="dxa"/>
            <w:tcBorders>
              <w:top w:val="single" w:sz="4" w:space="0" w:color="CCCCCC"/>
              <w:left w:val="single" w:sz="4" w:space="0" w:color="CCCCCC"/>
              <w:bottom w:val="single" w:sz="4" w:space="0" w:color="CCCCCC"/>
              <w:right w:val="single" w:sz="4" w:space="0" w:color="000000"/>
            </w:tcBorders>
            <w:tcMar>
              <w:top w:w="0" w:type="dxa"/>
              <w:left w:w="38" w:type="dxa"/>
              <w:bottom w:w="0" w:type="dxa"/>
              <w:right w:w="38" w:type="dxa"/>
            </w:tcMar>
            <w:vAlign w:val="center"/>
          </w:tcPr>
          <w:p w14:paraId="0D871B0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Công tác nội chính</w:t>
            </w:r>
          </w:p>
        </w:tc>
        <w:tc>
          <w:tcPr>
            <w:tcW w:w="6947" w:type="dxa"/>
            <w:tcBorders>
              <w:top w:val="single" w:sz="4" w:space="0" w:color="CCCCCC"/>
              <w:left w:val="single" w:sz="4" w:space="0" w:color="CCCCCC"/>
              <w:bottom w:val="single" w:sz="4" w:space="0" w:color="CCCCCC"/>
              <w:right w:val="single" w:sz="4" w:space="0" w:color="000000"/>
            </w:tcBorders>
            <w:tcMar>
              <w:top w:w="0" w:type="dxa"/>
              <w:left w:w="38" w:type="dxa"/>
              <w:bottom w:w="0" w:type="dxa"/>
              <w:right w:w="38" w:type="dxa"/>
            </w:tcMar>
            <w:vAlign w:val="center"/>
          </w:tcPr>
          <w:p w14:paraId="1323CAB6" w14:textId="77777777" w:rsidR="00680DF6" w:rsidRPr="00743E40" w:rsidRDefault="003721CB">
            <w:pPr>
              <w:numPr>
                <w:ilvl w:val="0"/>
                <w:numId w:val="64"/>
              </w:numPr>
              <w:spacing w:after="0" w:line="240" w:lineRule="auto"/>
              <w:jc w:val="both"/>
              <w:rPr>
                <w:rFonts w:ascii="Times New Roman" w:hAnsi="Times New Roman" w:cs="Times New Roman"/>
                <w:sz w:val="24"/>
                <w:szCs w:val="24"/>
              </w:rPr>
            </w:pPr>
            <w:r w:rsidRPr="00743E40">
              <w:rPr>
                <w:rFonts w:ascii="Times New Roman" w:eastAsia="Times New Roman" w:hAnsi="Times New Roman" w:cs="Times New Roman"/>
                <w:sz w:val="24"/>
                <w:szCs w:val="24"/>
              </w:rPr>
              <w:t>Quy định số 04-QĐi/TW, ngày 25/7/2018 của Ban Bí thư “về chức năng, nhiệm vụ, quyền hạn, tổ chức bộ máy cơ quan chuyên trách tham mưu, giúp việc tỉnh ủy, thành ủy” (Điều 10).</w:t>
            </w:r>
            <w:r w:rsidRPr="00743E40">
              <w:rPr>
                <w:rFonts w:ascii="Times New Roman" w:eastAsia="Times New Roman" w:hAnsi="Times New Roman" w:cs="Times New Roman"/>
                <w:sz w:val="24"/>
                <w:szCs w:val="24"/>
              </w:rPr>
              <w:br/>
              <w:t>2) Nghị quyết Hội nghị lần thứ tư Ban Chấp hành Trung ương khóa XII về tăng cường xây dựng, chỉnh đốn Đảng; ngăn chặn, đẩy lùi sự suy thoái về tư tưởng chính trị, đạo đức, lối sống, những biểu hiện "tự diễn biến", "tự chuyển hóa" trong nội bộ</w:t>
            </w:r>
            <w:r w:rsidRPr="00743E40">
              <w:rPr>
                <w:rFonts w:ascii="Times New Roman" w:eastAsia="Times New Roman" w:hAnsi="Times New Roman" w:cs="Times New Roman"/>
                <w:sz w:val="24"/>
                <w:szCs w:val="24"/>
              </w:rPr>
              <w:br/>
              <w:t>3) Quy định số 11-QĐi/TW ngày 18/02/2019 của Bộ Chính trị quy định về trách nhiệm của người đứng đầu cấp ủy trong việc tiếp dân, đối thoại trực tiếp với dân và xử lý những phản ánh, kiến nghị của dân</w:t>
            </w:r>
            <w:r w:rsidRPr="00743E40">
              <w:rPr>
                <w:rFonts w:ascii="Times New Roman" w:eastAsia="Times New Roman" w:hAnsi="Times New Roman" w:cs="Times New Roman"/>
                <w:sz w:val="24"/>
                <w:szCs w:val="24"/>
              </w:rPr>
              <w:br/>
              <w:t>4) Kết luận số 10-KL/TW, ngày 26/12/2016 của Bộ Chính trị về việc tiếp tục thực hiện Nghị quyết Trung ương 3 khóa XI về tăng cường sự lãnh đạo của Đảng đối với công tác PCTN, lãng phí</w:t>
            </w:r>
          </w:p>
          <w:p w14:paraId="5F245752" w14:textId="77777777" w:rsidR="00680DF6" w:rsidRPr="00743E40" w:rsidRDefault="00F44ABB">
            <w:pPr>
              <w:numPr>
                <w:ilvl w:val="0"/>
                <w:numId w:val="65"/>
              </w:numPr>
              <w:spacing w:after="0" w:line="240" w:lineRule="auto"/>
              <w:jc w:val="both"/>
              <w:rPr>
                <w:rFonts w:ascii="Times New Roman" w:hAnsi="Times New Roman" w:cs="Times New Roman"/>
                <w:sz w:val="24"/>
                <w:szCs w:val="24"/>
              </w:rPr>
            </w:pPr>
            <w:hyperlink r:id="rId205" w:history="1">
              <w:r w:rsidR="003721CB" w:rsidRPr="00743E40">
                <w:rPr>
                  <w:rStyle w:val="Hyperlink"/>
                  <w:rFonts w:ascii="Times New Roman" w:eastAsia="SimSun" w:hAnsi="Times New Roman" w:cs="Times New Roman"/>
                  <w:color w:val="auto"/>
                  <w:sz w:val="24"/>
                  <w:szCs w:val="24"/>
                  <w:u w:val="none"/>
                  <w:shd w:val="clear" w:color="auto" w:fill="FFFFFF"/>
                </w:rPr>
                <w:t>Quyết định về chức năng, nhiệm vụ, tổ chức bộ máy các đơn vị thuộc Ban Nội chính Trung ương</w:t>
              </w:r>
            </w:hyperlink>
          </w:p>
          <w:p w14:paraId="1036CF44" w14:textId="77777777" w:rsidR="00680DF6" w:rsidRPr="00743E40" w:rsidRDefault="003721CB">
            <w:pPr>
              <w:shd w:val="clear" w:color="auto" w:fill="FFFFFF"/>
              <w:spacing w:before="50"/>
              <w:jc w:val="both"/>
              <w:rPr>
                <w:rFonts w:ascii="Times New Roman" w:eastAsia="Times New Roman" w:hAnsi="Times New Roman" w:cs="Times New Roman"/>
                <w:sz w:val="24"/>
                <w:szCs w:val="24"/>
              </w:rPr>
            </w:pPr>
            <w:r w:rsidRPr="00743E40">
              <w:rPr>
                <w:rFonts w:ascii="Times New Roman" w:eastAsia="SimSun" w:hAnsi="Times New Roman" w:cs="Times New Roman"/>
                <w:sz w:val="24"/>
                <w:szCs w:val="24"/>
                <w:shd w:val="clear" w:color="auto" w:fill="FFFFFF"/>
                <w:lang w:eastAsia="zh-CN" w:bidi="ar"/>
              </w:rPr>
              <w:t>Số 09-QĐ/BNCTW | 21/05/2013</w:t>
            </w:r>
          </w:p>
        </w:tc>
        <w:tc>
          <w:tcPr>
            <w:tcW w:w="1963" w:type="dxa"/>
            <w:tcBorders>
              <w:top w:val="single" w:sz="4" w:space="0" w:color="CCCCCC"/>
              <w:left w:val="single" w:sz="4" w:space="0" w:color="CCCCCC"/>
              <w:bottom w:val="single" w:sz="4" w:space="0" w:color="CCCCCC"/>
              <w:right w:val="single" w:sz="4" w:space="0" w:color="000000"/>
            </w:tcBorders>
            <w:vAlign w:val="center"/>
          </w:tcPr>
          <w:p w14:paraId="21BA1B74"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rPr>
              <w:t>2 đề</w:t>
            </w:r>
          </w:p>
        </w:tc>
        <w:tc>
          <w:tcPr>
            <w:tcW w:w="1080" w:type="dxa"/>
            <w:tcBorders>
              <w:top w:val="single" w:sz="4" w:space="0" w:color="CCCCCC"/>
              <w:left w:val="single" w:sz="4" w:space="0" w:color="CCCCCC"/>
              <w:bottom w:val="single" w:sz="4" w:space="0" w:color="CCCCCC"/>
              <w:right w:val="single" w:sz="4" w:space="0" w:color="000000"/>
            </w:tcBorders>
          </w:tcPr>
          <w:p w14:paraId="7BBBEA02" w14:textId="77777777" w:rsidR="00680DF6" w:rsidRPr="00743E40" w:rsidRDefault="003721CB">
            <w:pPr>
              <w:spacing w:after="0" w:line="240" w:lineRule="auto"/>
              <w:jc w:val="center"/>
              <w:rPr>
                <w:rFonts w:ascii="Times New Roman" w:eastAsia="Times New Roman" w:hAnsi="Times New Roman" w:cs="Times New Roman"/>
                <w:sz w:val="24"/>
                <w:szCs w:val="24"/>
              </w:rPr>
            </w:pPr>
            <w:r w:rsidRPr="00743E40">
              <w:rPr>
                <w:rFonts w:ascii="Times New Roman" w:eastAsia="Times New Roman" w:hAnsi="Times New Roman" w:cs="Times New Roman"/>
                <w:sz w:val="24"/>
                <w:szCs w:val="24"/>
                <w:highlight w:val="green"/>
              </w:rPr>
              <w:t>9.HOÀN</w:t>
            </w:r>
          </w:p>
        </w:tc>
      </w:tr>
      <w:tr w:rsidR="00680DF6" w:rsidRPr="00743E40" w14:paraId="7DB94072" w14:textId="77777777">
        <w:trPr>
          <w:trHeight w:val="275"/>
        </w:trPr>
        <w:tc>
          <w:tcPr>
            <w:tcW w:w="938"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tcPr>
          <w:p w14:paraId="5FD37B34" w14:textId="77777777" w:rsidR="00680DF6" w:rsidRPr="00743E40" w:rsidRDefault="00680DF6">
            <w:pPr>
              <w:spacing w:after="0" w:line="240" w:lineRule="auto"/>
              <w:jc w:val="center"/>
              <w:rPr>
                <w:rFonts w:ascii="Times New Roman" w:eastAsia="Times New Roman" w:hAnsi="Times New Roman" w:cs="Times New Roman"/>
                <w:b/>
                <w:bCs/>
                <w:sz w:val="24"/>
                <w:szCs w:val="24"/>
              </w:rPr>
            </w:pPr>
          </w:p>
        </w:tc>
        <w:tc>
          <w:tcPr>
            <w:tcW w:w="81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4F2A711A" w14:textId="77777777" w:rsidR="00680DF6" w:rsidRPr="00743E40" w:rsidRDefault="00680DF6">
            <w:pPr>
              <w:spacing w:after="0" w:line="240" w:lineRule="auto"/>
              <w:jc w:val="center"/>
              <w:rPr>
                <w:rFonts w:ascii="Times New Roman" w:eastAsia="Times New Roman" w:hAnsi="Times New Roman" w:cs="Times New Roman"/>
                <w:b/>
                <w:bCs/>
                <w:sz w:val="24"/>
                <w:szCs w:val="24"/>
              </w:rPr>
            </w:pPr>
          </w:p>
        </w:tc>
        <w:tc>
          <w:tcPr>
            <w:tcW w:w="3240"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2A41CBE9" w14:textId="77777777" w:rsidR="00680DF6" w:rsidRPr="00743E40" w:rsidRDefault="00680DF6">
            <w:pPr>
              <w:spacing w:after="0" w:line="240" w:lineRule="auto"/>
              <w:jc w:val="center"/>
              <w:rPr>
                <w:rFonts w:ascii="Times New Roman" w:eastAsia="Times New Roman" w:hAnsi="Times New Roman" w:cs="Times New Roman"/>
                <w:b/>
                <w:bCs/>
                <w:sz w:val="24"/>
                <w:szCs w:val="24"/>
              </w:rPr>
            </w:pPr>
          </w:p>
        </w:tc>
        <w:tc>
          <w:tcPr>
            <w:tcW w:w="6947"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tcPr>
          <w:p w14:paraId="39387ED7" w14:textId="77777777" w:rsidR="00680DF6" w:rsidRPr="00743E40" w:rsidRDefault="003721CB">
            <w:pPr>
              <w:spacing w:after="0" w:line="240" w:lineRule="auto"/>
              <w:jc w:val="both"/>
              <w:rPr>
                <w:rFonts w:ascii="Times New Roman" w:eastAsia="Times New Roman" w:hAnsi="Times New Roman" w:cs="Times New Roman"/>
                <w:sz w:val="24"/>
                <w:szCs w:val="24"/>
                <w:highlight w:val="red"/>
              </w:rPr>
            </w:pPr>
            <w:r w:rsidRPr="00743E40">
              <w:rPr>
                <w:rFonts w:ascii="Times New Roman" w:eastAsia="Times New Roman" w:hAnsi="Times New Roman" w:cs="Times New Roman"/>
                <w:sz w:val="24"/>
                <w:szCs w:val="24"/>
                <w:highlight w:val="red"/>
              </w:rPr>
              <w:t>TỔNG CỘNG</w:t>
            </w:r>
          </w:p>
        </w:tc>
        <w:tc>
          <w:tcPr>
            <w:tcW w:w="1963" w:type="dxa"/>
            <w:tcBorders>
              <w:top w:val="single" w:sz="4" w:space="0" w:color="CCCCCC"/>
              <w:left w:val="single" w:sz="4" w:space="0" w:color="CCCCCC"/>
              <w:bottom w:val="single" w:sz="4" w:space="0" w:color="000000"/>
              <w:right w:val="single" w:sz="4" w:space="0" w:color="000000"/>
            </w:tcBorders>
            <w:vAlign w:val="center"/>
          </w:tcPr>
          <w:p w14:paraId="4766C5BD" w14:textId="77777777" w:rsidR="00680DF6" w:rsidRPr="00743E40" w:rsidRDefault="003721CB">
            <w:pPr>
              <w:spacing w:after="0" w:line="240" w:lineRule="auto"/>
              <w:jc w:val="center"/>
              <w:rPr>
                <w:rFonts w:ascii="Times New Roman" w:eastAsia="Times New Roman" w:hAnsi="Times New Roman" w:cs="Times New Roman"/>
                <w:b/>
                <w:bCs/>
                <w:sz w:val="24"/>
                <w:szCs w:val="24"/>
              </w:rPr>
            </w:pPr>
            <w:r w:rsidRPr="00743E40">
              <w:rPr>
                <w:rFonts w:ascii="Times New Roman" w:eastAsia="Times New Roman" w:hAnsi="Times New Roman" w:cs="Times New Roman"/>
                <w:b/>
                <w:bCs/>
                <w:sz w:val="24"/>
                <w:szCs w:val="24"/>
                <w:highlight w:val="red"/>
              </w:rPr>
              <w:t>74 ĐỀ</w:t>
            </w:r>
          </w:p>
        </w:tc>
        <w:tc>
          <w:tcPr>
            <w:tcW w:w="1080" w:type="dxa"/>
            <w:tcBorders>
              <w:top w:val="single" w:sz="4" w:space="0" w:color="CCCCCC"/>
              <w:left w:val="single" w:sz="4" w:space="0" w:color="CCCCCC"/>
              <w:bottom w:val="single" w:sz="4" w:space="0" w:color="000000"/>
              <w:right w:val="single" w:sz="4" w:space="0" w:color="000000"/>
            </w:tcBorders>
          </w:tcPr>
          <w:p w14:paraId="4CBCB003" w14:textId="77777777" w:rsidR="00680DF6" w:rsidRPr="00743E40" w:rsidRDefault="00680DF6">
            <w:pPr>
              <w:spacing w:after="0" w:line="240" w:lineRule="auto"/>
              <w:jc w:val="center"/>
              <w:rPr>
                <w:rFonts w:ascii="Times New Roman" w:eastAsia="Times New Roman" w:hAnsi="Times New Roman" w:cs="Times New Roman"/>
                <w:b/>
                <w:bCs/>
                <w:sz w:val="24"/>
                <w:szCs w:val="24"/>
                <w:highlight w:val="red"/>
              </w:rPr>
            </w:pPr>
          </w:p>
        </w:tc>
      </w:tr>
    </w:tbl>
    <w:p w14:paraId="46EA620E" w14:textId="77777777" w:rsidR="00680DF6" w:rsidRPr="00743E40" w:rsidRDefault="00680DF6"/>
    <w:sectPr w:rsidR="00680DF6" w:rsidRPr="00743E40">
      <w:footerReference w:type="default" r:id="rId20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aihocNVHN" w:date="2021-02-15T11:42:00Z" w:initials="D">
    <w:p w14:paraId="28C08AAE" w14:textId="77777777" w:rsidR="003721CB" w:rsidRDefault="003721C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C08A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C08AAE" w16cid:durableId="2423CE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30B15" w14:textId="77777777" w:rsidR="00F44ABB" w:rsidRDefault="00F44ABB">
      <w:pPr>
        <w:spacing w:line="240" w:lineRule="auto"/>
      </w:pPr>
      <w:r>
        <w:separator/>
      </w:r>
    </w:p>
  </w:endnote>
  <w:endnote w:type="continuationSeparator" w:id="0">
    <w:p w14:paraId="3CD79C0F" w14:textId="77777777" w:rsidR="00F44ABB" w:rsidRDefault="00F44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737"/>
    </w:sdtPr>
    <w:sdtEndPr/>
    <w:sdtContent>
      <w:p w14:paraId="34F1D399" w14:textId="77777777" w:rsidR="003721CB" w:rsidRDefault="003721CB">
        <w:pPr>
          <w:pStyle w:val="Footer"/>
          <w:jc w:val="right"/>
        </w:pPr>
        <w:r>
          <w:fldChar w:fldCharType="begin"/>
        </w:r>
        <w:r>
          <w:instrText xml:space="preserve"> PAGE   \* MERGEFORMAT </w:instrText>
        </w:r>
        <w:r>
          <w:fldChar w:fldCharType="separate"/>
        </w:r>
        <w:r w:rsidR="00D767DA">
          <w:rPr>
            <w:noProof/>
          </w:rPr>
          <w:t>34</w:t>
        </w:r>
        <w:r>
          <w:fldChar w:fldCharType="end"/>
        </w:r>
      </w:p>
    </w:sdtContent>
  </w:sdt>
  <w:p w14:paraId="3C4F5732" w14:textId="77777777" w:rsidR="003721CB" w:rsidRDefault="00372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E52D0" w14:textId="77777777" w:rsidR="00F44ABB" w:rsidRDefault="00F44ABB">
      <w:pPr>
        <w:spacing w:after="0" w:line="240" w:lineRule="auto"/>
      </w:pPr>
      <w:r>
        <w:separator/>
      </w:r>
    </w:p>
  </w:footnote>
  <w:footnote w:type="continuationSeparator" w:id="0">
    <w:p w14:paraId="40D9963B" w14:textId="77777777" w:rsidR="00F44ABB" w:rsidRDefault="00F44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FCC434"/>
    <w:multiLevelType w:val="singleLevel"/>
    <w:tmpl w:val="87FCC434"/>
    <w:lvl w:ilvl="0">
      <w:start w:val="1"/>
      <w:numFmt w:val="decimal"/>
      <w:suff w:val="space"/>
      <w:lvlText w:val="%1)"/>
      <w:lvlJc w:val="left"/>
    </w:lvl>
  </w:abstractNum>
  <w:abstractNum w:abstractNumId="1" w15:restartNumberingAfterBreak="0">
    <w:nsid w:val="8B33C123"/>
    <w:multiLevelType w:val="singleLevel"/>
    <w:tmpl w:val="8B33C123"/>
    <w:lvl w:ilvl="0">
      <w:start w:val="4"/>
      <w:numFmt w:val="decimal"/>
      <w:suff w:val="space"/>
      <w:lvlText w:val="%1."/>
      <w:lvlJc w:val="left"/>
    </w:lvl>
  </w:abstractNum>
  <w:abstractNum w:abstractNumId="2" w15:restartNumberingAfterBreak="0">
    <w:nsid w:val="8C64F4CA"/>
    <w:multiLevelType w:val="singleLevel"/>
    <w:tmpl w:val="8C64F4CA"/>
    <w:lvl w:ilvl="0">
      <w:start w:val="1"/>
      <w:numFmt w:val="decimal"/>
      <w:suff w:val="space"/>
      <w:lvlText w:val="%1."/>
      <w:lvlJc w:val="left"/>
    </w:lvl>
  </w:abstractNum>
  <w:abstractNum w:abstractNumId="3" w15:restartNumberingAfterBreak="0">
    <w:nsid w:val="8C9CF49B"/>
    <w:multiLevelType w:val="singleLevel"/>
    <w:tmpl w:val="8C9CF49B"/>
    <w:lvl w:ilvl="0">
      <w:start w:val="4"/>
      <w:numFmt w:val="decimal"/>
      <w:suff w:val="space"/>
      <w:lvlText w:val="%1."/>
      <w:lvlJc w:val="left"/>
    </w:lvl>
  </w:abstractNum>
  <w:abstractNum w:abstractNumId="4" w15:restartNumberingAfterBreak="0">
    <w:nsid w:val="913270A6"/>
    <w:multiLevelType w:val="singleLevel"/>
    <w:tmpl w:val="913270A6"/>
    <w:lvl w:ilvl="0">
      <w:start w:val="1"/>
      <w:numFmt w:val="decimal"/>
      <w:suff w:val="space"/>
      <w:lvlText w:val="%1."/>
      <w:lvlJc w:val="left"/>
    </w:lvl>
  </w:abstractNum>
  <w:abstractNum w:abstractNumId="5" w15:restartNumberingAfterBreak="0">
    <w:nsid w:val="94ACC232"/>
    <w:multiLevelType w:val="singleLevel"/>
    <w:tmpl w:val="94ACC232"/>
    <w:lvl w:ilvl="0">
      <w:start w:val="1"/>
      <w:numFmt w:val="decimal"/>
      <w:suff w:val="space"/>
      <w:lvlText w:val="%1."/>
      <w:lvlJc w:val="left"/>
    </w:lvl>
  </w:abstractNum>
  <w:abstractNum w:abstractNumId="6" w15:restartNumberingAfterBreak="0">
    <w:nsid w:val="9601DAD2"/>
    <w:multiLevelType w:val="singleLevel"/>
    <w:tmpl w:val="9601DAD2"/>
    <w:lvl w:ilvl="0">
      <w:start w:val="5"/>
      <w:numFmt w:val="decimal"/>
      <w:suff w:val="space"/>
      <w:lvlText w:val="%1."/>
      <w:lvlJc w:val="left"/>
    </w:lvl>
  </w:abstractNum>
  <w:abstractNum w:abstractNumId="7" w15:restartNumberingAfterBreak="0">
    <w:nsid w:val="9BAEE181"/>
    <w:multiLevelType w:val="singleLevel"/>
    <w:tmpl w:val="9BAEE181"/>
    <w:lvl w:ilvl="0">
      <w:start w:val="1"/>
      <w:numFmt w:val="decimal"/>
      <w:suff w:val="space"/>
      <w:lvlText w:val="%1."/>
      <w:lvlJc w:val="left"/>
    </w:lvl>
  </w:abstractNum>
  <w:abstractNum w:abstractNumId="8" w15:restartNumberingAfterBreak="0">
    <w:nsid w:val="A04FB450"/>
    <w:multiLevelType w:val="singleLevel"/>
    <w:tmpl w:val="A04FB450"/>
    <w:lvl w:ilvl="0">
      <w:start w:val="7"/>
      <w:numFmt w:val="decimal"/>
      <w:suff w:val="space"/>
      <w:lvlText w:val="%1."/>
      <w:lvlJc w:val="left"/>
    </w:lvl>
  </w:abstractNum>
  <w:abstractNum w:abstractNumId="9" w15:restartNumberingAfterBreak="0">
    <w:nsid w:val="A366C138"/>
    <w:multiLevelType w:val="singleLevel"/>
    <w:tmpl w:val="A366C138"/>
    <w:lvl w:ilvl="0">
      <w:start w:val="1"/>
      <w:numFmt w:val="decimal"/>
      <w:suff w:val="space"/>
      <w:lvlText w:val="%1."/>
      <w:lvlJc w:val="left"/>
    </w:lvl>
  </w:abstractNum>
  <w:abstractNum w:abstractNumId="10" w15:restartNumberingAfterBreak="0">
    <w:nsid w:val="A462D3CC"/>
    <w:multiLevelType w:val="singleLevel"/>
    <w:tmpl w:val="A462D3CC"/>
    <w:lvl w:ilvl="0">
      <w:start w:val="5"/>
      <w:numFmt w:val="decimal"/>
      <w:suff w:val="space"/>
      <w:lvlText w:val="%1."/>
      <w:lvlJc w:val="left"/>
    </w:lvl>
  </w:abstractNum>
  <w:abstractNum w:abstractNumId="11" w15:restartNumberingAfterBreak="0">
    <w:nsid w:val="A93EF130"/>
    <w:multiLevelType w:val="singleLevel"/>
    <w:tmpl w:val="A93EF130"/>
    <w:lvl w:ilvl="0">
      <w:start w:val="10"/>
      <w:numFmt w:val="decimal"/>
      <w:suff w:val="space"/>
      <w:lvlText w:val="%1."/>
      <w:lvlJc w:val="left"/>
    </w:lvl>
  </w:abstractNum>
  <w:abstractNum w:abstractNumId="12" w15:restartNumberingAfterBreak="0">
    <w:nsid w:val="AC5F9574"/>
    <w:multiLevelType w:val="singleLevel"/>
    <w:tmpl w:val="AC5F9574"/>
    <w:lvl w:ilvl="0">
      <w:start w:val="5"/>
      <w:numFmt w:val="decimal"/>
      <w:suff w:val="space"/>
      <w:lvlText w:val="%1."/>
      <w:lvlJc w:val="left"/>
    </w:lvl>
  </w:abstractNum>
  <w:abstractNum w:abstractNumId="13" w15:restartNumberingAfterBreak="0">
    <w:nsid w:val="AE1652DB"/>
    <w:multiLevelType w:val="singleLevel"/>
    <w:tmpl w:val="AE1652DB"/>
    <w:lvl w:ilvl="0">
      <w:start w:val="7"/>
      <w:numFmt w:val="decimal"/>
      <w:suff w:val="space"/>
      <w:lvlText w:val="%1."/>
      <w:lvlJc w:val="left"/>
    </w:lvl>
  </w:abstractNum>
  <w:abstractNum w:abstractNumId="14" w15:restartNumberingAfterBreak="0">
    <w:nsid w:val="B131AF67"/>
    <w:multiLevelType w:val="singleLevel"/>
    <w:tmpl w:val="B131AF67"/>
    <w:lvl w:ilvl="0">
      <w:start w:val="1"/>
      <w:numFmt w:val="decimal"/>
      <w:suff w:val="space"/>
      <w:lvlText w:val="%1."/>
      <w:lvlJc w:val="left"/>
    </w:lvl>
  </w:abstractNum>
  <w:abstractNum w:abstractNumId="15" w15:restartNumberingAfterBreak="0">
    <w:nsid w:val="BB5D342C"/>
    <w:multiLevelType w:val="singleLevel"/>
    <w:tmpl w:val="BB5D342C"/>
    <w:lvl w:ilvl="0">
      <w:start w:val="7"/>
      <w:numFmt w:val="decimal"/>
      <w:suff w:val="space"/>
      <w:lvlText w:val="%1."/>
      <w:lvlJc w:val="left"/>
    </w:lvl>
  </w:abstractNum>
  <w:abstractNum w:abstractNumId="16" w15:restartNumberingAfterBreak="0">
    <w:nsid w:val="BDC46332"/>
    <w:multiLevelType w:val="singleLevel"/>
    <w:tmpl w:val="BDC46332"/>
    <w:lvl w:ilvl="0">
      <w:start w:val="10"/>
      <w:numFmt w:val="decimal"/>
      <w:suff w:val="space"/>
      <w:lvlText w:val="%1."/>
      <w:lvlJc w:val="left"/>
    </w:lvl>
  </w:abstractNum>
  <w:abstractNum w:abstractNumId="17" w15:restartNumberingAfterBreak="0">
    <w:nsid w:val="C02DFB8E"/>
    <w:multiLevelType w:val="singleLevel"/>
    <w:tmpl w:val="C02DFB8E"/>
    <w:lvl w:ilvl="0">
      <w:start w:val="5"/>
      <w:numFmt w:val="decimal"/>
      <w:suff w:val="space"/>
      <w:lvlText w:val="%1."/>
      <w:lvlJc w:val="left"/>
    </w:lvl>
  </w:abstractNum>
  <w:abstractNum w:abstractNumId="18" w15:restartNumberingAfterBreak="0">
    <w:nsid w:val="C074B2C6"/>
    <w:multiLevelType w:val="singleLevel"/>
    <w:tmpl w:val="C074B2C6"/>
    <w:lvl w:ilvl="0">
      <w:start w:val="1"/>
      <w:numFmt w:val="decimal"/>
      <w:suff w:val="space"/>
      <w:lvlText w:val="%1."/>
      <w:lvlJc w:val="left"/>
    </w:lvl>
  </w:abstractNum>
  <w:abstractNum w:abstractNumId="19" w15:restartNumberingAfterBreak="0">
    <w:nsid w:val="C10759BB"/>
    <w:multiLevelType w:val="singleLevel"/>
    <w:tmpl w:val="C10759BB"/>
    <w:lvl w:ilvl="0">
      <w:start w:val="1"/>
      <w:numFmt w:val="decimal"/>
      <w:suff w:val="space"/>
      <w:lvlText w:val="%1)"/>
      <w:lvlJc w:val="left"/>
    </w:lvl>
  </w:abstractNum>
  <w:abstractNum w:abstractNumId="20" w15:restartNumberingAfterBreak="0">
    <w:nsid w:val="C6D383F9"/>
    <w:multiLevelType w:val="singleLevel"/>
    <w:tmpl w:val="C6D383F9"/>
    <w:lvl w:ilvl="0">
      <w:start w:val="1"/>
      <w:numFmt w:val="decimal"/>
      <w:suff w:val="space"/>
      <w:lvlText w:val="%1)"/>
      <w:lvlJc w:val="left"/>
    </w:lvl>
  </w:abstractNum>
  <w:abstractNum w:abstractNumId="21" w15:restartNumberingAfterBreak="0">
    <w:nsid w:val="E0631F9B"/>
    <w:multiLevelType w:val="singleLevel"/>
    <w:tmpl w:val="E0631F9B"/>
    <w:lvl w:ilvl="0">
      <w:start w:val="1"/>
      <w:numFmt w:val="decimal"/>
      <w:suff w:val="space"/>
      <w:lvlText w:val="%1)"/>
      <w:lvlJc w:val="left"/>
    </w:lvl>
  </w:abstractNum>
  <w:abstractNum w:abstractNumId="22" w15:restartNumberingAfterBreak="0">
    <w:nsid w:val="E64D3573"/>
    <w:multiLevelType w:val="singleLevel"/>
    <w:tmpl w:val="E64D3573"/>
    <w:lvl w:ilvl="0">
      <w:start w:val="1"/>
      <w:numFmt w:val="decimal"/>
      <w:suff w:val="space"/>
      <w:lvlText w:val="%1."/>
      <w:lvlJc w:val="left"/>
    </w:lvl>
  </w:abstractNum>
  <w:abstractNum w:abstractNumId="23" w15:restartNumberingAfterBreak="0">
    <w:nsid w:val="EB1815F6"/>
    <w:multiLevelType w:val="singleLevel"/>
    <w:tmpl w:val="EB1815F6"/>
    <w:lvl w:ilvl="0">
      <w:start w:val="9"/>
      <w:numFmt w:val="decimal"/>
      <w:suff w:val="space"/>
      <w:lvlText w:val="%1."/>
      <w:lvlJc w:val="left"/>
    </w:lvl>
  </w:abstractNum>
  <w:abstractNum w:abstractNumId="24" w15:restartNumberingAfterBreak="0">
    <w:nsid w:val="F25C19FD"/>
    <w:multiLevelType w:val="singleLevel"/>
    <w:tmpl w:val="F25C19FD"/>
    <w:lvl w:ilvl="0">
      <w:start w:val="4"/>
      <w:numFmt w:val="decimal"/>
      <w:suff w:val="space"/>
      <w:lvlText w:val="%1."/>
      <w:lvlJc w:val="left"/>
    </w:lvl>
  </w:abstractNum>
  <w:abstractNum w:abstractNumId="25" w15:restartNumberingAfterBreak="0">
    <w:nsid w:val="F8431CAF"/>
    <w:multiLevelType w:val="singleLevel"/>
    <w:tmpl w:val="F8431CAF"/>
    <w:lvl w:ilvl="0">
      <w:start w:val="1"/>
      <w:numFmt w:val="decimal"/>
      <w:suff w:val="space"/>
      <w:lvlText w:val="%1)"/>
      <w:lvlJc w:val="left"/>
    </w:lvl>
  </w:abstractNum>
  <w:abstractNum w:abstractNumId="26" w15:restartNumberingAfterBreak="0">
    <w:nsid w:val="FA4F3913"/>
    <w:multiLevelType w:val="singleLevel"/>
    <w:tmpl w:val="FA4F3913"/>
    <w:lvl w:ilvl="0">
      <w:start w:val="5"/>
      <w:numFmt w:val="decimal"/>
      <w:suff w:val="space"/>
      <w:lvlText w:val="%1."/>
      <w:lvlJc w:val="left"/>
    </w:lvl>
  </w:abstractNum>
  <w:abstractNum w:abstractNumId="27" w15:restartNumberingAfterBreak="0">
    <w:nsid w:val="FB4040C7"/>
    <w:multiLevelType w:val="singleLevel"/>
    <w:tmpl w:val="FB4040C7"/>
    <w:lvl w:ilvl="0">
      <w:start w:val="1"/>
      <w:numFmt w:val="decimal"/>
      <w:suff w:val="space"/>
      <w:lvlText w:val="%1."/>
      <w:lvlJc w:val="left"/>
    </w:lvl>
  </w:abstractNum>
  <w:abstractNum w:abstractNumId="28" w15:restartNumberingAfterBreak="0">
    <w:nsid w:val="FF2C1B6F"/>
    <w:multiLevelType w:val="singleLevel"/>
    <w:tmpl w:val="FF2C1B6F"/>
    <w:lvl w:ilvl="0">
      <w:start w:val="6"/>
      <w:numFmt w:val="decimal"/>
      <w:suff w:val="space"/>
      <w:lvlText w:val="%1."/>
      <w:lvlJc w:val="left"/>
    </w:lvl>
  </w:abstractNum>
  <w:abstractNum w:abstractNumId="29" w15:restartNumberingAfterBreak="0">
    <w:nsid w:val="0874F97D"/>
    <w:multiLevelType w:val="singleLevel"/>
    <w:tmpl w:val="0874F97D"/>
    <w:lvl w:ilvl="0">
      <w:start w:val="1"/>
      <w:numFmt w:val="decimal"/>
      <w:suff w:val="space"/>
      <w:lvlText w:val="%1."/>
      <w:lvlJc w:val="left"/>
    </w:lvl>
  </w:abstractNum>
  <w:abstractNum w:abstractNumId="30" w15:restartNumberingAfterBreak="0">
    <w:nsid w:val="0AC027C7"/>
    <w:multiLevelType w:val="singleLevel"/>
    <w:tmpl w:val="0AC027C7"/>
    <w:lvl w:ilvl="0">
      <w:start w:val="4"/>
      <w:numFmt w:val="decimal"/>
      <w:suff w:val="space"/>
      <w:lvlText w:val="%1."/>
      <w:lvlJc w:val="left"/>
    </w:lvl>
  </w:abstractNum>
  <w:abstractNum w:abstractNumId="31" w15:restartNumberingAfterBreak="0">
    <w:nsid w:val="0CECB1A2"/>
    <w:multiLevelType w:val="singleLevel"/>
    <w:tmpl w:val="0CECB1A2"/>
    <w:lvl w:ilvl="0">
      <w:start w:val="9"/>
      <w:numFmt w:val="decimal"/>
      <w:suff w:val="space"/>
      <w:lvlText w:val="%1."/>
      <w:lvlJc w:val="left"/>
    </w:lvl>
  </w:abstractNum>
  <w:abstractNum w:abstractNumId="32" w15:restartNumberingAfterBreak="0">
    <w:nsid w:val="0D2269BD"/>
    <w:multiLevelType w:val="singleLevel"/>
    <w:tmpl w:val="0D2269BD"/>
    <w:lvl w:ilvl="0">
      <w:start w:val="6"/>
      <w:numFmt w:val="decimal"/>
      <w:suff w:val="space"/>
      <w:lvlText w:val="%1."/>
      <w:lvlJc w:val="left"/>
    </w:lvl>
  </w:abstractNum>
  <w:abstractNum w:abstractNumId="33" w15:restartNumberingAfterBreak="0">
    <w:nsid w:val="12142E46"/>
    <w:multiLevelType w:val="singleLevel"/>
    <w:tmpl w:val="12142E46"/>
    <w:lvl w:ilvl="0">
      <w:start w:val="1"/>
      <w:numFmt w:val="decimal"/>
      <w:suff w:val="space"/>
      <w:lvlText w:val="%1."/>
      <w:lvlJc w:val="left"/>
    </w:lvl>
  </w:abstractNum>
  <w:abstractNum w:abstractNumId="34" w15:restartNumberingAfterBreak="0">
    <w:nsid w:val="131C33CD"/>
    <w:multiLevelType w:val="singleLevel"/>
    <w:tmpl w:val="131C33CD"/>
    <w:lvl w:ilvl="0">
      <w:start w:val="1"/>
      <w:numFmt w:val="decimal"/>
      <w:suff w:val="space"/>
      <w:lvlText w:val="%1."/>
      <w:lvlJc w:val="left"/>
    </w:lvl>
  </w:abstractNum>
  <w:abstractNum w:abstractNumId="35" w15:restartNumberingAfterBreak="0">
    <w:nsid w:val="1400514D"/>
    <w:multiLevelType w:val="singleLevel"/>
    <w:tmpl w:val="1400514D"/>
    <w:lvl w:ilvl="0">
      <w:start w:val="6"/>
      <w:numFmt w:val="decimal"/>
      <w:suff w:val="space"/>
      <w:lvlText w:val="%1."/>
      <w:lvlJc w:val="left"/>
    </w:lvl>
  </w:abstractNum>
  <w:abstractNum w:abstractNumId="36" w15:restartNumberingAfterBreak="0">
    <w:nsid w:val="140E261C"/>
    <w:multiLevelType w:val="singleLevel"/>
    <w:tmpl w:val="140E261C"/>
    <w:lvl w:ilvl="0">
      <w:start w:val="1"/>
      <w:numFmt w:val="decimal"/>
      <w:suff w:val="space"/>
      <w:lvlText w:val="%1."/>
      <w:lvlJc w:val="left"/>
    </w:lvl>
  </w:abstractNum>
  <w:abstractNum w:abstractNumId="37" w15:restartNumberingAfterBreak="0">
    <w:nsid w:val="148D23B5"/>
    <w:multiLevelType w:val="singleLevel"/>
    <w:tmpl w:val="148D23B5"/>
    <w:lvl w:ilvl="0">
      <w:start w:val="7"/>
      <w:numFmt w:val="decimal"/>
      <w:suff w:val="space"/>
      <w:lvlText w:val="%1."/>
      <w:lvlJc w:val="left"/>
    </w:lvl>
  </w:abstractNum>
  <w:abstractNum w:abstractNumId="38" w15:restartNumberingAfterBreak="0">
    <w:nsid w:val="167E66CF"/>
    <w:multiLevelType w:val="singleLevel"/>
    <w:tmpl w:val="167E66CF"/>
    <w:lvl w:ilvl="0">
      <w:start w:val="7"/>
      <w:numFmt w:val="decimal"/>
      <w:lvlText w:val="%1."/>
      <w:lvlJc w:val="left"/>
      <w:pPr>
        <w:tabs>
          <w:tab w:val="left" w:pos="312"/>
        </w:tabs>
      </w:pPr>
    </w:lvl>
  </w:abstractNum>
  <w:abstractNum w:abstractNumId="39" w15:restartNumberingAfterBreak="0">
    <w:nsid w:val="17C5AC86"/>
    <w:multiLevelType w:val="singleLevel"/>
    <w:tmpl w:val="17C5AC86"/>
    <w:lvl w:ilvl="0">
      <w:start w:val="1"/>
      <w:numFmt w:val="decimal"/>
      <w:suff w:val="space"/>
      <w:lvlText w:val="%1."/>
      <w:lvlJc w:val="left"/>
    </w:lvl>
  </w:abstractNum>
  <w:abstractNum w:abstractNumId="40" w15:restartNumberingAfterBreak="0">
    <w:nsid w:val="1D02ABDF"/>
    <w:multiLevelType w:val="singleLevel"/>
    <w:tmpl w:val="1D02ABDF"/>
    <w:lvl w:ilvl="0">
      <w:start w:val="1"/>
      <w:numFmt w:val="decimal"/>
      <w:suff w:val="space"/>
      <w:lvlText w:val="%1)"/>
      <w:lvlJc w:val="left"/>
    </w:lvl>
  </w:abstractNum>
  <w:abstractNum w:abstractNumId="41" w15:restartNumberingAfterBreak="0">
    <w:nsid w:val="1E4BF59D"/>
    <w:multiLevelType w:val="singleLevel"/>
    <w:tmpl w:val="1E4BF59D"/>
    <w:lvl w:ilvl="0">
      <w:start w:val="1"/>
      <w:numFmt w:val="decimal"/>
      <w:suff w:val="space"/>
      <w:lvlText w:val="%1."/>
      <w:lvlJc w:val="left"/>
    </w:lvl>
  </w:abstractNum>
  <w:abstractNum w:abstractNumId="42" w15:restartNumberingAfterBreak="0">
    <w:nsid w:val="23A5D84B"/>
    <w:multiLevelType w:val="singleLevel"/>
    <w:tmpl w:val="23A5D84B"/>
    <w:lvl w:ilvl="0">
      <w:start w:val="1"/>
      <w:numFmt w:val="decimal"/>
      <w:suff w:val="space"/>
      <w:lvlText w:val="%1."/>
      <w:lvlJc w:val="left"/>
    </w:lvl>
  </w:abstractNum>
  <w:abstractNum w:abstractNumId="43" w15:restartNumberingAfterBreak="0">
    <w:nsid w:val="26DABE18"/>
    <w:multiLevelType w:val="singleLevel"/>
    <w:tmpl w:val="26DABE18"/>
    <w:lvl w:ilvl="0">
      <w:start w:val="6"/>
      <w:numFmt w:val="decimal"/>
      <w:suff w:val="space"/>
      <w:lvlText w:val="%1."/>
      <w:lvlJc w:val="left"/>
    </w:lvl>
  </w:abstractNum>
  <w:abstractNum w:abstractNumId="44" w15:restartNumberingAfterBreak="0">
    <w:nsid w:val="27D2CB76"/>
    <w:multiLevelType w:val="singleLevel"/>
    <w:tmpl w:val="27D2CB76"/>
    <w:lvl w:ilvl="0">
      <w:start w:val="5"/>
      <w:numFmt w:val="decimal"/>
      <w:suff w:val="space"/>
      <w:lvlText w:val="%1."/>
      <w:lvlJc w:val="left"/>
    </w:lvl>
  </w:abstractNum>
  <w:abstractNum w:abstractNumId="45" w15:restartNumberingAfterBreak="0">
    <w:nsid w:val="28E787CB"/>
    <w:multiLevelType w:val="singleLevel"/>
    <w:tmpl w:val="28E787CB"/>
    <w:lvl w:ilvl="0">
      <w:start w:val="1"/>
      <w:numFmt w:val="decimal"/>
      <w:suff w:val="space"/>
      <w:lvlText w:val="%1."/>
      <w:lvlJc w:val="left"/>
    </w:lvl>
  </w:abstractNum>
  <w:abstractNum w:abstractNumId="46" w15:restartNumberingAfterBreak="0">
    <w:nsid w:val="2EE7D475"/>
    <w:multiLevelType w:val="singleLevel"/>
    <w:tmpl w:val="2EE7D475"/>
    <w:lvl w:ilvl="0">
      <w:start w:val="1"/>
      <w:numFmt w:val="decimal"/>
      <w:suff w:val="space"/>
      <w:lvlText w:val="%1)"/>
      <w:lvlJc w:val="left"/>
    </w:lvl>
  </w:abstractNum>
  <w:abstractNum w:abstractNumId="47" w15:restartNumberingAfterBreak="0">
    <w:nsid w:val="31800E64"/>
    <w:multiLevelType w:val="singleLevel"/>
    <w:tmpl w:val="31800E64"/>
    <w:lvl w:ilvl="0">
      <w:start w:val="1"/>
      <w:numFmt w:val="decimal"/>
      <w:suff w:val="space"/>
      <w:lvlText w:val="%1."/>
      <w:lvlJc w:val="left"/>
    </w:lvl>
  </w:abstractNum>
  <w:abstractNum w:abstractNumId="48" w15:restartNumberingAfterBreak="0">
    <w:nsid w:val="3B5EFC55"/>
    <w:multiLevelType w:val="singleLevel"/>
    <w:tmpl w:val="3B5EFC55"/>
    <w:lvl w:ilvl="0">
      <w:start w:val="1"/>
      <w:numFmt w:val="decimal"/>
      <w:suff w:val="space"/>
      <w:lvlText w:val="%1."/>
      <w:lvlJc w:val="left"/>
    </w:lvl>
  </w:abstractNum>
  <w:abstractNum w:abstractNumId="49" w15:restartNumberingAfterBreak="0">
    <w:nsid w:val="3CE4252C"/>
    <w:multiLevelType w:val="singleLevel"/>
    <w:tmpl w:val="3CE4252C"/>
    <w:lvl w:ilvl="0">
      <w:start w:val="5"/>
      <w:numFmt w:val="decimal"/>
      <w:suff w:val="space"/>
      <w:lvlText w:val="%1."/>
      <w:lvlJc w:val="left"/>
    </w:lvl>
  </w:abstractNum>
  <w:abstractNum w:abstractNumId="50" w15:restartNumberingAfterBreak="0">
    <w:nsid w:val="414DABC6"/>
    <w:multiLevelType w:val="singleLevel"/>
    <w:tmpl w:val="414DABC6"/>
    <w:lvl w:ilvl="0">
      <w:start w:val="7"/>
      <w:numFmt w:val="decimal"/>
      <w:suff w:val="space"/>
      <w:lvlText w:val="%1."/>
      <w:lvlJc w:val="left"/>
    </w:lvl>
  </w:abstractNum>
  <w:abstractNum w:abstractNumId="51" w15:restartNumberingAfterBreak="0">
    <w:nsid w:val="47528D85"/>
    <w:multiLevelType w:val="singleLevel"/>
    <w:tmpl w:val="47528D85"/>
    <w:lvl w:ilvl="0">
      <w:start w:val="1"/>
      <w:numFmt w:val="decimal"/>
      <w:suff w:val="space"/>
      <w:lvlText w:val="%1)"/>
      <w:lvlJc w:val="left"/>
    </w:lvl>
  </w:abstractNum>
  <w:abstractNum w:abstractNumId="52" w15:restartNumberingAfterBreak="0">
    <w:nsid w:val="4B8BA165"/>
    <w:multiLevelType w:val="singleLevel"/>
    <w:tmpl w:val="4B8BA165"/>
    <w:lvl w:ilvl="0">
      <w:start w:val="5"/>
      <w:numFmt w:val="decimal"/>
      <w:suff w:val="space"/>
      <w:lvlText w:val="%1."/>
      <w:lvlJc w:val="left"/>
    </w:lvl>
  </w:abstractNum>
  <w:abstractNum w:abstractNumId="53" w15:restartNumberingAfterBreak="0">
    <w:nsid w:val="4CB130BB"/>
    <w:multiLevelType w:val="singleLevel"/>
    <w:tmpl w:val="4CB130BB"/>
    <w:lvl w:ilvl="0">
      <w:start w:val="9"/>
      <w:numFmt w:val="decimal"/>
      <w:suff w:val="space"/>
      <w:lvlText w:val="%1."/>
      <w:lvlJc w:val="left"/>
    </w:lvl>
  </w:abstractNum>
  <w:abstractNum w:abstractNumId="54" w15:restartNumberingAfterBreak="0">
    <w:nsid w:val="4E4C8F99"/>
    <w:multiLevelType w:val="singleLevel"/>
    <w:tmpl w:val="4E4C8F99"/>
    <w:lvl w:ilvl="0">
      <w:start w:val="1"/>
      <w:numFmt w:val="decimal"/>
      <w:suff w:val="space"/>
      <w:lvlText w:val="%1."/>
      <w:lvlJc w:val="left"/>
    </w:lvl>
  </w:abstractNum>
  <w:abstractNum w:abstractNumId="55" w15:restartNumberingAfterBreak="0">
    <w:nsid w:val="51B74FF8"/>
    <w:multiLevelType w:val="singleLevel"/>
    <w:tmpl w:val="51B74FF8"/>
    <w:lvl w:ilvl="0">
      <w:start w:val="1"/>
      <w:numFmt w:val="decimal"/>
      <w:suff w:val="space"/>
      <w:lvlText w:val="%1."/>
      <w:lvlJc w:val="left"/>
    </w:lvl>
  </w:abstractNum>
  <w:abstractNum w:abstractNumId="56" w15:restartNumberingAfterBreak="0">
    <w:nsid w:val="5DF30DED"/>
    <w:multiLevelType w:val="singleLevel"/>
    <w:tmpl w:val="5DF30DED"/>
    <w:lvl w:ilvl="0">
      <w:start w:val="6"/>
      <w:numFmt w:val="decimal"/>
      <w:suff w:val="space"/>
      <w:lvlText w:val="%1."/>
      <w:lvlJc w:val="left"/>
    </w:lvl>
  </w:abstractNum>
  <w:abstractNum w:abstractNumId="57" w15:restartNumberingAfterBreak="0">
    <w:nsid w:val="6174DBD4"/>
    <w:multiLevelType w:val="singleLevel"/>
    <w:tmpl w:val="6174DBD4"/>
    <w:lvl w:ilvl="0">
      <w:start w:val="1"/>
      <w:numFmt w:val="decimal"/>
      <w:suff w:val="space"/>
      <w:lvlText w:val="%1."/>
      <w:lvlJc w:val="left"/>
    </w:lvl>
  </w:abstractNum>
  <w:abstractNum w:abstractNumId="58" w15:restartNumberingAfterBreak="0">
    <w:nsid w:val="67722B21"/>
    <w:multiLevelType w:val="singleLevel"/>
    <w:tmpl w:val="67722B21"/>
    <w:lvl w:ilvl="0">
      <w:start w:val="1"/>
      <w:numFmt w:val="decimal"/>
      <w:suff w:val="space"/>
      <w:lvlText w:val="%1)"/>
      <w:lvlJc w:val="left"/>
    </w:lvl>
  </w:abstractNum>
  <w:abstractNum w:abstractNumId="59" w15:restartNumberingAfterBreak="0">
    <w:nsid w:val="693BD963"/>
    <w:multiLevelType w:val="singleLevel"/>
    <w:tmpl w:val="693BD963"/>
    <w:lvl w:ilvl="0">
      <w:start w:val="1"/>
      <w:numFmt w:val="decimal"/>
      <w:suff w:val="space"/>
      <w:lvlText w:val="%1."/>
      <w:lvlJc w:val="left"/>
    </w:lvl>
  </w:abstractNum>
  <w:abstractNum w:abstractNumId="60" w15:restartNumberingAfterBreak="0">
    <w:nsid w:val="744DEA76"/>
    <w:multiLevelType w:val="singleLevel"/>
    <w:tmpl w:val="744DEA76"/>
    <w:lvl w:ilvl="0">
      <w:start w:val="1"/>
      <w:numFmt w:val="decimal"/>
      <w:suff w:val="space"/>
      <w:lvlText w:val="%1."/>
      <w:lvlJc w:val="left"/>
    </w:lvl>
  </w:abstractNum>
  <w:abstractNum w:abstractNumId="61" w15:restartNumberingAfterBreak="0">
    <w:nsid w:val="78F54373"/>
    <w:multiLevelType w:val="singleLevel"/>
    <w:tmpl w:val="78F54373"/>
    <w:lvl w:ilvl="0">
      <w:start w:val="6"/>
      <w:numFmt w:val="decimal"/>
      <w:suff w:val="space"/>
      <w:lvlText w:val="%1."/>
      <w:lvlJc w:val="left"/>
    </w:lvl>
  </w:abstractNum>
  <w:abstractNum w:abstractNumId="62" w15:restartNumberingAfterBreak="0">
    <w:nsid w:val="7C6AEAF9"/>
    <w:multiLevelType w:val="singleLevel"/>
    <w:tmpl w:val="7C6AEAF9"/>
    <w:lvl w:ilvl="0">
      <w:start w:val="5"/>
      <w:numFmt w:val="decimal"/>
      <w:suff w:val="space"/>
      <w:lvlText w:val="%1."/>
      <w:lvlJc w:val="left"/>
    </w:lvl>
  </w:abstractNum>
  <w:abstractNum w:abstractNumId="63" w15:restartNumberingAfterBreak="0">
    <w:nsid w:val="7E12F575"/>
    <w:multiLevelType w:val="singleLevel"/>
    <w:tmpl w:val="7E12F575"/>
    <w:lvl w:ilvl="0">
      <w:start w:val="6"/>
      <w:numFmt w:val="decimal"/>
      <w:suff w:val="space"/>
      <w:lvlText w:val="%1."/>
      <w:lvlJc w:val="left"/>
    </w:lvl>
  </w:abstractNum>
  <w:abstractNum w:abstractNumId="64" w15:restartNumberingAfterBreak="0">
    <w:nsid w:val="7FB6C111"/>
    <w:multiLevelType w:val="singleLevel"/>
    <w:tmpl w:val="7FB6C111"/>
    <w:lvl w:ilvl="0">
      <w:start w:val="1"/>
      <w:numFmt w:val="decimal"/>
      <w:suff w:val="space"/>
      <w:lvlText w:val="%1."/>
      <w:lvlJc w:val="left"/>
    </w:lvl>
  </w:abstractNum>
  <w:num w:numId="1">
    <w:abstractNumId w:val="29"/>
  </w:num>
  <w:num w:numId="2">
    <w:abstractNumId w:val="43"/>
  </w:num>
  <w:num w:numId="3">
    <w:abstractNumId w:val="14"/>
  </w:num>
  <w:num w:numId="4">
    <w:abstractNumId w:val="23"/>
  </w:num>
  <w:num w:numId="5">
    <w:abstractNumId w:val="9"/>
  </w:num>
  <w:num w:numId="6">
    <w:abstractNumId w:val="31"/>
  </w:num>
  <w:num w:numId="7">
    <w:abstractNumId w:val="47"/>
  </w:num>
  <w:num w:numId="8">
    <w:abstractNumId w:val="11"/>
  </w:num>
  <w:num w:numId="9">
    <w:abstractNumId w:val="27"/>
  </w:num>
  <w:num w:numId="10">
    <w:abstractNumId w:val="3"/>
  </w:num>
  <w:num w:numId="11">
    <w:abstractNumId w:val="33"/>
  </w:num>
  <w:num w:numId="12">
    <w:abstractNumId w:val="16"/>
  </w:num>
  <w:num w:numId="13">
    <w:abstractNumId w:val="55"/>
  </w:num>
  <w:num w:numId="14">
    <w:abstractNumId w:val="12"/>
  </w:num>
  <w:num w:numId="15">
    <w:abstractNumId w:val="36"/>
  </w:num>
  <w:num w:numId="16">
    <w:abstractNumId w:val="50"/>
  </w:num>
  <w:num w:numId="17">
    <w:abstractNumId w:val="34"/>
  </w:num>
  <w:num w:numId="18">
    <w:abstractNumId w:val="30"/>
  </w:num>
  <w:num w:numId="19">
    <w:abstractNumId w:val="42"/>
  </w:num>
  <w:num w:numId="20">
    <w:abstractNumId w:val="63"/>
  </w:num>
  <w:num w:numId="21">
    <w:abstractNumId w:val="39"/>
  </w:num>
  <w:num w:numId="22">
    <w:abstractNumId w:val="24"/>
  </w:num>
  <w:num w:numId="23">
    <w:abstractNumId w:val="45"/>
  </w:num>
  <w:num w:numId="24">
    <w:abstractNumId w:val="59"/>
  </w:num>
  <w:num w:numId="25">
    <w:abstractNumId w:val="10"/>
  </w:num>
  <w:num w:numId="26">
    <w:abstractNumId w:val="22"/>
  </w:num>
  <w:num w:numId="27">
    <w:abstractNumId w:val="62"/>
  </w:num>
  <w:num w:numId="28">
    <w:abstractNumId w:val="48"/>
  </w:num>
  <w:num w:numId="29">
    <w:abstractNumId w:val="15"/>
  </w:num>
  <w:num w:numId="30">
    <w:abstractNumId w:val="25"/>
  </w:num>
  <w:num w:numId="31">
    <w:abstractNumId w:val="13"/>
  </w:num>
  <w:num w:numId="32">
    <w:abstractNumId w:val="8"/>
  </w:num>
  <w:num w:numId="33">
    <w:abstractNumId w:val="51"/>
  </w:num>
  <w:num w:numId="34">
    <w:abstractNumId w:val="32"/>
  </w:num>
  <w:num w:numId="35">
    <w:abstractNumId w:val="5"/>
  </w:num>
  <w:num w:numId="36">
    <w:abstractNumId w:val="53"/>
  </w:num>
  <w:num w:numId="37">
    <w:abstractNumId w:val="18"/>
  </w:num>
  <w:num w:numId="38">
    <w:abstractNumId w:val="28"/>
  </w:num>
  <w:num w:numId="39">
    <w:abstractNumId w:val="19"/>
  </w:num>
  <w:num w:numId="40">
    <w:abstractNumId w:val="17"/>
  </w:num>
  <w:num w:numId="41">
    <w:abstractNumId w:val="41"/>
  </w:num>
  <w:num w:numId="42">
    <w:abstractNumId w:val="56"/>
  </w:num>
  <w:num w:numId="43">
    <w:abstractNumId w:val="60"/>
  </w:num>
  <w:num w:numId="44">
    <w:abstractNumId w:val="1"/>
  </w:num>
  <w:num w:numId="45">
    <w:abstractNumId w:val="2"/>
  </w:num>
  <w:num w:numId="46">
    <w:abstractNumId w:val="44"/>
  </w:num>
  <w:num w:numId="47">
    <w:abstractNumId w:val="57"/>
  </w:num>
  <w:num w:numId="48">
    <w:abstractNumId w:val="6"/>
  </w:num>
  <w:num w:numId="49">
    <w:abstractNumId w:val="7"/>
  </w:num>
  <w:num w:numId="50">
    <w:abstractNumId w:val="38"/>
  </w:num>
  <w:num w:numId="51">
    <w:abstractNumId w:val="64"/>
  </w:num>
  <w:num w:numId="52">
    <w:abstractNumId w:val="37"/>
  </w:num>
  <w:num w:numId="53">
    <w:abstractNumId w:val="21"/>
  </w:num>
  <w:num w:numId="54">
    <w:abstractNumId w:val="54"/>
  </w:num>
  <w:num w:numId="55">
    <w:abstractNumId w:val="49"/>
  </w:num>
  <w:num w:numId="56">
    <w:abstractNumId w:val="58"/>
  </w:num>
  <w:num w:numId="57">
    <w:abstractNumId w:val="61"/>
  </w:num>
  <w:num w:numId="58">
    <w:abstractNumId w:val="0"/>
  </w:num>
  <w:num w:numId="59">
    <w:abstractNumId w:val="35"/>
  </w:num>
  <w:num w:numId="60">
    <w:abstractNumId w:val="46"/>
  </w:num>
  <w:num w:numId="61">
    <w:abstractNumId w:val="52"/>
  </w:num>
  <w:num w:numId="62">
    <w:abstractNumId w:val="40"/>
  </w:num>
  <w:num w:numId="63">
    <w:abstractNumId w:val="4"/>
  </w:num>
  <w:num w:numId="64">
    <w:abstractNumId w:val="20"/>
  </w:num>
  <w:num w:numId="65">
    <w:abstractNumId w:val="2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ihocNVHN">
    <w15:presenceInfo w15:providerId="None" w15:userId="DaihocNV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D7236"/>
    <w:rsid w:val="000139F7"/>
    <w:rsid w:val="00031EA8"/>
    <w:rsid w:val="00081AFB"/>
    <w:rsid w:val="000A0504"/>
    <w:rsid w:val="000D5DF7"/>
    <w:rsid w:val="000E0EA1"/>
    <w:rsid w:val="000E6706"/>
    <w:rsid w:val="0012487C"/>
    <w:rsid w:val="001D7236"/>
    <w:rsid w:val="00224D6B"/>
    <w:rsid w:val="002A09E8"/>
    <w:rsid w:val="002A3438"/>
    <w:rsid w:val="002F4EEC"/>
    <w:rsid w:val="00322583"/>
    <w:rsid w:val="003721CB"/>
    <w:rsid w:val="00441230"/>
    <w:rsid w:val="005511A0"/>
    <w:rsid w:val="00613705"/>
    <w:rsid w:val="00680DF6"/>
    <w:rsid w:val="006B2174"/>
    <w:rsid w:val="006C4761"/>
    <w:rsid w:val="006F188C"/>
    <w:rsid w:val="006F2324"/>
    <w:rsid w:val="006F55DA"/>
    <w:rsid w:val="00714CE9"/>
    <w:rsid w:val="00743E40"/>
    <w:rsid w:val="00761814"/>
    <w:rsid w:val="007F0968"/>
    <w:rsid w:val="00821657"/>
    <w:rsid w:val="00852B9D"/>
    <w:rsid w:val="009730D6"/>
    <w:rsid w:val="00AC5BB3"/>
    <w:rsid w:val="00B52324"/>
    <w:rsid w:val="00C60425"/>
    <w:rsid w:val="00D767DA"/>
    <w:rsid w:val="00D82D06"/>
    <w:rsid w:val="00DB4B1A"/>
    <w:rsid w:val="00DC1C9B"/>
    <w:rsid w:val="00DD33EF"/>
    <w:rsid w:val="00E07021"/>
    <w:rsid w:val="00E90DC3"/>
    <w:rsid w:val="00EC2C0F"/>
    <w:rsid w:val="00ED3435"/>
    <w:rsid w:val="00ED62F8"/>
    <w:rsid w:val="00F3723D"/>
    <w:rsid w:val="00F44ABB"/>
    <w:rsid w:val="00F514AA"/>
    <w:rsid w:val="00F62FF3"/>
    <w:rsid w:val="00FE19E7"/>
    <w:rsid w:val="027B064D"/>
    <w:rsid w:val="0460140F"/>
    <w:rsid w:val="05F27519"/>
    <w:rsid w:val="06691B16"/>
    <w:rsid w:val="08285D4D"/>
    <w:rsid w:val="0C830EFA"/>
    <w:rsid w:val="0D2E1C05"/>
    <w:rsid w:val="102D2FF6"/>
    <w:rsid w:val="11AC751B"/>
    <w:rsid w:val="11C61FE1"/>
    <w:rsid w:val="129A1A5F"/>
    <w:rsid w:val="134A0D07"/>
    <w:rsid w:val="13F20132"/>
    <w:rsid w:val="169F60AD"/>
    <w:rsid w:val="17EE7820"/>
    <w:rsid w:val="1DE14E9E"/>
    <w:rsid w:val="1E465646"/>
    <w:rsid w:val="1F465B45"/>
    <w:rsid w:val="1FC574C5"/>
    <w:rsid w:val="239F3A88"/>
    <w:rsid w:val="258165E3"/>
    <w:rsid w:val="269B6C7A"/>
    <w:rsid w:val="31544486"/>
    <w:rsid w:val="31B93CC9"/>
    <w:rsid w:val="32DE408F"/>
    <w:rsid w:val="3363115D"/>
    <w:rsid w:val="375C645D"/>
    <w:rsid w:val="39462B29"/>
    <w:rsid w:val="3CF34168"/>
    <w:rsid w:val="3D2E7B50"/>
    <w:rsid w:val="3D4F2940"/>
    <w:rsid w:val="3F0B0EFC"/>
    <w:rsid w:val="405A5FD4"/>
    <w:rsid w:val="40CF5AF8"/>
    <w:rsid w:val="458D0A07"/>
    <w:rsid w:val="45EA675A"/>
    <w:rsid w:val="4B6474B8"/>
    <w:rsid w:val="4DBE7764"/>
    <w:rsid w:val="4E8B23D6"/>
    <w:rsid w:val="506F0326"/>
    <w:rsid w:val="54566509"/>
    <w:rsid w:val="561E2E85"/>
    <w:rsid w:val="573B399D"/>
    <w:rsid w:val="5B880B3F"/>
    <w:rsid w:val="5C920495"/>
    <w:rsid w:val="5F0B7613"/>
    <w:rsid w:val="623673F5"/>
    <w:rsid w:val="663042B1"/>
    <w:rsid w:val="6943225A"/>
    <w:rsid w:val="6AAE3382"/>
    <w:rsid w:val="6C0F10E4"/>
    <w:rsid w:val="6C665DB8"/>
    <w:rsid w:val="6D6C545E"/>
    <w:rsid w:val="6F8A1CF7"/>
    <w:rsid w:val="73281FB0"/>
    <w:rsid w:val="772C60A0"/>
    <w:rsid w:val="783B7F18"/>
    <w:rsid w:val="7B0F6749"/>
    <w:rsid w:val="7C1F0C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1C7A"/>
  <w15:docId w15:val="{F82E5AA8-D5B9-452B-BC9E-343D0A4B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vnbnnidung0">
    <w:name w:val="vnbnnidung0"/>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ocluat.vn/van-ban-phap-luat-giao-duc-nghe-nghiep/ndh-140-2018-ndh-cp-sua-bo-sung-cac-nghi-dhinh-ve-lao-dhong" TargetMode="External"/><Relationship Id="rId21" Type="http://schemas.openxmlformats.org/officeDocument/2006/relationships/hyperlink" Target="https://thukyluat.vn/vb/nghi-dinh-32-2019-nd-cp-dau-thau-cung-cap-san-pham-dich-vu-cong-su-dung-ngan-sach-58528.html" TargetMode="External"/><Relationship Id="rId42" Type="http://schemas.openxmlformats.org/officeDocument/2006/relationships/hyperlink" Target="http://thuvienphapluat.vn/van-ban/Lao-dong-Tien-luong/Bo-Luat-lao-dong-2012-142187.aspx" TargetMode="External"/><Relationship Id="rId63" Type="http://schemas.openxmlformats.org/officeDocument/2006/relationships/hyperlink" Target="http://kiemlam.backan.gov.vn/portal/Pages/2018-12-25/Thong-tu-so-29-2018-TT-BNNPTNT-ngay-16-11-2018-cuawld6qz.aspx" TargetMode="External"/><Relationship Id="rId84" Type="http://schemas.openxmlformats.org/officeDocument/2006/relationships/hyperlink" Target="http://www.tracuuphapluat.info/2011/01/thong-tu-lien-tich-1912006ttlt-ttcp-bnv.html" TargetMode="External"/><Relationship Id="rId138" Type="http://schemas.openxmlformats.org/officeDocument/2006/relationships/hyperlink" Target="https://thuvienphapluat.vn/van-ban/Bat-dong-san/Thong-tu-10-2018-TT-BTC-sua-doi-76-2014-TT-BTC-quy-dinh-thu-tien-su-dung-dat-374723.aspx" TargetMode="External"/><Relationship Id="rId159" Type="http://schemas.openxmlformats.org/officeDocument/2006/relationships/hyperlink" Target="https://thuvienphapluat.vn/van-ban/Bo-may-hanh-chinh/Nghi-dinh-112-2011-ND-CP-cong-chuc-xa-phuong-thi-tran-132674.aspx" TargetMode="External"/><Relationship Id="rId170" Type="http://schemas.openxmlformats.org/officeDocument/2006/relationships/hyperlink" Target="http://luattrongtay.vn/ViewFullText?DocumentNo=874-TTg" TargetMode="External"/><Relationship Id="rId191" Type="http://schemas.openxmlformats.org/officeDocument/2006/relationships/hyperlink" Target="https://www.moha.gov.vn/congtaccanbonu/vanbanchidaocongtaccanbonu/cong-van-so-1416-cv-hdqlq-cua-hoi-dong-quan-ly-38158.html" TargetMode="External"/><Relationship Id="rId205" Type="http://schemas.openxmlformats.org/officeDocument/2006/relationships/hyperlink" Target="https://noichinh.vn/van-ban-noi-chinh-va-pctn/van-ban-khac/201305/09-qdbnctw-quyet-dinh-ve-chuc-nang-nhiem-vu-to-chuc-bo-may-cac-don-vi-thuoc-ban-noi-chinh-trung-uong-291355/" TargetMode="External"/><Relationship Id="rId107" Type="http://schemas.openxmlformats.org/officeDocument/2006/relationships/hyperlink" Target="http://tulieuvankien.dangcongsan.vn/he-thong-van-ban/van-ban-cua-dang?type=2" TargetMode="External"/><Relationship Id="rId11" Type="http://schemas.openxmlformats.org/officeDocument/2006/relationships/hyperlink" Target="http://thuvienphapluat.vn/van-ban/Bo-may-hanh-chinh/Nghi-dinh-21-2010-ND-CP-quan-ly-bien-che-cong-chuc-102041.aspx" TargetMode="External"/><Relationship Id="rId32" Type="http://schemas.openxmlformats.org/officeDocument/2006/relationships/hyperlink" Target="http://vbpl.vn/botuphap/Pages/vbpq-van-ban-goc.aspx?ItemID=146497" TargetMode="External"/><Relationship Id="rId53" Type="http://schemas.openxmlformats.org/officeDocument/2006/relationships/hyperlink" Target="https://luatvietnam.vn/xay-dung/thong-tu-18-2016-tt-bxd-bo-xay-dung-106615-d1.html" TargetMode="External"/><Relationship Id="rId74" Type="http://schemas.openxmlformats.org/officeDocument/2006/relationships/hyperlink" Target="https://thukyluat.vn/vb/thong-tu-09-2020-tt-bgddt-quy-che-tuyen-sinh-trinh-do-dai-hoc-nganh-giao-duc-mam-non-6c04f.html" TargetMode="External"/><Relationship Id="rId128" Type="http://schemas.openxmlformats.org/officeDocument/2006/relationships/hyperlink" Target="https://sites.google.com/a/ecolaw.vn/nghi-quyet-quyet-dinh-huong-dan-cua-cac-bo-co-quan-ngang-bo/tong-lien-doan-lao-dong-vn/-2017-huong-dan-251-hd-tldh" TargetMode="External"/><Relationship Id="rId149" Type="http://schemas.openxmlformats.org/officeDocument/2006/relationships/hyperlink" Target="https://thuvienphapluat.vn/van-ban/Tai-nguyen-Moi-truong/Thong-tu-19-2016-TT-BTNMT-bao-cao-cong-tac-bao-ve-moi-truong-2016-321100.aspx" TargetMode="External"/><Relationship Id="rId5" Type="http://schemas.openxmlformats.org/officeDocument/2006/relationships/settings" Target="settings.xml"/><Relationship Id="rId95" Type="http://schemas.openxmlformats.org/officeDocument/2006/relationships/hyperlink" Target="http://tulieuvankien.dangcongsan.vn/he-thong-van-ban/van-ban-cua-dang?type=4" TargetMode="External"/><Relationship Id="rId160" Type="http://schemas.openxmlformats.org/officeDocument/2006/relationships/hyperlink" Target="https://thuvienphapluat.vn/van-ban/Bo-may-hanh-chinh/Nghi-quyet-1130-2016-UBTVQH13-thanh-lap-Ban-dan-toc-cua-Hoi-dong-nhan-dan-tinh-huyen-thi-xa-thanh-pho-301542.aspx" TargetMode="External"/><Relationship Id="rId181" Type="http://schemas.openxmlformats.org/officeDocument/2006/relationships/hyperlink" Target="http://luattrongtay.vn/ViewFullText?DocumentNo=216/2004/TTLT-BTCQT-BTC" TargetMode="External"/><Relationship Id="rId22" Type="http://schemas.openxmlformats.org/officeDocument/2006/relationships/hyperlink" Target="https://thukyluat.vn/vb/quyet-dinh-219-qd-ttg-2019-phe-duyet-de-an-ho-tro-thong-tin-tuyen-truyen-ve-dan-toc-ton-giao-6394d.html" TargetMode="External"/><Relationship Id="rId43" Type="http://schemas.openxmlformats.org/officeDocument/2006/relationships/hyperlink" Target="http://thuvienphapluat.vn/van-ban/Bao-hiem/Luat-Bao-hiem-xa-hoi-2014-259700.aspx" TargetMode="External"/><Relationship Id="rId64" Type="http://schemas.openxmlformats.org/officeDocument/2006/relationships/hyperlink" Target="http://kiemlam.backan.gov.vn/portal/Pages/2018-12-25/Thong-tu-so-28-2018-TT-BNNPTNT-ngay-16-11-2018-cuaxrfc0g.aspx" TargetMode="External"/><Relationship Id="rId118" Type="http://schemas.openxmlformats.org/officeDocument/2006/relationships/hyperlink" Target="http://www.docluat.vn/van-ban-phap-luat-ve-lao-dhong/ndh-28-2020-ndh-cp-ve-xu-phat-vhch-ve-lao-dong-bao-hiem-xh-xuat-khau-lao-dong" TargetMode="External"/><Relationship Id="rId139" Type="http://schemas.openxmlformats.org/officeDocument/2006/relationships/hyperlink" Target="https://thuvienphapluat.vn/van-ban/Bat-dong-san/Thong-tu-80-2017-TT-BTC-huong-dan-viec-xac-dinh-gia-tri-duoc-hoan-tra-khi-Nha-nuoc-thu-hoi-dat-326097.aspx" TargetMode="External"/><Relationship Id="rId85" Type="http://schemas.openxmlformats.org/officeDocument/2006/relationships/hyperlink" Target="http://www.tracuuphapluat.info/2012/10/nghi-dinh-83-2012-nd-cp-chuc-nang-nhiem-vu-thanh-tra-chinh-phu.html" TargetMode="External"/><Relationship Id="rId150" Type="http://schemas.openxmlformats.org/officeDocument/2006/relationships/hyperlink" Target="https://thuvienphapluat.vn/van-ban/Thuong-mai/Thong-tu-41-2015-TT-BTNMT-bao-ve-moi-truong-trong-nhap-khau-phe-lieu-lam-nguyen-lieu-san-xuat-292089.aspx" TargetMode="External"/><Relationship Id="rId171" Type="http://schemas.openxmlformats.org/officeDocument/2006/relationships/hyperlink" Target="http://sonv.hungyen.gov.vn/portal/VanBan/2017-07/bbd70651b168363dN%C4%90%20s%E1%BB%91%2058-2001.doc" TargetMode="External"/><Relationship Id="rId192" Type="http://schemas.openxmlformats.org/officeDocument/2006/relationships/hyperlink" Target="https://www.moha.gov.vn/congtaccanbonu/vanbanchidaocongtaccanbonu/quye-t-di-nh-so-2351-qd-ttg-nga-y-24-tha-ng-12-nam-2010-36216.html" TargetMode="External"/><Relationship Id="rId206" Type="http://schemas.openxmlformats.org/officeDocument/2006/relationships/footer" Target="footer1.xml"/><Relationship Id="rId12" Type="http://schemas.openxmlformats.org/officeDocument/2006/relationships/hyperlink" Target="http://thuvienphapluat.vn/van-ban/Bo-may-hanh-chinh/Nghi-dinh-110-2015-ND-CP-sua-doi-Nghi-dinh-21-2010-ND-CP-quan-ly-bien-che-cong-chuc-294251.aspx" TargetMode="External"/><Relationship Id="rId33" Type="http://schemas.openxmlformats.org/officeDocument/2006/relationships/hyperlink" Target="http://vbpl.vn/botuphap/pages/vbpq-timkiem.aspx?type=0&amp;s=1&amp;Keyword=96/2017/N%C4%90-CP&amp;SearchIn=Title,Title1&amp;IsRec=1&amp;pv=0" TargetMode="External"/><Relationship Id="rId108" Type="http://schemas.openxmlformats.org/officeDocument/2006/relationships/hyperlink" Target="http://tulieuvankien.dangcongsan.vn/he-thong-van-ban/van-ban-cua-dang?type=2" TargetMode="External"/><Relationship Id="rId129" Type="http://schemas.openxmlformats.org/officeDocument/2006/relationships/hyperlink" Target="https://thuvienphapluat.vn/van-ban/Bat-dong-san/Nghi-dinh-91-2019-ND-CP-xu-phat-vi-pham-hanh-chinh-trong-linh-vuc-dat-dai-379364.aspx" TargetMode="External"/><Relationship Id="rId54" Type="http://schemas.openxmlformats.org/officeDocument/2006/relationships/hyperlink" Target="https://luatvietnam.vn/xay-dung/thong-tu-02-2017-tt-bxd-bo-xay-dung-112877-d1.html" TargetMode="External"/><Relationship Id="rId75" Type="http://schemas.openxmlformats.org/officeDocument/2006/relationships/hyperlink" Target="https://thukyluat.vn/vb/thong-tu-13-2020-tt-bgddt-tieu-chuan-co-so-vat-chat-truong-mam-non-tieu-hoc-trung-hoc-pho-thong-6c547.html" TargetMode="External"/><Relationship Id="rId96" Type="http://schemas.openxmlformats.org/officeDocument/2006/relationships/hyperlink" Target="http://tulieuvankien.dangcongsan.vn/he-thong-van-ban/van-ban-cua-dang?type=4" TargetMode="External"/><Relationship Id="rId140" Type="http://schemas.openxmlformats.org/officeDocument/2006/relationships/hyperlink" Target="https://thuvienphapluat.vn/van-ban/Bat-dong-san/Thong-tu-27-2018-TT-BTNMT-thong-ke-kiem-ke-dat-dai-va-lap-ban-do-hien-trang-su-dung-dat-404794.aspx" TargetMode="External"/><Relationship Id="rId161" Type="http://schemas.openxmlformats.org/officeDocument/2006/relationships/hyperlink" Target="https://thuvienphapluat.vn/van-ban/Bo-may-hanh-chinh/Quy-dinh-98-QD-TW-2017-luan-chuyen-can-bo-363567.aspx" TargetMode="External"/><Relationship Id="rId182" Type="http://schemas.openxmlformats.org/officeDocument/2006/relationships/hyperlink" Target="http://luattrongtay.vn/ViewFullText?DocumentNo=01/2002/QH11" TargetMode="External"/><Relationship Id="rId6" Type="http://schemas.openxmlformats.org/officeDocument/2006/relationships/webSettings" Target="webSettings.xml"/><Relationship Id="rId23" Type="http://schemas.openxmlformats.org/officeDocument/2006/relationships/hyperlink" Target="https://thukyluat.vn/vb/nghi-dinh-162-2017-nd-cp-quy-dinh-chi-tiet-luat-tin-nguong-ton-giao-565a6.html" TargetMode="External"/><Relationship Id="rId119" Type="http://schemas.openxmlformats.org/officeDocument/2006/relationships/hyperlink" Target="http://www.docluat.vn/van-ban-phap-luat-ve-an-toan-ve-sinh-lao-dhong/tt-04-2015-tt-bldhtbxh-ve-che-do-boi-thuong-tro-cap-chi-phi-y-te-tai-nan-lao-dong" TargetMode="External"/><Relationship Id="rId44" Type="http://schemas.openxmlformats.org/officeDocument/2006/relationships/hyperlink" Target="http://thuvienphapluat.vn/van-ban/Doanh-nghiep/Luat-thue-thu-nhap-doanh-nghiep-2008-14-2008-QH12-66935.aspx" TargetMode="External"/><Relationship Id="rId65" Type="http://schemas.openxmlformats.org/officeDocument/2006/relationships/hyperlink" Target="http://kiemlam.backan.gov.vn/portal/Pages/2018-12-25/Thong-tu-so-27-2018-TT-BNNPTNT-ngay-16-11-2018-cuado8bjo.aspx" TargetMode="External"/><Relationship Id="rId86" Type="http://schemas.openxmlformats.org/officeDocument/2006/relationships/hyperlink" Target="http://www.tracuuphapluat.info/2011/01/toan-van-quyet-inh-1424q-ttg-thanh-lap.html" TargetMode="External"/><Relationship Id="rId130" Type="http://schemas.openxmlformats.org/officeDocument/2006/relationships/hyperlink" Target="https://thuvienphapluat.vn/van-ban/Bat-dong-san/Nghi-dinh-79-2019-ND-CP-sua-doi-Nghi-dinh-45-2014-ND-CP-thu-tien-su-dung-dat-426762.aspx" TargetMode="External"/><Relationship Id="rId151" Type="http://schemas.openxmlformats.org/officeDocument/2006/relationships/hyperlink" Target="https://thuvienphapluat.vn/van-ban/Tai-nguyen-Moi-truong/Thong-tu-lien-tich-58-2015-TTLT-BYT-BTNMT-quan-ly-chat-thai-y-te-286501.aspx" TargetMode="External"/><Relationship Id="rId172" Type="http://schemas.openxmlformats.org/officeDocument/2006/relationships/hyperlink" Target="http://sonv.hungyen.gov.vn/portal/VanBan/2017-07/87b7d4a5743156cdN%C4%90%20s%E1%BB%91%2031-2009.doc" TargetMode="External"/><Relationship Id="rId193" Type="http://schemas.openxmlformats.org/officeDocument/2006/relationships/hyperlink" Target="https://www.moha.gov.vn/congtaccanbonu/vanbanchidaocongtaccanbonu/nghi-quye-t-so-11-nq-tw-nga-y-27-tha-ng-4-nam-2007-36197.html" TargetMode="External"/><Relationship Id="rId207" Type="http://schemas.openxmlformats.org/officeDocument/2006/relationships/fontTable" Target="fontTable.xml"/><Relationship Id="rId13" Type="http://schemas.openxmlformats.org/officeDocument/2006/relationships/hyperlink" Target="https://thukyluat.vn/vb/quyet-dinh-2060-qd-ttg-2020-chien-luoc-bao-dam-trat-tu-an-toan-giao-thong-duong-bo-7025e.html" TargetMode="External"/><Relationship Id="rId109" Type="http://schemas.openxmlformats.org/officeDocument/2006/relationships/hyperlink" Target="https://thuvienphapluat.vn/van-ban/Bo-may-hanh-chinh/Quyet-dinh-109-QD-TW-2018-cong-tac-kiem-tra-viec-tu-duong-dao-duc-cua-can-bo-dang-vien-372430.aspx" TargetMode="External"/><Relationship Id="rId34" Type="http://schemas.openxmlformats.org/officeDocument/2006/relationships/hyperlink" Target="http://vbpl.vn/botuphap/pages/vbpq-timkiem.aspx?type=0&amp;s=1&amp;Keyword=39/2014/N%C4%90-CP&amp;SearchIn=Title,Title1&amp;IsRec=1&amp;pv=0" TargetMode="External"/><Relationship Id="rId55" Type="http://schemas.openxmlformats.org/officeDocument/2006/relationships/hyperlink" Target="https://luatvietnam.vn/xay-dung/nghi-dinh-72-2019-nd-cp-sua-doi-nghi-dinh-quy-hoach-do-thi-176452-d1.html" TargetMode="External"/><Relationship Id="rId76" Type="http://schemas.openxmlformats.org/officeDocument/2006/relationships/hyperlink" Target="https://thukyluat.vn/vb/thong-tu-04-2020-tt-bgddt-huong-dan-nghi-dinh-hop-tac-dau-tu-nuoc-ngoai-trong-giao-duc-6ad25.html" TargetMode="External"/><Relationship Id="rId97" Type="http://schemas.openxmlformats.org/officeDocument/2006/relationships/hyperlink" Target="http://tulieuvankien.dangcongsan.vn/he-thong-van-ban/van-ban-cua-dang?type=4" TargetMode="External"/><Relationship Id="rId120" Type="http://schemas.openxmlformats.org/officeDocument/2006/relationships/hyperlink" Target="http://www.docluat.vn/van-ban-phap-luat-ve-an-toan-ve-sinh-lao-dhong/tt-09-2017-tt-bct-ve-kiem-dhinh-ky-thuat-an-toan-lao-dhong-cua-bo-cong-thuong" TargetMode="External"/><Relationship Id="rId141" Type="http://schemas.openxmlformats.org/officeDocument/2006/relationships/hyperlink" Target="https://thuvienphapluat.vn/van-ban/Bat-dong-san/Thong-tu-lien-tich-14-2015-TTLT-BTNMT-BTP-dau-gia-quyen-su-dung-dat-giao-dat-co-thu-tien-cho-thue-dat-274677.aspx" TargetMode="External"/><Relationship Id="rId7" Type="http://schemas.openxmlformats.org/officeDocument/2006/relationships/footnotes" Target="footnotes.xml"/><Relationship Id="rId162" Type="http://schemas.openxmlformats.org/officeDocument/2006/relationships/hyperlink" Target="https://thuvienphapluat.vn/van-ban/Bo-may-hanh-chinh/Quy-dinh-105-QD-TW-2017-phan-cap-quan-ly-can-bo-va-bo-nhiem-gioi-thieu-can-bo-ung-cu-370328.aspx" TargetMode="External"/><Relationship Id="rId183" Type="http://schemas.openxmlformats.org/officeDocument/2006/relationships/hyperlink" Target="http://luattrongtay.vn/ViewFullText?DocumentNo=60/2003/N%C4%90-CP" TargetMode="External"/><Relationship Id="rId24" Type="http://schemas.openxmlformats.org/officeDocument/2006/relationships/hyperlink" Target="https://thukyluat.vn/vb/nghi-dinh-34-2017-nd-cp-quy-dinh-chuc-nang-nhiem-vu-quyen-han-co-cau-to-chuc-bo-noi-vu-4e83a.html" TargetMode="External"/><Relationship Id="rId45" Type="http://schemas.openxmlformats.org/officeDocument/2006/relationships/hyperlink" Target="http://thuvienphapluat.vn/van-ban/Doanh-nghiep/Luat-thue-thu-nhap-doanh-nghiep-sua-doi-2013-197250.aspx" TargetMode="External"/><Relationship Id="rId66" Type="http://schemas.openxmlformats.org/officeDocument/2006/relationships/hyperlink" Target="http://kiemlam.backan.gov.vn/portal/Pages/2018-12-25/Nghi-dinh-156-2018-ND-CP-ngay-16-11-2018-cua-Chinhozfc8r.aspx" TargetMode="External"/><Relationship Id="rId87" Type="http://schemas.openxmlformats.org/officeDocument/2006/relationships/hyperlink" Target="http://www.tracuuphapluat.info/2011/01/nghi-inh-632006n-cp-ve-to-chuc-va-hoat.html" TargetMode="External"/><Relationship Id="rId110" Type="http://schemas.openxmlformats.org/officeDocument/2006/relationships/hyperlink" Target="https://thukyluat.vn/vb/nghi-dinh-17-2017-nd-cp-chuc-nang-nhiem-vu-quyen-han-co-cau-to-chuc-530d9.html" TargetMode="External"/><Relationship Id="rId131" Type="http://schemas.openxmlformats.org/officeDocument/2006/relationships/hyperlink" Target="http://thuvienphapluat.vn/van-ban/Bat-dong-san/Nghi-dinh-45-2014-ND-CP-thu-tien-su-dung-dat-234574.aspx" TargetMode="External"/><Relationship Id="rId61" Type="http://schemas.openxmlformats.org/officeDocument/2006/relationships/hyperlink" Target="http://kiemlam.backan.gov.vn/portal/Pages/2018-12-25/Thong-tu-so-32-2018-TT-BNNPTNT-ngay-16-11-2018-Quyk933se.aspx" TargetMode="External"/><Relationship Id="rId82" Type="http://schemas.openxmlformats.org/officeDocument/2006/relationships/hyperlink" Target="http://www.tracuuphapluat.info/2011/01/toan-van-thong-tu-23132007tt-ttcp-huong.html" TargetMode="External"/><Relationship Id="rId152" Type="http://schemas.openxmlformats.org/officeDocument/2006/relationships/hyperlink" Target="https://thuvienphapluat.vn/van-ban/Tai-nguyen-Moi-truong/Thong-tu-lien-tich-05-2016-TTLT-BNNPTNT-BTNMT-thu-gom-van-chuyen-bao-goi-thuoc-bao-ve-thuc-vat-313510.aspx" TargetMode="External"/><Relationship Id="rId173" Type="http://schemas.openxmlformats.org/officeDocument/2006/relationships/hyperlink" Target="http://sonv.hungyen.gov.vn/portal/VanBan/2017-07/450ac1a647bdb0fdN%C4%90%20s%E1%BB%91%20110-2004.doc" TargetMode="External"/><Relationship Id="rId194" Type="http://schemas.openxmlformats.org/officeDocument/2006/relationships/hyperlink" Target="https://www.moha.gov.vn/congtaccanbonu/vanbanchidaocongtaccanbonu/luat-so-73-2006-qh11-nga-y-29-tha-ng-6-nam-2006-cu-a-36196.html" TargetMode="External"/><Relationship Id="rId199" Type="http://schemas.openxmlformats.org/officeDocument/2006/relationships/hyperlink" Target="https://binhdinh.dcs.vn/van-thu-luu-tru/-/asset_publisher/content/huong-dan-35-hd-vptw-ve-thuc-hien-bang-thoi-han-bao-quan-mau-nhung-tai-lieu-chu-yeu-hinh-thanh-trong-hoat-dong-cua-cac-co-quan-to-chuc-dang-o-cap-tinh-va-bang-thoi-han-bao-quan-mau-nhung-tai-lieu-chu-yeu-hinh-thanh-trong-hoat-dong-cua-cac-co-quan-to-chuc-dang-o-cap-huyen-" TargetMode="External"/><Relationship Id="rId203" Type="http://schemas.openxmlformats.org/officeDocument/2006/relationships/hyperlink" Target="https://binhdinh.dcs.vn/van-thu-luu-tru/-/asset_publisher/content/huong-dan-09-hd-vptw-ve-xay-dung-co-so-du-lieu-muc-luc-ho-so" TargetMode="External"/><Relationship Id="rId208" Type="http://schemas.microsoft.com/office/2011/relationships/people" Target="people.xml"/><Relationship Id="rId19" Type="http://schemas.microsoft.com/office/2016/09/relationships/commentsIds" Target="commentsIds.xml"/><Relationship Id="rId14" Type="http://schemas.openxmlformats.org/officeDocument/2006/relationships/hyperlink" Target="https://thukyluat.vn/vb/nghi-dinh-12-2017-nd-cp-chuc-nang-nhiem-vu-quyen-han-co-cau-to-chuc-cua-bo-giao-thong-van-tai-4faef.html" TargetMode="External"/><Relationship Id="rId30" Type="http://schemas.openxmlformats.org/officeDocument/2006/relationships/hyperlink" Target="http://www.docluat.vn/van-ban-phap-luat-xuat-khau-lao-dhong/qdh-20-2007-qdh-bldhtbxh-chung-chi-boi-duong-kien-tuc-can-thiet-cho-nguoi-lao-dhong-truoc-khi-dhi-lam-viec-o-nuoc-ngoai" TargetMode="External"/><Relationship Id="rId35" Type="http://schemas.openxmlformats.org/officeDocument/2006/relationships/hyperlink" Target="http://vbpl.vn/botuphap/pages/vbpq-timkiem.aspx?type=0&amp;s=1&amp;Keyword=102/2017/N%C4%90-CP&amp;SearchIn=Title,Title1&amp;IsRec=1&amp;pv=0" TargetMode="External"/><Relationship Id="rId56" Type="http://schemas.openxmlformats.org/officeDocument/2006/relationships/hyperlink" Target="https://luatvietnam.vn/xay-dung/nghi-dinh-139-2017-nd-cp-chinh-phu-118869-d1.html" TargetMode="External"/><Relationship Id="rId77" Type="http://schemas.openxmlformats.org/officeDocument/2006/relationships/hyperlink" Target="https://thukyluat.vn/vb/thong-tu-02-2020-tt-bgddt-tieu-chuan-danh-gia-chat-luong-chuong-trinh-dao-tao-giao-vien-trung-cap-69f08.html" TargetMode="External"/><Relationship Id="rId100" Type="http://schemas.openxmlformats.org/officeDocument/2006/relationships/hyperlink" Target="http://www.danvan.vn/Home/Van-ban/Ban-dan-van-tw/8770/Cong-van-so-2200-CVBDVTW-ngay-12112018-cua-Ban-Dan-van-Trung-uong-ve-viec-tong-ket-cong-tac-dan-van-nam-2018-xay-dung-chuong-trinh-cong-tac-nam-2019" TargetMode="External"/><Relationship Id="rId105" Type="http://schemas.openxmlformats.org/officeDocument/2006/relationships/hyperlink" Target="https://thuvienphapluat.vn/van-ban/Bo-may-hanh-chinh/Huong-dan-01-HD-TW-thi-hanh-Dieu-le-Dang-2016-329153.aspx" TargetMode="External"/><Relationship Id="rId126" Type="http://schemas.openxmlformats.org/officeDocument/2006/relationships/hyperlink" Target="https://sites.google.com/a/ecolaw.vn/nghi-dinh-2011-2015/3-nghi-dinh-ban-hanh-nam-2013/-ndh-so-191-2013-ndh-cp" TargetMode="External"/><Relationship Id="rId147" Type="http://schemas.openxmlformats.org/officeDocument/2006/relationships/hyperlink" Target="https://thuvienphapluat.vn/van-ban/Tai-nguyen-Moi-truong/Thong-tu-36-2015-TT-BTNMT-quan-ly-chat-thai-nguy-hai-282119.aspx" TargetMode="External"/><Relationship Id="rId168" Type="http://schemas.openxmlformats.org/officeDocument/2006/relationships/hyperlink" Target="http://vbpl.vn/tw/pages/vbpq-timkiem.aspx?type=0&amp;s=1&amp;Keyword=06/2012/TT-BNV&amp;SearchIn=Title,Title1&amp;IsRec=1&amp;pv=0" TargetMode="External"/><Relationship Id="rId8" Type="http://schemas.openxmlformats.org/officeDocument/2006/relationships/endnotes" Target="endnotes.xml"/><Relationship Id="rId51" Type="http://schemas.openxmlformats.org/officeDocument/2006/relationships/hyperlink" Target="https://luatvietnam.vn/dau-tu/nghi-dinh-68-2019-nd-cp-ve-quan-ly-chi-phi-dau-tu-xay-dung-176107-d1.html" TargetMode="External"/><Relationship Id="rId72" Type="http://schemas.openxmlformats.org/officeDocument/2006/relationships/hyperlink" Target="https://thukyluat.vn/vb/nghi-dinh-61-2006-nd-cp-chinh-sach-doi-voi-nha-giao-can-bo-o-vung-co-dieu-kien-kinh-te-kho-khan-316a.html" TargetMode="External"/><Relationship Id="rId93" Type="http://schemas.openxmlformats.org/officeDocument/2006/relationships/hyperlink" Target="http://tulieuvankien.dangcongsan.vn/he-thong-van-ban/van-ban-cua-dang?type=4" TargetMode="External"/><Relationship Id="rId98" Type="http://schemas.openxmlformats.org/officeDocument/2006/relationships/hyperlink" Target="http://tulieuvankien.dangcongsan.vn/he-thong-van-ban/van-ban-cua-dang?type=4" TargetMode="External"/><Relationship Id="rId121" Type="http://schemas.openxmlformats.org/officeDocument/2006/relationships/hyperlink" Target="http://www.docluat.vn/van-ban-phap-luat-ve-an-toan-ve-sinh-lao-dhong/tt-16-2017-tt-bldhtbxh-ve-kiem-dhinh-ky-thuat-an-toan-lao-dhong-voi-may-moc-thiet-bi-co-yeu-cau-nghiem-ngat-ve-an-toan-lao-dhong" TargetMode="External"/><Relationship Id="rId142" Type="http://schemas.openxmlformats.org/officeDocument/2006/relationships/hyperlink" Target="https://thuvienphapluat.vn/van-ban/Bat-dong-san/Thong-tu-75-2015-TT-BTNMT-quy-dinh-ky-thuat-co-so-du-lieu-dat-dai-320823.aspx" TargetMode="External"/><Relationship Id="rId163" Type="http://schemas.openxmlformats.org/officeDocument/2006/relationships/hyperlink" Target="http://vbpl.vn/tw/pages/vbpq-timkiem.aspx?type=0&amp;s=1&amp;Keyword=93/2010/N%C4%90-CP&amp;SearchIn=Title,Title1&amp;IsRec=1&amp;pv=0" TargetMode="External"/><Relationship Id="rId184" Type="http://schemas.openxmlformats.org/officeDocument/2006/relationships/hyperlink" Target="http://luattrongtay.vn/ViewFullText?DocumentNo=84-Q%C4%90/TW" TargetMode="External"/><Relationship Id="rId189" Type="http://schemas.openxmlformats.org/officeDocument/2006/relationships/hyperlink" Target="https://www.moha.gov.vn/congtaccanbonu/vanbanchidaocongtaccanbonu/quyet-dinh-1266-qd-bch-ngay-19-3-2018-cua-ban-chap-hanh-tw-38162.html" TargetMode="External"/><Relationship Id="rId3" Type="http://schemas.openxmlformats.org/officeDocument/2006/relationships/numbering" Target="numbering.xml"/><Relationship Id="rId25" Type="http://schemas.openxmlformats.org/officeDocument/2006/relationships/hyperlink" Target="https://thukyluat.vn/vb/nghi-dinh-63-2010-nd-cp-kiem-soat-thu-tuc-hanh-chinh-1a1b1.html" TargetMode="External"/><Relationship Id="rId46" Type="http://schemas.openxmlformats.org/officeDocument/2006/relationships/hyperlink" Target="http://thuvienphapluat.vn/van-ban/Thue-Phi-Le-Phi/Luat-sua-doi-cac-Luat-ve-thue-2014-259208.aspx" TargetMode="External"/><Relationship Id="rId67" Type="http://schemas.openxmlformats.org/officeDocument/2006/relationships/hyperlink" Target="https://thukyluat.vn/vb/nghi-dinh-113-2015-nd-cp-phu-cap-dac-thu-phu-cap-uu-dai-phu-cap-trach-nhiem-cong-viec-va-phu-cap-nang-nhoc-doc-hai-nguy-hiem-doi-voi-nha-giao-480e8.html" TargetMode="External"/><Relationship Id="rId116" Type="http://schemas.openxmlformats.org/officeDocument/2006/relationships/hyperlink" Target="http://www.docluat.vn/van-ban-phap-luat-ve-an-toan-ve-sinh-lao-dhong/ndh-44-2016-ndh-cp-ve-kiem-dhinh-an-toan-ve-sinh-lao-dhong" TargetMode="External"/><Relationship Id="rId137" Type="http://schemas.openxmlformats.org/officeDocument/2006/relationships/hyperlink" Target="https://thuvienphapluat.vn/van-ban/Bat-dong-san/Thong-tu-lien-tich-15-2015-TTLT-BTNMT-BNV-BTC-huong-dan-co-cau-to-chuc-Van-phong-dang-ky-dat-dai-275558.aspx" TargetMode="External"/><Relationship Id="rId158" Type="http://schemas.openxmlformats.org/officeDocument/2006/relationships/hyperlink" Target="http://hanam.gov.vn/stc/TaiLieu/STC/CCHC/TW/1.%20NQ%2036a%20n%C4%83m%202015%20c%E1%BB%A7a%20Ch%C3%ADnh%20ph%E1%BB%A7%20v%E1%BB%81%20Ch%C3%ADnh%20ph%E1%BB%A7%20%C4%91i%E1%BB%87n%20t%E1%BB%AD.pdf" TargetMode="External"/><Relationship Id="rId20" Type="http://schemas.openxmlformats.org/officeDocument/2006/relationships/hyperlink" Target="https://thukyluat.vn/vb/nghi-dinh-79-2017-nd-cp-chuc-nang-nhiem-vu-quyen-han-to-chuc-bo-van-hoa-the-thao-du-lich-4f6d7.html" TargetMode="External"/><Relationship Id="rId41" Type="http://schemas.openxmlformats.org/officeDocument/2006/relationships/hyperlink" Target="https://thuvienphapluat.vn/van-ban/Ke-toan-Kiem-toan/Nghi-dinh-174-2016-ND-CP-huong-Luat-ke-toan-336391.aspx" TargetMode="External"/><Relationship Id="rId62" Type="http://schemas.openxmlformats.org/officeDocument/2006/relationships/hyperlink" Target="http://kiemlam.backan.gov.vn/portal/Pages/2018-12-25/Thong-tu-so-30-2018-TT-BNNPTNT-ngay-16-11-2018-Quy478heu.aspx" TargetMode="External"/><Relationship Id="rId83" Type="http://schemas.openxmlformats.org/officeDocument/2006/relationships/hyperlink" Target="http://www.tracuuphapluat.info/2011/01/toan-van-quyet-inh-2022005q-ttg-ve-che.html" TargetMode="External"/><Relationship Id="rId88" Type="http://schemas.openxmlformats.org/officeDocument/2006/relationships/hyperlink" Target="http://www.tracuuphapluat.info/2011/01/toan-van-nghi-inh-352009n-cp-ve-to-chuc.html" TargetMode="External"/><Relationship Id="rId111" Type="http://schemas.openxmlformats.org/officeDocument/2006/relationships/hyperlink" Target="https://www.qtsc.com.vn/uploads/files/2021/01/06/2238_QD-TTg.pdf" TargetMode="External"/><Relationship Id="rId132" Type="http://schemas.openxmlformats.org/officeDocument/2006/relationships/hyperlink" Target="https://thuvienphapluat.vn/van-ban/Thue-Phi-Le-Phi/Nghi-dinh-123-2017-ND-CP-sua-doi-Nghi-dinh-ve-thu-tien-su-dung-dat-thu-tien-thue-dat-thue-mat-nuoc-367263.aspx" TargetMode="External"/><Relationship Id="rId153" Type="http://schemas.openxmlformats.org/officeDocument/2006/relationships/hyperlink" Target="https://thuvienphapluat.vn/van-ban/Tai-nguyen-Moi-truong/Thong-tu-31-2016-TT-BTNMT-bao-ve-moi-truong-cum-cong-nghiep-khu-kinh-doanh-dich-vu-tap-trung-330677.aspx" TargetMode="External"/><Relationship Id="rId174" Type="http://schemas.openxmlformats.org/officeDocument/2006/relationships/hyperlink" Target="http://sonv.hungyen.gov.vn/portal/VanBan/2017-07/dfa0dd21ad0d6eddN%C4%90%20s%E1%BB%91%2009-2010.doc" TargetMode="External"/><Relationship Id="rId179" Type="http://schemas.openxmlformats.org/officeDocument/2006/relationships/hyperlink" Target="http://sonv.hungyen.gov.vn/portal/VanBan/2017-07/290f593dad5fde9dTT%2004_2013_tt_BNV.doc" TargetMode="External"/><Relationship Id="rId195" Type="http://schemas.openxmlformats.org/officeDocument/2006/relationships/hyperlink" Target="https://thuvienphapluat.vn/van-ban/bo-may-hanh-chinh/nghi-dinh-150-2006-nd-cp-huong-dan-phap-lenh-cuu-chien-binh-15970.aspx" TargetMode="External"/><Relationship Id="rId209" Type="http://schemas.openxmlformats.org/officeDocument/2006/relationships/theme" Target="theme/theme1.xml"/><Relationship Id="rId190" Type="http://schemas.openxmlformats.org/officeDocument/2006/relationships/hyperlink" Target="https://www.moha.gov.vn/congtaccanbonu/vanbanchidaocongtaccanbonu/huong-dan-so-20-hd-dct-ngay-21-3-2018-cua-doan-chu-tich-38160.html" TargetMode="External"/><Relationship Id="rId204" Type="http://schemas.openxmlformats.org/officeDocument/2006/relationships/hyperlink" Target="https://binhdinh.dcs.vn/van-thu-luu-tru/-/asset_publisher/content/huong-dan-17-hd-vptw-ve-lap-ho-so-va-nop-luu-ho-so-tai-lieu-vao-luu-tru-co-quan" TargetMode="External"/><Relationship Id="rId15" Type="http://schemas.openxmlformats.org/officeDocument/2006/relationships/hyperlink" Target="https://thukyluat.vn/vb/nghi-dinh-63-2010-nd-cp-kiem-soat-thu-tuc-hanh-chinh-1a1b1.html" TargetMode="External"/><Relationship Id="rId36" Type="http://schemas.openxmlformats.org/officeDocument/2006/relationships/hyperlink" Target="http://vbpl.vn/botuphap/pages/vbpq-timkiem.aspx?type=0&amp;s=1&amp;Keyword=96/2017/N%C4%90-CP&amp;SearchIn=Title,Title1&amp;IsRec=1&amp;pv=0" TargetMode="External"/><Relationship Id="rId57" Type="http://schemas.openxmlformats.org/officeDocument/2006/relationships/hyperlink" Target="http://kiemlam.backan.gov.vn/portal/Pages/2019-11-1/Thong-tu-so-13-2019-TT-BNNPTNT-ngay-25-10-2019-cuaryp66v.aspx" TargetMode="External"/><Relationship Id="rId106" Type="http://schemas.openxmlformats.org/officeDocument/2006/relationships/hyperlink" Target="http://tulieuvankien.dangcongsan.vn/he-thong-van-ban/van-ban-cua-dang?type=4" TargetMode="External"/><Relationship Id="rId127" Type="http://schemas.openxmlformats.org/officeDocument/2006/relationships/hyperlink" Target="https://sites.google.com/a/ecolaw.vn/nghi-dinh-2011-2015/3-nghi-dinh-ban-hanh-nam-2013/-ndh-so-43-2013-ndh-cp" TargetMode="External"/><Relationship Id="rId10" Type="http://schemas.openxmlformats.org/officeDocument/2006/relationships/hyperlink" Target="http://thuvienphapluat.vn/van-ban/Bo-may-hanh-chinh/Nghi-dinh-06-2010-ND-CP-quy-dinh-nhung-nguoi-la-cong-chuc-100704.aspx" TargetMode="External"/><Relationship Id="rId31" Type="http://schemas.openxmlformats.org/officeDocument/2006/relationships/hyperlink" Target="http://www.docluat.vn/van-ban-phap-luat-ve-lao-dhong/xu-phat-vphc-ve-lao-dhong-bao-hiem-xuat-khau-lao-dhong---nghi-dhinh-95-2013-ndh-cp" TargetMode="External"/><Relationship Id="rId52" Type="http://schemas.openxmlformats.org/officeDocument/2006/relationships/hyperlink" Target="https://luatvietnam.vn/xay-dung/thong-tu-08-2016-tt-bxd-bo-xay-dung-104210-d1.html" TargetMode="External"/><Relationship Id="rId73" Type="http://schemas.openxmlformats.org/officeDocument/2006/relationships/hyperlink" Target="https://thukyluat.vn/vb/thong-tu-37-2020-tt-bgddt-to-chuc-su-dung-thu-dien-tu-cong-thong-tin-dien-tu-tai-so-giao-duc-6f084.html" TargetMode="External"/><Relationship Id="rId78" Type="http://schemas.openxmlformats.org/officeDocument/2006/relationships/hyperlink" Target="https://thukyluat.vn/vb/thong-tu-11-2020-tt-bgddt-thuc-hien-dan-chu-trong-hoat-dong-cua-co-so-giao-duc-cong-lap-68a24.html" TargetMode="External"/><Relationship Id="rId94" Type="http://schemas.openxmlformats.org/officeDocument/2006/relationships/hyperlink" Target="http://tulieuvankien.dangcongsan.vn/he-thong-van-ban/van-ban-cua-dang?type=4" TargetMode="External"/><Relationship Id="rId99" Type="http://schemas.openxmlformats.org/officeDocument/2006/relationships/hyperlink" Target="http://www.danvan.vn/Home/Van-ban/Ban-dan-van-tw/9127/Ke-hoach-so-2297-KHBDVTW-ngay-26122018-ve-viec-to-chuc-Hoi-nghi-toan-quoc-tong-ket-cong-tac-dan-van-va-danh-gia-ket-qua-thuc-hien-Nam-dan-van" TargetMode="External"/><Relationship Id="rId101" Type="http://schemas.openxmlformats.org/officeDocument/2006/relationships/hyperlink" Target="http://www.danvan.vn/Home/Van-ban/Ban-dan-van-tw/8340/Huong-dan-so-02-HDBDVTW-ngay-1892018-cua-Ban-Dan-van-Trung-uong-ve-to-chuc-hoat-dong-ky-niem-88-nam-Ngay-truyen-thong-cong-tac-dan-van-cua-Dang" TargetMode="External"/><Relationship Id="rId122" Type="http://schemas.openxmlformats.org/officeDocument/2006/relationships/hyperlink" Target="https://www.tracuuphapluat.info/2018/11/nghi-dinh-39-huong-dan-luat-an-toan-ve-sinh-lao-dong.html" TargetMode="External"/><Relationship Id="rId143" Type="http://schemas.openxmlformats.org/officeDocument/2006/relationships/hyperlink" Target="https://thuvienphapluat.vn/van-ban/Bat-dong-san/Thong-tu-74-2015-TT-BTC-lap-du-toan-kinh-phi-thuc-hien-boi-thuong-ho-tro-tai-dinh-cu-thu-hoi-dat-275040.aspx" TargetMode="External"/><Relationship Id="rId148" Type="http://schemas.openxmlformats.org/officeDocument/2006/relationships/hyperlink" Target="https://thuvienphapluat.vn/van-ban/Tai-nguyen-Moi-truong/Thong-tu-35-2015-TT-BTNMT-bao-ve-moi-truong-khu-kinh-te-khu-cong-nghiep-khu-che-xuat-281817.aspx" TargetMode="External"/><Relationship Id="rId164" Type="http://schemas.openxmlformats.org/officeDocument/2006/relationships/hyperlink" Target="http://vbpl.vn/tw/pages/vbpq-timkiem.aspx?type=0&amp;s=1&amp;Keyword=24/2010/N%C4%90-CP&amp;SearchIn=Title,Title1&amp;IsRec=1&amp;pv=0" TargetMode="External"/><Relationship Id="rId169" Type="http://schemas.openxmlformats.org/officeDocument/2006/relationships/hyperlink" Target="http://vbpl.vn/tw/pages/vbpq-timkiem.aspx?type=0&amp;s=1&amp;Keyword=112/2011/N%C4%90-CP&amp;SearchIn=Title,Title1&amp;IsRec=1&amp;pv=0" TargetMode="External"/><Relationship Id="rId185" Type="http://schemas.openxmlformats.org/officeDocument/2006/relationships/hyperlink" Target="https://www.moha.gov.vn/congtaccanbonu/vanbanchidaocongtaccanbonu/quyet-dinh-so-1893-qd-ttg-ngay-31-12-2018-cua-thu-tuong-chinh-40331.html" TargetMode="External"/><Relationship Id="rId4" Type="http://schemas.openxmlformats.org/officeDocument/2006/relationships/styles" Target="styles.xml"/><Relationship Id="rId9" Type="http://schemas.openxmlformats.org/officeDocument/2006/relationships/hyperlink" Target="http://sotuphap.kontum.gov.vn/Uploads/files/09-qd_TTg.pdf" TargetMode="External"/><Relationship Id="rId180" Type="http://schemas.openxmlformats.org/officeDocument/2006/relationships/hyperlink" Target="http://sonv.hungyen.gov.vn/portal/VanBan/2017-07/d15ff6e2426d6e1dthong_tu_16_2014_TT-BNV.doc" TargetMode="External"/><Relationship Id="rId26" Type="http://schemas.openxmlformats.org/officeDocument/2006/relationships/hyperlink" Target="https://thukyluat.vn/vb/nghi-dinh-92-2017-nd-cp-sua-doi-nghi-dinh-ve-kiem-soat-thu-tuc-hanh-chinh-551e0.html" TargetMode="External"/><Relationship Id="rId47" Type="http://schemas.openxmlformats.org/officeDocument/2006/relationships/hyperlink" Target="http://thuvienphapluat.vn/van-ban/Thuong-mai/Luat-thue-gia-tri-gia-tang-Luat-thue-tieu-thu-dac-biet-Luat-quan-ly-thue-sua-doi-2016-309816.aspx" TargetMode="External"/><Relationship Id="rId68" Type="http://schemas.openxmlformats.org/officeDocument/2006/relationships/hyperlink" Target="https://thukyluat.vn/vb/nghi-dinh-so-86-2015-nd-cp-quy-dinh-ve-co-che-thu-quan-ly-hoc-phi-doi-voi-co-so-giao-duc-thuoc-he-thong-giao-duc-quoc-dan-va-chinh-sach-mien-giam-hoc--47532.html" TargetMode="External"/><Relationship Id="rId89" Type="http://schemas.openxmlformats.org/officeDocument/2006/relationships/hyperlink" Target="http://www.tracuuphapluat.info/2011/01/toan-van-nghi-inh-992005n-cp-huong-dan.html" TargetMode="External"/><Relationship Id="rId112" Type="http://schemas.openxmlformats.org/officeDocument/2006/relationships/hyperlink" Target="https://www.qtsc.com.vn/uploads/files/2021/01/06/2117_QD-TTg.pdf" TargetMode="External"/><Relationship Id="rId133" Type="http://schemas.openxmlformats.org/officeDocument/2006/relationships/hyperlink" Target="https://thuvienphapluat.vn/van-ban/Bat-dong-san/Nghi-dinh-35-2017-ND-CP-thu-tien-su-dung-dat-thu-tien-thue-dat-thue-mat-nuoc-Khu-kinh-te-cong-nghe-cao-345246.aspx" TargetMode="External"/><Relationship Id="rId154" Type="http://schemas.openxmlformats.org/officeDocument/2006/relationships/hyperlink" Target="https://thuvienphapluat.vn/van-ban/Tai-nguyen-Moi-truong/Thong-tu-07-2017-TT-BXD-phuong-phap-dinh-gia-dich-vu-xu-ly-chat-thai-ran-sinh-hoat-336707.aspx" TargetMode="External"/><Relationship Id="rId175" Type="http://schemas.openxmlformats.org/officeDocument/2006/relationships/hyperlink" Target="http://sonv.hungyen.gov.vn/portal/VanBan/2017-07/f8d1add2cf321e2dTT09%20huong%20dan%20ve%20kho%20luu%20tru%20chuyen%20dung.doc" TargetMode="External"/><Relationship Id="rId196" Type="http://schemas.openxmlformats.org/officeDocument/2006/relationships/hyperlink" Target="https://thuvienphapluat.vn/van-ban/bo-may-hanh-chinh/nghi-dinh-150-2006-nd-cp-huong-dan-phap-lenh-cuu-chien-binh-15970.aspx" TargetMode="External"/><Relationship Id="rId200" Type="http://schemas.openxmlformats.org/officeDocument/2006/relationships/hyperlink" Target="https://binhdinh.dcs.vn/van-thu-luu-tru/-/asset_publisher/content/huong-dan-08-hd-vptw-ve-xay-dung-co-so-du-lieu-van-kien-dang" TargetMode="External"/><Relationship Id="rId16" Type="http://schemas.openxmlformats.org/officeDocument/2006/relationships/hyperlink" Target="https://thukyluat.vn/vb/nghi-dinh-92-2017-nd-cp-sua-doi-nghi-dinh-ve-kiem-soat-thu-tuc-hanh-chinh-551e0.html" TargetMode="External"/><Relationship Id="rId37" Type="http://schemas.openxmlformats.org/officeDocument/2006/relationships/hyperlink" Target="http://vbpl.vn/botuphap/Pages/vbpq-van-ban-goc.aspx?ItemID=131573" TargetMode="External"/><Relationship Id="rId58" Type="http://schemas.openxmlformats.org/officeDocument/2006/relationships/hyperlink" Target="http://kiemlam.backan.gov.vn/portal/Pages/2019-5-2/Nghi-dinh-so-35-2019-ND-CP-ngay-24-4-2019-Quy-dinhdx8k8b.aspx" TargetMode="External"/><Relationship Id="rId79" Type="http://schemas.openxmlformats.org/officeDocument/2006/relationships/hyperlink" Target="http://www.tracuuphapluat.info/2012/06/toan-van-thong-tu-lien-tich-902012ttlt.html" TargetMode="External"/><Relationship Id="rId102" Type="http://schemas.openxmlformats.org/officeDocument/2006/relationships/hyperlink" Target="http://www.danvan.vn/Home/Van-ban/Ban-dan-van-tw/7444/Huong-dan-so-01-HDBDVTW-ngay-0862018-cua-Ban-Dan-van-TW-ve-xay-dung-ke-hoach-van-dong-nhan-dan-giam-sat-thuc-hien-Nghi-quyet-Hoi-nghi-lan-thu" TargetMode="External"/><Relationship Id="rId123" Type="http://schemas.openxmlformats.org/officeDocument/2006/relationships/hyperlink" Target="https://www.tracuuphapluat.info/2018/11/thong-tu-192016tt-byt-huong-dan-quan-ly.html" TargetMode="External"/><Relationship Id="rId144" Type="http://schemas.openxmlformats.org/officeDocument/2006/relationships/hyperlink" Target="https://thuvienphapluat.vn/van-ban/Tai-nguyen-Moi-truong/Nghi-dinh-38-2015-ND-CP-quan-ly-chat-thai-va-phe-lieu-272929.aspx" TargetMode="External"/><Relationship Id="rId90" Type="http://schemas.openxmlformats.org/officeDocument/2006/relationships/hyperlink" Target="http://tulieuvankien.dangcongsan.vn/he-thong-van-ban/van-ban-cua-dang?type=3" TargetMode="External"/><Relationship Id="rId165" Type="http://schemas.openxmlformats.org/officeDocument/2006/relationships/hyperlink" Target="http://vbpl.vn/tw/pages/vbpq-timkiem.aspx?type=0&amp;s=1&amp;Keyword=112/2011/N%C4%90-CP&amp;SearchIn=Title,Title1&amp;IsRec=1&amp;pv=0" TargetMode="External"/><Relationship Id="rId186" Type="http://schemas.openxmlformats.org/officeDocument/2006/relationships/hyperlink" Target="https://www.moha.gov.vn/congtaccanbonu/vanbanchidaocongtaccanbonu/quyet-dinh-so-800-qd-ttg-ngay-02-thang-7-nam-2018-38450.html" TargetMode="External"/><Relationship Id="rId27" Type="http://schemas.openxmlformats.org/officeDocument/2006/relationships/hyperlink" Target="https://thukyluat.vn/vb/quyet-dinh-198-qd-bnv-2018-uy-quyen-thuc-hien-quan-ly-nha-nuoc-ve-tin-nguong-ton-giao-5cdf7.html" TargetMode="External"/><Relationship Id="rId48" Type="http://schemas.openxmlformats.org/officeDocument/2006/relationships/hyperlink" Target="http://thuvienphapluat.vn/van-ban/Thue-Phi-Le-Phi/Luat-thue-thu-nhap-ca-nhan-2007-04-2007-QH12-59652.aspx" TargetMode="External"/><Relationship Id="rId69" Type="http://schemas.openxmlformats.org/officeDocument/2006/relationships/hyperlink" Target="https://thukyluat.vn/vb/nghi-dinh-19-2013-nd-cp-sua-doi-nghi-dinh-61-2006-nd-cp-chinh-sach-nha-giao-2a634.html" TargetMode="External"/><Relationship Id="rId113" Type="http://schemas.openxmlformats.org/officeDocument/2006/relationships/hyperlink" Target="http://www.docluat.vn/van-ban-phap-luat-ve-an-toan-ve-sinh-lao-dhong/l_an-toan-ve-sinh-lao-dhong_-84-2015-qh13" TargetMode="External"/><Relationship Id="rId134" Type="http://schemas.openxmlformats.org/officeDocument/2006/relationships/hyperlink" Target="https://thuvienphapluat.vn/van-ban/Bat-dong-san/Nghi-dinh-01-2017-ND-CP-sua-doi-nghi-dinh-huong-dan-Luat-dat-dai-337031.aspx" TargetMode="External"/><Relationship Id="rId80" Type="http://schemas.openxmlformats.org/officeDocument/2006/relationships/hyperlink" Target="http://www.tracuuphapluat.info/2012/07/toan-van-thong-tu-022012tt-ttcp-huong.html" TargetMode="External"/><Relationship Id="rId155" Type="http://schemas.openxmlformats.org/officeDocument/2006/relationships/hyperlink" Target="https://thuvienphapluat.vn/van-ban/Xay-dung-Do-thi/Thong-tu-08-2017-TT-BXD-huong-dan-Nghi-dinh-38-2015-ND-CP-quan-ly-chat-thai-ran-xay-dung-321404.aspx" TargetMode="External"/><Relationship Id="rId176" Type="http://schemas.openxmlformats.org/officeDocument/2006/relationships/hyperlink" Target="http://sonv.hungyen.gov.vn/portal/VanBan/2017-07/9acc4563971dae3dTT09BNV%20Quy%20dinh%20ve%20thoi%20han%20bao%20quan%20ho%20so.doc" TargetMode="External"/><Relationship Id="rId197" Type="http://schemas.openxmlformats.org/officeDocument/2006/relationships/hyperlink" Target="http://vbpl.vn/tw/pages/vbpq-timkiem.aspx?type=0&amp;s=1&amp;Keyword=150/2006/N%C4%90-CP&amp;SearchIn=Title,Title1&amp;IsRec=1&amp;pv=0" TargetMode="External"/><Relationship Id="rId201" Type="http://schemas.openxmlformats.org/officeDocument/2006/relationships/hyperlink" Target="https://binhdinh.dcs.vn/van-thu-luu-tru/-/asset_publisher/content/quy-dinh-29-qd-vptw-ve-cong-tac-van-thu-trong-cac-tinh-uy-thanh-uy-to-chuc-dang-truc-thuoc-trung-uong" TargetMode="External"/><Relationship Id="rId17" Type="http://schemas.openxmlformats.org/officeDocument/2006/relationships/comments" Target="comments.xml"/><Relationship Id="rId38" Type="http://schemas.openxmlformats.org/officeDocument/2006/relationships/hyperlink" Target="http://vbpl.vn/botuphap/Pages/vbpq-van-ban-goc.aspx?ItemID=131266" TargetMode="External"/><Relationship Id="rId59" Type="http://schemas.openxmlformats.org/officeDocument/2006/relationships/hyperlink" Target="http://kiemlam.backan.gov.vn/portal/Pages/2018-12-26/Thong-tu-so-31-2018-TT-BNNPTNT-ngay-16-11-2018-Quy0xmmo2.aspx" TargetMode="External"/><Relationship Id="rId103" Type="http://schemas.openxmlformats.org/officeDocument/2006/relationships/hyperlink" Target="http://www.danvan.vn/Home/Van-ban/Ban-dan-van-tw/5661/Thong-bao-so-152-TBBDVTW-ngay-1592017-cua-Ban-Dan-van-Trung-uong-ve-viec-thi-tuyen-cong-chuc-lam-viec-tai-co-quan-Ban-Dan-van-Trung-uong" TargetMode="External"/><Relationship Id="rId124" Type="http://schemas.openxmlformats.org/officeDocument/2006/relationships/hyperlink" Target="https://www.tracuuphapluat.info/2018/11/thong-tu-07-2016-thuc-hien-cong-tac-an-toan-ve-sinh-lao-dong.html" TargetMode="External"/><Relationship Id="rId70" Type="http://schemas.openxmlformats.org/officeDocument/2006/relationships/hyperlink" Target="https://thukyluat.vn/vb/nghi-dinh-54-2011-nd-cp-che-do-phu-cap-tham-nien-nha-giao-1eca1.html" TargetMode="External"/><Relationship Id="rId91" Type="http://schemas.openxmlformats.org/officeDocument/2006/relationships/hyperlink" Target="http://tulieuvankien.dangcongsan.vn/he-thong-van-ban/van-ban-cua-dang?type=3" TargetMode="External"/><Relationship Id="rId145" Type="http://schemas.openxmlformats.org/officeDocument/2006/relationships/hyperlink" Target="https://thuvienphapluat.vn/van-ban/Tai-chinh-nha-nuoc/Thong-tu-02-2015-TT-BXD-huong-dan-phuong-phap-dinh-gia-dich-vu-thoat-nuoc-272148.aspx" TargetMode="External"/><Relationship Id="rId166" Type="http://schemas.openxmlformats.org/officeDocument/2006/relationships/hyperlink" Target="http://vbpl.vn/tw/pages/vbpq-timkiem.aspx?type=0&amp;s=1&amp;Keyword=03/2004/TT-BNV&amp;SearchIn=Title,Title1&amp;IsRec=1&amp;pv=0" TargetMode="External"/><Relationship Id="rId187" Type="http://schemas.openxmlformats.org/officeDocument/2006/relationships/hyperlink" Target="https://www.moha.gov.vn/congtaccanbonu/vanbanchidaocongtaccanbonu/cong-van-so-1158-kh-dct-ngay-15-01-2018-cua-doan-chu-tich-38164.html" TargetMode="External"/><Relationship Id="rId1" Type="http://schemas.openxmlformats.org/officeDocument/2006/relationships/customXml" Target="../customXml/item1.xml"/><Relationship Id="rId28" Type="http://schemas.openxmlformats.org/officeDocument/2006/relationships/hyperlink" Target="https://thukyluat.vn/vb/quyet-dinh-163-qd-ttg-dao-tao-boi-duong-can-bo-cong-chuc-vien-chuc-2016-499a8.html" TargetMode="External"/><Relationship Id="rId49" Type="http://schemas.openxmlformats.org/officeDocument/2006/relationships/hyperlink" Target="http://thuvienphapluat.vn/van-ban/Thue-Phi-Le-Phi/Luat-thue-thu-nhap-ca-nhan-sua-doi-2012-26-2012-QH13-152719.aspx" TargetMode="External"/><Relationship Id="rId114" Type="http://schemas.openxmlformats.org/officeDocument/2006/relationships/hyperlink" Target="http://www.docluat.vn/van-ban-phap-luat-ve-an-toan-ve-sinh-lao-dhong/ndh-37-2016-ndh-cp-ve-bao-hiem-trong-tai-nan-lao-dong-theo-luat-84-2015-qh13-ve-an-toan-ve-sinh-lao-dong" TargetMode="External"/><Relationship Id="rId60" Type="http://schemas.openxmlformats.org/officeDocument/2006/relationships/hyperlink" Target="http://kiemlam.backan.gov.vn/portal/Pages/2018-12-25/Thong-tu-so-33-2018-TT-BNNPTNT-ngay-16-11-2018-Quycjsk7m.aspx" TargetMode="External"/><Relationship Id="rId81" Type="http://schemas.openxmlformats.org/officeDocument/2006/relationships/hyperlink" Target="http://www.tracuuphapluat.info/2011/01/toan-van-quyet-inh-042008q-bnv-ve-tieu.html" TargetMode="External"/><Relationship Id="rId135" Type="http://schemas.openxmlformats.org/officeDocument/2006/relationships/hyperlink" Target="https://thuvienphapluat.vn/van-ban/Bat-dong-san/Nghi-dinh-43-2014-ND-CP-huong-dan-thi-hanh-Luat-Dat-dai-230680.aspx" TargetMode="External"/><Relationship Id="rId156" Type="http://schemas.openxmlformats.org/officeDocument/2006/relationships/hyperlink" Target="http://hanam.gov.vn/stc/TaiLieu/STC/CCHC/TW/1.%20NQ%20s%E1%BB%91%2017%20BCHTW%20th%C3%A1ng%208%20n%C4%83m%202007%20V%E1%BB%81%20%C4%91%E1%BA%A9y%20m%E1%BA%A1nh%20CCHC.doc" TargetMode="External"/><Relationship Id="rId177" Type="http://schemas.openxmlformats.org/officeDocument/2006/relationships/hyperlink" Target="http://sonv.hungyen.gov.vn/portal/VanBan/2017-07/d7d13fb9852b850dTT09-2013-TT-BNV.pdf" TargetMode="External"/><Relationship Id="rId198" Type="http://schemas.openxmlformats.org/officeDocument/2006/relationships/hyperlink" Target="https://thuvienphapluat.vn/van-ban/Bo-may-hanh-chinh/Thong-tu-03-2020-TT-BLDTBXH-chinh-sach-doi-voi-Cuu-chien-binh-huong-dan-Phap-lenh-Cuu-chien-binh-435328.aspx" TargetMode="External"/><Relationship Id="rId202" Type="http://schemas.openxmlformats.org/officeDocument/2006/relationships/hyperlink" Target="https://binhdinh.dcs.vn/van-thu-luu-tru/-/asset_publisher/content/huong-dan-59-hd-vptw-ve-chuc-nang-nhiem-vu-va-quan-he-cong-tac-cua-luu-tru-co-quan-huyen-uy-quan-uy-thi-uy-thanh-uy-truc-thuoc-tinh-uy-thanh-uy" TargetMode="External"/><Relationship Id="rId18" Type="http://schemas.microsoft.com/office/2011/relationships/commentsExtended" Target="commentsExtended.xml"/><Relationship Id="rId39" Type="http://schemas.openxmlformats.org/officeDocument/2006/relationships/hyperlink" Target="http://vbpl.vn/botuphap/Pages/vbpq-toanvan.aspx?ItemID=127607" TargetMode="External"/><Relationship Id="rId50" Type="http://schemas.openxmlformats.org/officeDocument/2006/relationships/hyperlink" Target="https://chuongtrinhkhgd.moet.gov.vn/van-ban/Pages/chi-tiet-van-ban.aspx?ItemID=1266" TargetMode="External"/><Relationship Id="rId104" Type="http://schemas.openxmlformats.org/officeDocument/2006/relationships/hyperlink" Target="https://thuvienphapluat.vn/van-ban/Bo-may-hanh-chinh/Quyet-dinh-30-QD-TW-thi-hanh-Chuong-VII-VIII-Dieu-le-Dang-kiem-tra-giam-sat-ky-luat-cua-Dang-2016-320268.aspx" TargetMode="External"/><Relationship Id="rId125" Type="http://schemas.openxmlformats.org/officeDocument/2006/relationships/hyperlink" Target="https://sites.google.com/a/ecolaw.vn/nghi-dinh-2011-2015/3-nghi-dinh-ban-hanh-nam-2013/-ndh-so-200-2013-ndh-cp" TargetMode="External"/><Relationship Id="rId146" Type="http://schemas.openxmlformats.org/officeDocument/2006/relationships/hyperlink" Target="https://thuvienphapluat.vn/van-ban/Xay-dung-Do-thi/Thong-tu-04-2015-TT-BXD-huong-dan-Nghi-dinh-80-2014-ND-CP-ve-thoat-nuoc-va-xu-ly-nuoc-thai-271412.aspx" TargetMode="External"/><Relationship Id="rId167" Type="http://schemas.openxmlformats.org/officeDocument/2006/relationships/hyperlink" Target="http://vbpl.vn/tw/pages/vbpq-timkiem.aspx?type=0&amp;s=1&amp;Keyword=114/2003/N%C4%90-CP&amp;SearchIn=Title,Title1&amp;IsRec=1&amp;pv=0" TargetMode="External"/><Relationship Id="rId188" Type="http://schemas.openxmlformats.org/officeDocument/2006/relationships/hyperlink" Target="https://www.moha.gov.vn/congtaccanbonu/vanbanchidaocongtaccanbonu/huong-dan-19-hd-dct-ngay-15-3-2018-cua-doan-chu-tich-tw-38163.html" TargetMode="External"/><Relationship Id="rId71" Type="http://schemas.openxmlformats.org/officeDocument/2006/relationships/hyperlink" Target="https://thukyluat.vn/vb/nghi-dinh-69-2008-nd-cp-chinh-sach-khuyen-khich-xa-hoi-hoa-doi-voi-hoat-dong-trong-linh-vuc-giao-duc-day-nghe-y-te-van-hoa-the-thao-moi-truong-103f9.html" TargetMode="External"/><Relationship Id="rId92" Type="http://schemas.openxmlformats.org/officeDocument/2006/relationships/hyperlink" Target="http://tulieuvankien.dangcongsan.vn/he-thong-van-ban/van-ban-cua-dang?type=3" TargetMode="External"/><Relationship Id="rId2" Type="http://schemas.openxmlformats.org/officeDocument/2006/relationships/customXml" Target="../customXml/item2.xml"/><Relationship Id="rId29" Type="http://schemas.openxmlformats.org/officeDocument/2006/relationships/hyperlink" Target="http://www.docluat.vn/van-ban-phap-luat-xuat-khau-lao-dhong/ndh-38-2020-ndh-cp-ve-thi-hanh-luat-nguoi-lao-dong-viet-nam-di-lam-viec-o-nuoc-ngoai" TargetMode="External"/><Relationship Id="rId40" Type="http://schemas.openxmlformats.org/officeDocument/2006/relationships/hyperlink" Target="http://thuvienphapluat.vn/van-ban/Ke-toan-Kiem-toan/Luat-ke-toan-2015-298369.aspx" TargetMode="External"/><Relationship Id="rId115" Type="http://schemas.openxmlformats.org/officeDocument/2006/relationships/hyperlink" Target="http://www.docluat.vn/van-ban-phap-luat-ve-an-toan-ve-sinh-lao-dhong/ndh-39-2016-ndh-cp-huong-dan-luat-84-2015-qh13-ve-an-toan-ve-sinh-lao-dong" TargetMode="External"/><Relationship Id="rId136" Type="http://schemas.openxmlformats.org/officeDocument/2006/relationships/hyperlink" Target="https://thuvienphapluat.vn/van-ban/Bat-dong-san/Nghi-dinh-44-2014-ND-CP-quy-dinh-ve-gia-dat-230632.aspx" TargetMode="External"/><Relationship Id="rId157" Type="http://schemas.openxmlformats.org/officeDocument/2006/relationships/hyperlink" Target="http://hanam.gov.vn/stc/TaiLieu/STC/CCHC/TW/2.%20NQ%2030c%20NQ%20CP%20Ch%C6%B0%C6%A1ng%20tr%C3%ACnh%20t%E1%BB%95ng%20th%E1%BB%83%20CCHC%202011%202020%20C%20ph%E1%BB%A7.doc" TargetMode="External"/><Relationship Id="rId178" Type="http://schemas.openxmlformats.org/officeDocument/2006/relationships/hyperlink" Target="http://sonv.hungyen.gov.vn/portal/VanBan/2017-07/d7d13fb9852b850dTT09-2013-TT-BN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B5B82-DF95-4CDE-BBD4-8BFFCAFC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16199</Words>
  <Characters>92340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DaihocNVHN</dc:creator>
  <cp:lastModifiedBy>WELLCOME</cp:lastModifiedBy>
  <cp:revision>19</cp:revision>
  <dcterms:created xsi:type="dcterms:W3CDTF">2021-02-15T04:26:00Z</dcterms:created>
  <dcterms:modified xsi:type="dcterms:W3CDTF">2021-04-16T01:53:00Z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