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53" w:rsidRDefault="0008573B">
      <w:pPr>
        <w:spacing w:after="0" w:line="240" w:lineRule="auto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UBND TỈNH BÌNH PHƯỚC                  CỘNG HOÀ XÃ HỘI CHỦ NGHĨA VIỆT NAM</w:t>
      </w:r>
    </w:p>
    <w:p w:rsidR="00AB0453" w:rsidRDefault="0008573B">
      <w:pPr>
        <w:spacing w:after="0" w:line="240" w:lineRule="auto"/>
      </w:pPr>
      <w:r>
        <w:rPr>
          <w:b/>
          <w:sz w:val="24"/>
        </w:rPr>
        <w:t xml:space="preserve">LIÊN MINH HỢP TÁC XÃ        </w:t>
      </w:r>
      <w:r>
        <w:t xml:space="preserve">                        </w:t>
      </w:r>
      <w:r>
        <w:rPr>
          <w:i/>
          <w:sz w:val="26"/>
          <w:szCs w:val="26"/>
        </w:rPr>
        <w:t>Độc lập - Tự do - Hạnh phúc</w:t>
      </w:r>
    </w:p>
    <w:p w:rsidR="00AB0453" w:rsidRDefault="0008573B">
      <w:pPr>
        <w:spacing w:after="0" w:line="24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19685" b="374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C7AB" id="Straight Connector 6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1590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1DF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Yd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J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GYl9h3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AB0453" w:rsidRDefault="0008573B">
      <w:pPr>
        <w:spacing w:after="0" w:line="240" w:lineRule="auto"/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sz w:val="26"/>
          <w:szCs w:val="26"/>
        </w:rPr>
        <w:t>Bình Phước, ngày 08 tháng 12 năm 2024</w:t>
      </w:r>
    </w:p>
    <w:p w:rsidR="00AB0453" w:rsidRDefault="00AB0453">
      <w:pPr>
        <w:spacing w:after="0" w:line="240" w:lineRule="auto"/>
      </w:pPr>
    </w:p>
    <w:p w:rsidR="00AB0453" w:rsidRDefault="0008573B">
      <w:pPr>
        <w:spacing w:after="0" w:line="240" w:lineRule="auto"/>
        <w:jc w:val="center"/>
        <w:rPr>
          <w:b/>
        </w:rPr>
      </w:pPr>
      <w:r>
        <w:rPr>
          <w:b/>
        </w:rPr>
        <w:t>LỊCH LÀM VIỆC</w:t>
      </w:r>
    </w:p>
    <w:p w:rsidR="00AB0453" w:rsidRDefault="0008573B">
      <w:pPr>
        <w:spacing w:after="0" w:line="240" w:lineRule="auto"/>
        <w:jc w:val="center"/>
        <w:rPr>
          <w:b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AD2AE" id="Straight Arrow Connector 4" o:spid="_x0000_s1026" type="#_x0000_t32" style="position:absolute;margin-left:203.3pt;margin-top:16.45pt;width:49.3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"/>
            </w:pict>
          </mc:Fallback>
        </mc:AlternateContent>
      </w:r>
      <w:r>
        <w:rPr>
          <w:b/>
          <w:szCs w:val="28"/>
        </w:rPr>
        <w:t>Tuần lễ 28 năm 2024 (từ ngày 08/7 đến ngày 12/7/2024)</w:t>
      </w:r>
    </w:p>
    <w:p w:rsidR="00AB0453" w:rsidRDefault="00AB0453">
      <w:pPr>
        <w:spacing w:after="0" w:line="240" w:lineRule="auto"/>
      </w:pPr>
    </w:p>
    <w:p w:rsidR="00AB0453" w:rsidRDefault="0008573B">
      <w:pPr>
        <w:spacing w:after="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HAI (08/7):</w:t>
      </w:r>
    </w:p>
    <w:p w:rsidR="00AB0453" w:rsidRDefault="0008573B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:rsidR="00AB0453" w:rsidRPr="00C640A0" w:rsidRDefault="0008573B">
      <w:pPr>
        <w:ind w:firstLine="720"/>
        <w:jc w:val="both"/>
      </w:pPr>
      <w:r w:rsidRPr="00C640A0">
        <w:rPr>
          <w:b/>
          <w:bCs/>
        </w:rPr>
        <w:t>1. Chủ tịch Nguyễn Thanh Phương</w:t>
      </w:r>
      <w:r w:rsidRPr="00C640A0">
        <w:rPr>
          <w:b/>
          <w:bCs/>
          <w:lang w:val="vi-VN"/>
        </w:rPr>
        <w:t xml:space="preserve">, </w:t>
      </w:r>
      <w:r w:rsidRPr="00C640A0">
        <w:rPr>
          <w:b/>
          <w:szCs w:val="28"/>
          <w:shd w:val="clear" w:color="auto" w:fill="FFFFFF"/>
        </w:rPr>
        <w:t xml:space="preserve">Phó chủ tịch Võ Anh Kiệt: </w:t>
      </w:r>
      <w:r w:rsidRPr="00C640A0">
        <w:rPr>
          <w:lang w:val="vi-VN"/>
        </w:rPr>
        <w:t>Dự</w:t>
      </w:r>
      <w:r w:rsidRPr="00C640A0">
        <w:t xml:space="preserve"> Hội nghị thông tin thời sự cho cán bộ chủ chốt các cấp của tỉnh năm 2024.</w:t>
      </w:r>
    </w:p>
    <w:p w:rsidR="00AB0453" w:rsidRPr="00C640A0" w:rsidRDefault="0008573B">
      <w:pPr>
        <w:ind w:firstLine="720"/>
        <w:jc w:val="both"/>
        <w:rPr>
          <w:b/>
          <w:szCs w:val="28"/>
          <w:shd w:val="clear" w:color="auto" w:fill="FFFFFF"/>
        </w:rPr>
      </w:pPr>
      <w:r w:rsidRPr="00C640A0">
        <w:rPr>
          <w:lang w:val="vi-VN"/>
        </w:rPr>
        <w:t>-</w:t>
      </w:r>
      <w:r w:rsidRPr="00C640A0">
        <w:t xml:space="preserve"> </w:t>
      </w:r>
      <w:r w:rsidRPr="00C640A0">
        <w:rPr>
          <w:b/>
          <w:szCs w:val="28"/>
        </w:rPr>
        <w:t>Thời gian, đ</w:t>
      </w:r>
      <w:r w:rsidRPr="00C640A0">
        <w:rPr>
          <w:b/>
          <w:bCs/>
        </w:rPr>
        <w:t>ịa điểm:</w:t>
      </w:r>
      <w:r w:rsidRPr="00C640A0">
        <w:t xml:space="preserve"> </w:t>
      </w:r>
      <w:r w:rsidRPr="00C640A0">
        <w:rPr>
          <w:lang w:val="vi-VN"/>
        </w:rPr>
        <w:t>8 giờ, t</w:t>
      </w:r>
      <w:r w:rsidRPr="00C640A0">
        <w:t>ại Hội trường Lầu 8</w:t>
      </w:r>
      <w:r w:rsidRPr="00C640A0">
        <w:rPr>
          <w:lang w:val="vi-VN"/>
        </w:rPr>
        <w:t>,</w:t>
      </w:r>
      <w:r w:rsidRPr="00C640A0">
        <w:t xml:space="preserve"> Trường Chính trị tỉnh.</w:t>
      </w:r>
    </w:p>
    <w:p w:rsidR="00AB0453" w:rsidRDefault="0008573B">
      <w:pPr>
        <w:spacing w:before="120" w:after="120" w:line="240" w:lineRule="auto"/>
        <w:ind w:firstLine="720"/>
        <w:jc w:val="both"/>
        <w:rPr>
          <w:spacing w:val="-6"/>
          <w:szCs w:val="28"/>
          <w:lang w:eastAsia="vi-VN" w:bidi="vi-VN"/>
        </w:rPr>
      </w:pPr>
      <w:bookmarkStart w:id="1" w:name="_Hlk153631270"/>
      <w:r>
        <w:rPr>
          <w:b/>
          <w:szCs w:val="28"/>
          <w:shd w:val="clear" w:color="auto" w:fill="FFFFFF"/>
        </w:rPr>
        <w:t xml:space="preserve">2. Phó chủ tịch Nguyễn Thị Hồng Nhung: </w:t>
      </w:r>
      <w:r>
        <w:rPr>
          <w:szCs w:val="28"/>
          <w:shd w:val="clear" w:color="auto" w:fill="FFFFFF"/>
        </w:rPr>
        <w:t>Dự</w:t>
      </w:r>
      <w:r>
        <w:rPr>
          <w:b/>
          <w:szCs w:val="28"/>
          <w:shd w:val="clear" w:color="auto" w:fill="FFFFFF"/>
        </w:rPr>
        <w:t xml:space="preserve"> </w:t>
      </w:r>
      <w:r>
        <w:rPr>
          <w:spacing w:val="-6"/>
          <w:szCs w:val="28"/>
          <w:lang w:eastAsia="vi-VN" w:bidi="vi-VN"/>
        </w:rPr>
        <w:t>L</w:t>
      </w:r>
      <w:r>
        <w:rPr>
          <w:spacing w:val="-6"/>
          <w:szCs w:val="28"/>
          <w:lang w:val="vi-VN" w:eastAsia="vi-VN" w:bidi="vi-VN"/>
        </w:rPr>
        <w:t>ớp bồi dưỡng kiến thức quốc phòng và an ninh cho cán bộ</w:t>
      </w:r>
      <w:r>
        <w:rPr>
          <w:spacing w:val="-6"/>
          <w:szCs w:val="28"/>
          <w:lang w:eastAsia="vi-VN" w:bidi="vi-VN"/>
        </w:rPr>
        <w:t xml:space="preserve"> </w:t>
      </w:r>
      <w:r>
        <w:rPr>
          <w:spacing w:val="-6"/>
          <w:szCs w:val="28"/>
          <w:lang w:val="vi-VN" w:eastAsia="vi-VN" w:bidi="vi-VN"/>
        </w:rPr>
        <w:t xml:space="preserve">đối tượng </w:t>
      </w:r>
      <w:r>
        <w:rPr>
          <w:spacing w:val="-6"/>
          <w:szCs w:val="28"/>
          <w:lang w:eastAsia="vi-VN" w:bidi="vi-VN"/>
        </w:rPr>
        <w:t>2 tỉnh Bình Phước</w:t>
      </w:r>
      <w:r>
        <w:rPr>
          <w:spacing w:val="-6"/>
          <w:szCs w:val="28"/>
          <w:lang w:val="vi-VN" w:eastAsia="vi-VN" w:bidi="vi-VN"/>
        </w:rPr>
        <w:t xml:space="preserve"> </w:t>
      </w:r>
      <w:r>
        <w:rPr>
          <w:spacing w:val="-6"/>
          <w:szCs w:val="28"/>
          <w:lang w:eastAsia="vi-VN" w:bidi="vi-VN"/>
        </w:rPr>
        <w:t>do Hội đồng GDQP&amp;AN Quân khu 7 tổ chức khóa 111 năm 2024.</w:t>
      </w:r>
    </w:p>
    <w:p w:rsidR="00AB0453" w:rsidRDefault="0008573B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>Từ ngày 08/7</w:t>
      </w:r>
      <w:r>
        <w:rPr>
          <w:szCs w:val="28"/>
          <w:shd w:val="clear" w:color="auto" w:fill="FFFFFF"/>
        </w:rPr>
        <w:t xml:space="preserve">/2024 </w:t>
      </w:r>
      <w:r>
        <w:rPr>
          <w:szCs w:val="28"/>
        </w:rPr>
        <w:t xml:space="preserve"> đến ngày 12/7</w:t>
      </w:r>
      <w:r>
        <w:rPr>
          <w:szCs w:val="28"/>
          <w:shd w:val="clear" w:color="auto" w:fill="FFFFFF"/>
        </w:rPr>
        <w:t xml:space="preserve">/2024 </w:t>
      </w:r>
      <w:r>
        <w:rPr>
          <w:szCs w:val="28"/>
        </w:rPr>
        <w:t>, tại</w:t>
      </w:r>
      <w:r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Thành, thành phố Đồng Xoài, tỉnh Bình Phước).</w:t>
      </w:r>
    </w:p>
    <w:p w:rsidR="00AB045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CHIỀU:</w:t>
      </w:r>
    </w:p>
    <w:bookmarkEnd w:id="1"/>
    <w:p w:rsidR="00A46F7B" w:rsidRPr="00A46F7B" w:rsidRDefault="00A46F7B" w:rsidP="00A46F7B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A46F7B">
        <w:rPr>
          <w:b/>
          <w:szCs w:val="28"/>
        </w:rPr>
        <w:t xml:space="preserve">3. </w:t>
      </w:r>
      <w:r w:rsidRPr="00C640A0">
        <w:rPr>
          <w:b/>
          <w:szCs w:val="28"/>
          <w:shd w:val="clear" w:color="auto" w:fill="FFFFFF"/>
        </w:rPr>
        <w:t xml:space="preserve">Phó chủ tịch Võ Anh Kiệt: </w:t>
      </w:r>
      <w:r w:rsidRPr="008637CA">
        <w:rPr>
          <w:szCs w:val="28"/>
          <w:shd w:val="clear" w:color="auto" w:fill="FFFFFF"/>
        </w:rPr>
        <w:t>Làm việc tại trụ sở.</w:t>
      </w:r>
    </w:p>
    <w:p w:rsidR="008637CA" w:rsidRDefault="008637CA" w:rsidP="008637CA">
      <w:pPr>
        <w:spacing w:before="120" w:after="120" w:line="240" w:lineRule="auto"/>
        <w:ind w:firstLine="720"/>
        <w:jc w:val="both"/>
        <w:rPr>
          <w:szCs w:val="28"/>
        </w:rPr>
      </w:pPr>
      <w:r w:rsidRPr="008637CA">
        <w:rPr>
          <w:b/>
          <w:szCs w:val="28"/>
        </w:rPr>
        <w:t>4. Đ/c Lê Thị Hồng Quý – Trưởng Phòng TCPT, Phó Bí thư Chi bộ:</w:t>
      </w:r>
      <w:r>
        <w:rPr>
          <w:b/>
          <w:szCs w:val="28"/>
        </w:rPr>
        <w:t xml:space="preserve"> </w:t>
      </w:r>
      <w:r>
        <w:rPr>
          <w:szCs w:val="28"/>
        </w:rPr>
        <w:t>Dự Hội nghị Ban Chấp hành Đảng bộ Khối (mở rộng) lần thứ 19, nhiệm kỳ 2020-2025.</w:t>
      </w:r>
    </w:p>
    <w:p w:rsidR="008637CA" w:rsidRDefault="008637CA" w:rsidP="008637CA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>14 giờ, tại Hội trường Đảng uỷ Khối Cơ quan và Doanh nghiệp tỉnh.</w:t>
      </w:r>
    </w:p>
    <w:p w:rsidR="000E07BD" w:rsidRDefault="000E07BD" w:rsidP="008637CA">
      <w:pPr>
        <w:spacing w:before="120" w:after="120" w:line="240" w:lineRule="auto"/>
        <w:ind w:firstLine="720"/>
        <w:jc w:val="both"/>
        <w:rPr>
          <w:szCs w:val="28"/>
        </w:rPr>
      </w:pPr>
      <w:r w:rsidRPr="00A46F7B">
        <w:rPr>
          <w:b/>
          <w:szCs w:val="28"/>
        </w:rPr>
        <w:t>3. Chủ tịch Nguyễ</w:t>
      </w:r>
      <w:r>
        <w:rPr>
          <w:b/>
          <w:szCs w:val="28"/>
        </w:rPr>
        <w:t>n Thanh Phương</w:t>
      </w:r>
      <w:r>
        <w:rPr>
          <w:szCs w:val="28"/>
        </w:rPr>
        <w:t>: Trao đổi, làm việc với lãnh đạo Chi nhánh Viettel Bình Phước.</w:t>
      </w:r>
    </w:p>
    <w:p w:rsidR="000E07BD" w:rsidRDefault="000E07BD" w:rsidP="008637CA">
      <w:pPr>
        <w:spacing w:before="120" w:after="120" w:line="240" w:lineRule="auto"/>
        <w:ind w:firstLine="720"/>
        <w:jc w:val="both"/>
        <w:rPr>
          <w:szCs w:val="28"/>
        </w:rPr>
      </w:pPr>
      <w:r w:rsidRPr="000E07BD">
        <w:rPr>
          <w:b/>
          <w:szCs w:val="28"/>
        </w:rPr>
        <w:t>- Thành phần:</w:t>
      </w:r>
      <w:r>
        <w:rPr>
          <w:szCs w:val="28"/>
        </w:rPr>
        <w:t xml:space="preserve"> Đ/c Nguyễn Văn Phượng – CVP; Đ/c Nguyễn Trọng Đại – Trưởng PKH&amp;HT.</w:t>
      </w:r>
    </w:p>
    <w:p w:rsidR="000E07BD" w:rsidRDefault="000E07BD" w:rsidP="000E07BD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>15 giờ, tại phòng họp cơ qua.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BA (09/7):</w:t>
      </w:r>
    </w:p>
    <w:p w:rsidR="00AB0453" w:rsidRDefault="0008573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:rsidR="00AB0453" w:rsidRDefault="00851C67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1</w:t>
      </w:r>
      <w:r w:rsidR="0008573B">
        <w:rPr>
          <w:b/>
          <w:szCs w:val="28"/>
          <w:shd w:val="clear" w:color="auto" w:fill="FFFFFF"/>
        </w:rPr>
        <w:t>. Chủ tịch</w:t>
      </w:r>
      <w:r w:rsidR="00BA196F">
        <w:rPr>
          <w:b/>
          <w:szCs w:val="28"/>
          <w:shd w:val="clear" w:color="auto" w:fill="FFFFFF"/>
        </w:rPr>
        <w:t xml:space="preserve"> Nguyễn Thanh Phương</w:t>
      </w:r>
      <w:r w:rsidR="0008573B">
        <w:rPr>
          <w:b/>
          <w:szCs w:val="28"/>
          <w:shd w:val="clear" w:color="auto" w:fill="FFFFFF"/>
        </w:rPr>
        <w:t>, Phó Chủ tịch</w:t>
      </w:r>
      <w:r>
        <w:rPr>
          <w:b/>
          <w:szCs w:val="28"/>
          <w:shd w:val="clear" w:color="auto" w:fill="FFFFFF"/>
        </w:rPr>
        <w:t xml:space="preserve"> Võ Anh Kiệt</w:t>
      </w:r>
      <w:r w:rsidR="0008573B">
        <w:rPr>
          <w:b/>
          <w:szCs w:val="28"/>
          <w:shd w:val="clear" w:color="auto" w:fill="FFFFFF"/>
        </w:rPr>
        <w:t xml:space="preserve">: </w:t>
      </w:r>
      <w:r w:rsidR="0008573B">
        <w:rPr>
          <w:szCs w:val="28"/>
          <w:shd w:val="clear" w:color="auto" w:fill="FFFFFF"/>
        </w:rPr>
        <w:t xml:space="preserve">Dự </w:t>
      </w:r>
      <w:r w:rsidR="0008573B">
        <w:rPr>
          <w:bCs/>
          <w:szCs w:val="28"/>
        </w:rPr>
        <w:t>Hội nghị trực tuyến quán triệt Quy định số 144</w:t>
      </w:r>
      <w:r w:rsidR="0008573B">
        <w:rPr>
          <w:szCs w:val="28"/>
        </w:rPr>
        <w:t>-</w:t>
      </w:r>
      <w:r w:rsidR="0008573B">
        <w:rPr>
          <w:bCs/>
          <w:szCs w:val="28"/>
        </w:rPr>
        <w:t xml:space="preserve">QĐ/TW về chuẩn mực đạo đức cách mạng của cán bộ, đảng viên trong giai đoạn mới; Chỉ thị số 35-CT/TW về </w:t>
      </w:r>
      <w:r w:rsidR="0008573B">
        <w:rPr>
          <w:bCs/>
          <w:szCs w:val="28"/>
        </w:rPr>
        <w:lastRenderedPageBreak/>
        <w:t>đại hội đảng bộ các cấp tiến tới Đại hội đại biểu toàn quốc lần thứ XIV của Đảng</w:t>
      </w:r>
      <w:r w:rsidR="0008573B">
        <w:rPr>
          <w:szCs w:val="28"/>
          <w:shd w:val="clear" w:color="auto" w:fill="FFFFFF"/>
        </w:rP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- Thành phần cùng dự: </w:t>
      </w:r>
      <w:r>
        <w:rPr>
          <w:szCs w:val="28"/>
        </w:rPr>
        <w:t>Cán bộ, Đảng viên cơ quan.</w:t>
      </w:r>
    </w:p>
    <w:p w:rsidR="00AB0453" w:rsidRDefault="0008573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 xml:space="preserve">- Thời gian: </w:t>
      </w:r>
      <w:r>
        <w:rPr>
          <w:szCs w:val="28"/>
        </w:rPr>
        <w:t>7 giờ đến 11 giờ 30 phút.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- Địa điểm: 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+ </w:t>
      </w:r>
      <w:r>
        <w:rPr>
          <w:szCs w:val="28"/>
          <w:shd w:val="clear" w:color="auto" w:fill="FFFFFF"/>
        </w:rPr>
        <w:t>Chủ tịch, các Phó Chủ tịch</w:t>
      </w:r>
      <w:r>
        <w:rPr>
          <w:b/>
          <w:szCs w:val="28"/>
          <w:shd w:val="clear" w:color="auto" w:fill="FFFFFF"/>
        </w:rPr>
        <w:t xml:space="preserve">, </w:t>
      </w:r>
      <w:r>
        <w:rPr>
          <w:szCs w:val="28"/>
        </w:rPr>
        <w:t xml:space="preserve">tại </w:t>
      </w:r>
      <w:r>
        <w:rPr>
          <w:rFonts w:ascii="TimesNewRomanPSMT" w:hAnsi="TimesNewRomanPSMT"/>
          <w:szCs w:val="28"/>
        </w:rPr>
        <w:t>Hội trường lầu 8 - Tòa nhà Trung tâm Trường Chính trị tỉnh</w:t>
      </w:r>
      <w: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+ Đồng chí Lê Thị Hồng Quý - Trưởng Phòng TCPT, Phó Bí thư, tại</w:t>
      </w:r>
      <w:r>
        <w:rPr>
          <w:b/>
          <w:szCs w:val="28"/>
          <w:shd w:val="clear" w:color="auto" w:fill="FFFFFF"/>
        </w:rPr>
        <w:t xml:space="preserve">  </w:t>
      </w:r>
      <w:r>
        <w:rPr>
          <w:szCs w:val="28"/>
        </w:rPr>
        <w:t>Hội trường Đảng uỷ Khối Cơ quan và Doanh nghiệp tỉnh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+ </w:t>
      </w:r>
      <w:r>
        <w:rPr>
          <w:szCs w:val="28"/>
        </w:rPr>
        <w:t xml:space="preserve">Cán bộ, Đảng viên cơ quan, tại </w:t>
      </w:r>
      <w:r>
        <w:rPr>
          <w:rFonts w:ascii="TimesNewRomanPSMT" w:hAnsi="TimesNewRomanPSMT"/>
          <w:szCs w:val="28"/>
        </w:rPr>
        <w:t>phòng họp cơ quan</w:t>
      </w:r>
      <w: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- Giao: </w:t>
      </w:r>
      <w:r>
        <w:rPr>
          <w:szCs w:val="28"/>
        </w:rPr>
        <w:t>Văn phòng chuẩn bị máy móc phục vụ họp trực tuyến tại cơ quan.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CHIỀU:</w:t>
      </w:r>
    </w:p>
    <w:p w:rsidR="00A46F7B" w:rsidRDefault="00A46F7B" w:rsidP="00A46F7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>
        <w:rPr>
          <w:b/>
          <w:szCs w:val="28"/>
          <w:shd w:val="clear" w:color="auto" w:fill="FFFFFF"/>
        </w:rPr>
        <w:t>Chủ tịch Nguyễn Thanh Phương</w:t>
      </w:r>
      <w:r>
        <w:rPr>
          <w:b/>
          <w:szCs w:val="28"/>
        </w:rPr>
        <w:t xml:space="preserve">: </w:t>
      </w:r>
      <w:r w:rsidRPr="00A46F7B">
        <w:rPr>
          <w:szCs w:val="28"/>
        </w:rPr>
        <w:t>Đi khám sức khỏe định kỳ.</w:t>
      </w:r>
    </w:p>
    <w:p w:rsidR="00A46F7B" w:rsidRPr="008637CA" w:rsidRDefault="00A46F7B" w:rsidP="00A46F7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 w:rsidRPr="008637CA">
        <w:rPr>
          <w:szCs w:val="28"/>
        </w:rPr>
        <w:t>TP Hồ Chí Minh.</w:t>
      </w:r>
    </w:p>
    <w:p w:rsidR="00A46F7B" w:rsidRPr="00A46F7B" w:rsidRDefault="00A46F7B" w:rsidP="00A46F7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Giao: </w:t>
      </w:r>
      <w:r w:rsidRPr="008637CA">
        <w:rPr>
          <w:szCs w:val="28"/>
        </w:rPr>
        <w:t>VP bố trí xe.</w:t>
      </w:r>
    </w:p>
    <w:p w:rsidR="00C640A0" w:rsidRPr="00C640A0" w:rsidRDefault="00A46F7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3</w:t>
      </w:r>
      <w:r w:rsidR="00C640A0" w:rsidRPr="00C640A0">
        <w:rPr>
          <w:b/>
          <w:szCs w:val="28"/>
        </w:rPr>
        <w:t xml:space="preserve">. </w:t>
      </w:r>
      <w:r w:rsidR="00C640A0">
        <w:rPr>
          <w:b/>
          <w:szCs w:val="28"/>
        </w:rPr>
        <w:t>P</w:t>
      </w:r>
      <w:r w:rsidR="00C640A0" w:rsidRPr="00C640A0">
        <w:rPr>
          <w:b/>
          <w:szCs w:val="28"/>
        </w:rPr>
        <w:t xml:space="preserve">hó Chủ tịch </w:t>
      </w:r>
      <w:r w:rsidR="00C640A0">
        <w:rPr>
          <w:b/>
          <w:szCs w:val="28"/>
        </w:rPr>
        <w:t xml:space="preserve">Võ Anh Kiệt: </w:t>
      </w:r>
      <w:r w:rsidR="00C640A0" w:rsidRPr="00C640A0">
        <w:rPr>
          <w:szCs w:val="28"/>
        </w:rPr>
        <w:t>Làm việc tại trụ sở</w:t>
      </w:r>
      <w:r w:rsidR="00C640A0">
        <w:rPr>
          <w:szCs w:val="28"/>
        </w:rP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TƯ (10/7):</w:t>
      </w:r>
    </w:p>
    <w:p w:rsidR="00AB0453" w:rsidRDefault="0008573B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:rsidR="00AB0453" w:rsidRPr="00C640A0" w:rsidRDefault="0008573B">
      <w:pPr>
        <w:numPr>
          <w:ilvl w:val="0"/>
          <w:numId w:val="1"/>
        </w:numPr>
        <w:spacing w:before="120" w:after="120" w:line="240" w:lineRule="auto"/>
        <w:ind w:firstLine="720"/>
        <w:jc w:val="both"/>
        <w:rPr>
          <w:b/>
          <w:szCs w:val="28"/>
          <w:lang w:val="vi-VN"/>
        </w:rPr>
      </w:pPr>
      <w:r w:rsidRPr="00C640A0">
        <w:rPr>
          <w:b/>
          <w:szCs w:val="28"/>
          <w:shd w:val="clear" w:color="auto" w:fill="FFFFFF"/>
        </w:rPr>
        <w:t>Chủ tịch Nguyễn Thanh Phương</w:t>
      </w:r>
      <w:r w:rsidRPr="00C640A0">
        <w:rPr>
          <w:b/>
          <w:szCs w:val="28"/>
          <w:shd w:val="clear" w:color="auto" w:fill="FFFFFF"/>
          <w:lang w:val="vi-VN"/>
        </w:rPr>
        <w:t xml:space="preserve">: </w:t>
      </w:r>
      <w:r w:rsidRPr="00C640A0">
        <w:rPr>
          <w:bCs/>
          <w:szCs w:val="28"/>
          <w:shd w:val="clear" w:color="auto" w:fill="FFFFFF"/>
          <w:lang w:val="vi-VN"/>
        </w:rPr>
        <w:t>Dự</w:t>
      </w:r>
      <w:r w:rsidRPr="00C640A0">
        <w:rPr>
          <w:bCs/>
          <w:spacing w:val="-2"/>
          <w:szCs w:val="28"/>
        </w:rPr>
        <w:t xml:space="preserve"> họp Ban chỉ đạo các Chương trình MTQG xây dựng NTM</w:t>
      </w:r>
      <w:r w:rsidR="00992467">
        <w:rPr>
          <w:bCs/>
          <w:spacing w:val="-2"/>
          <w:szCs w:val="28"/>
        </w:rPr>
        <w:t>.</w:t>
      </w:r>
    </w:p>
    <w:p w:rsidR="00AB0453" w:rsidRPr="00C640A0" w:rsidRDefault="0008573B">
      <w:pPr>
        <w:spacing w:before="100"/>
        <w:ind w:firstLine="720"/>
        <w:jc w:val="both"/>
        <w:rPr>
          <w:bCs/>
          <w:spacing w:val="-2"/>
          <w:szCs w:val="28"/>
        </w:rPr>
      </w:pPr>
      <w:r w:rsidRPr="00C640A0">
        <w:rPr>
          <w:b/>
          <w:spacing w:val="-2"/>
          <w:szCs w:val="28"/>
          <w:lang w:val="vi-VN"/>
        </w:rPr>
        <w:t xml:space="preserve">- </w:t>
      </w:r>
      <w:r w:rsidRPr="00C640A0">
        <w:rPr>
          <w:b/>
          <w:spacing w:val="-2"/>
          <w:szCs w:val="28"/>
        </w:rPr>
        <w:t xml:space="preserve">Thời gian, địa điểm: </w:t>
      </w:r>
      <w:r w:rsidRPr="00C640A0">
        <w:rPr>
          <w:bCs/>
          <w:spacing w:val="-2"/>
          <w:szCs w:val="28"/>
        </w:rPr>
        <w:t>08 giờ 00 tại phòng họp G, UBND tỉnh.</w:t>
      </w:r>
    </w:p>
    <w:p w:rsidR="00AB0453" w:rsidRDefault="0008573B">
      <w:pPr>
        <w:numPr>
          <w:ilvl w:val="0"/>
          <w:numId w:val="1"/>
        </w:numPr>
        <w:spacing w:before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Phó chủ tịch Võ Anh Kiệt</w:t>
      </w:r>
      <w:r>
        <w:rPr>
          <w:b/>
          <w:szCs w:val="28"/>
          <w:shd w:val="clear" w:color="auto" w:fill="FFFFFF"/>
          <w:lang w:val="vi-VN"/>
        </w:rPr>
        <w:t xml:space="preserve">: </w:t>
      </w:r>
      <w:r>
        <w:rPr>
          <w:bCs/>
          <w:szCs w:val="28"/>
          <w:shd w:val="clear" w:color="auto" w:fill="FFFFFF"/>
          <w:lang w:val="vi-VN"/>
        </w:rPr>
        <w:t>Làm việc tại trụ sở.</w:t>
      </w:r>
    </w:p>
    <w:p w:rsidR="00AB045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CHIỀU: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  <w:lang w:val="vi-VN"/>
        </w:rPr>
        <w:t>3</w:t>
      </w:r>
      <w:r>
        <w:rPr>
          <w:b/>
          <w:szCs w:val="28"/>
        </w:rPr>
        <w:t xml:space="preserve">. </w:t>
      </w:r>
      <w:r>
        <w:rPr>
          <w:b/>
          <w:szCs w:val="28"/>
          <w:shd w:val="clear" w:color="auto" w:fill="FFFFFF"/>
        </w:rPr>
        <w:t>Chủ tịch Nguyễn Thanh Phương, Phó chủ tịch Võ Anh Kiệt</w:t>
      </w:r>
      <w:r>
        <w:rPr>
          <w:b/>
          <w:szCs w:val="28"/>
        </w:rPr>
        <w:t>: Họp Giao ban định kỳ 6 tháng đầu năm 2024</w:t>
      </w:r>
    </w:p>
    <w:p w:rsidR="00AB0453" w:rsidRDefault="0008573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Thành phần: </w:t>
      </w:r>
      <w:r>
        <w:rPr>
          <w:szCs w:val="28"/>
        </w:rPr>
        <w:t>Lãnh đạo (trưởng, phó) các phòng, ban; đ/c Bùi Thị Thuỳ Trang - CB Văn phòng ghi biên bản.</w:t>
      </w:r>
    </w:p>
    <w:p w:rsidR="00AB0453" w:rsidRDefault="0008573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bCs/>
          <w:szCs w:val="28"/>
          <w:lang w:val="vi-VN"/>
        </w:rPr>
        <w:t>14</w:t>
      </w:r>
      <w:r>
        <w:rPr>
          <w:szCs w:val="28"/>
        </w:rPr>
        <w:t xml:space="preserve"> giờ 00 phút, tại phòng họp cơ quan. </w:t>
      </w:r>
    </w:p>
    <w:p w:rsidR="00AB0453" w:rsidRDefault="0008573B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bCs/>
          <w:szCs w:val="28"/>
        </w:rPr>
        <w:t>- Giao Văn phòng:</w:t>
      </w:r>
      <w:r>
        <w:rPr>
          <w:bCs/>
          <w:szCs w:val="28"/>
        </w:rPr>
        <w:t xml:space="preserve"> Chuẩn bị các nội dung.</w:t>
      </w:r>
    </w:p>
    <w:p w:rsidR="000D753E" w:rsidRDefault="000D753E" w:rsidP="000D753E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4. </w:t>
      </w:r>
      <w:r>
        <w:rPr>
          <w:b/>
          <w:szCs w:val="28"/>
          <w:shd w:val="clear" w:color="auto" w:fill="FFFFFF"/>
        </w:rPr>
        <w:t>Chủ tịch Nguyễn Thanh Phương, Phó chủ tịch Võ Anh Kiệt</w:t>
      </w:r>
      <w:r>
        <w:rPr>
          <w:b/>
          <w:szCs w:val="28"/>
        </w:rPr>
        <w:t xml:space="preserve">: Họp cơ quan định kỳ 6 tháng đầu năm 2024 </w:t>
      </w:r>
    </w:p>
    <w:p w:rsidR="000D753E" w:rsidRDefault="000D753E" w:rsidP="000D753E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- Thành phần: </w:t>
      </w:r>
      <w:r>
        <w:rPr>
          <w:bCs/>
          <w:szCs w:val="28"/>
        </w:rPr>
        <w:t>Viên chức, người lao động.</w:t>
      </w:r>
    </w:p>
    <w:p w:rsidR="000D753E" w:rsidRDefault="000D753E" w:rsidP="000D753E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lastRenderedPageBreak/>
        <w:t xml:space="preserve">- Thời gian, địa điểm: </w:t>
      </w:r>
      <w:r>
        <w:rPr>
          <w:bCs/>
          <w:szCs w:val="28"/>
          <w:lang w:val="vi-VN"/>
        </w:rPr>
        <w:t>1</w:t>
      </w:r>
      <w:r w:rsidR="00BA196F">
        <w:rPr>
          <w:bCs/>
          <w:szCs w:val="28"/>
        </w:rPr>
        <w:t>5</w:t>
      </w:r>
      <w:r>
        <w:rPr>
          <w:bCs/>
          <w:szCs w:val="28"/>
        </w:rPr>
        <w:t xml:space="preserve"> giờ</w:t>
      </w:r>
      <w:r w:rsidR="00BA196F">
        <w:rPr>
          <w:bCs/>
          <w:szCs w:val="28"/>
        </w:rPr>
        <w:t xml:space="preserve"> 3</w:t>
      </w:r>
      <w:r>
        <w:rPr>
          <w:bCs/>
          <w:szCs w:val="28"/>
        </w:rPr>
        <w:t>0 phút, tại phòng họp cơ quan.</w:t>
      </w:r>
    </w:p>
    <w:p w:rsidR="000D753E" w:rsidRDefault="000D753E" w:rsidP="000D753E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bCs/>
          <w:szCs w:val="28"/>
        </w:rPr>
        <w:t>- Giao Văn phòng:</w:t>
      </w:r>
      <w:r>
        <w:rPr>
          <w:bCs/>
          <w:szCs w:val="28"/>
        </w:rPr>
        <w:t xml:space="preserve"> Chuẩn bị các nội dung</w:t>
      </w:r>
      <w:r>
        <w:rPr>
          <w:szCs w:val="28"/>
          <w:shd w:val="clear" w:color="auto" w:fill="FFFFFF"/>
        </w:rP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NĂM (11/7):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SÁNG: </w:t>
      </w:r>
    </w:p>
    <w:p w:rsidR="00AB0453" w:rsidRPr="00992467" w:rsidRDefault="0008573B">
      <w:pPr>
        <w:spacing w:before="100"/>
        <w:ind w:firstLine="720"/>
        <w:jc w:val="both"/>
        <w:rPr>
          <w:bCs/>
          <w:szCs w:val="28"/>
          <w:lang w:val="vi-VN"/>
        </w:rPr>
      </w:pPr>
      <w:r w:rsidRPr="00992467">
        <w:rPr>
          <w:b/>
          <w:szCs w:val="28"/>
          <w:lang w:val="vi-VN"/>
        </w:rPr>
        <w:t>1</w:t>
      </w:r>
      <w:r w:rsidRPr="00992467">
        <w:rPr>
          <w:b/>
          <w:szCs w:val="28"/>
        </w:rPr>
        <w:t xml:space="preserve">. </w:t>
      </w:r>
      <w:r w:rsidRPr="00992467">
        <w:rPr>
          <w:b/>
          <w:szCs w:val="28"/>
          <w:shd w:val="clear" w:color="auto" w:fill="FFFFFF"/>
        </w:rPr>
        <w:t>Chủ tịch Nguyễn Thanh Phương</w:t>
      </w:r>
      <w:r w:rsidR="00992467" w:rsidRPr="00992467">
        <w:rPr>
          <w:b/>
          <w:szCs w:val="28"/>
          <w:shd w:val="clear" w:color="auto" w:fill="FFFFFF"/>
        </w:rPr>
        <w:t>, Phó Chủ tịch Võ Anh Kiệt</w:t>
      </w:r>
      <w:r w:rsidRPr="00992467">
        <w:rPr>
          <w:b/>
          <w:szCs w:val="28"/>
          <w:shd w:val="clear" w:color="auto" w:fill="FFFFFF"/>
          <w:lang w:val="vi-VN"/>
        </w:rPr>
        <w:t>:</w:t>
      </w:r>
      <w:r w:rsidRPr="00992467">
        <w:rPr>
          <w:bCs/>
          <w:szCs w:val="28"/>
          <w:shd w:val="clear" w:color="auto" w:fill="FFFFFF"/>
          <w:lang w:val="vi-VN"/>
        </w:rPr>
        <w:t xml:space="preserve"> Dự</w:t>
      </w:r>
      <w:r w:rsidRPr="00992467">
        <w:rPr>
          <w:bCs/>
          <w:szCs w:val="28"/>
        </w:rPr>
        <w:t xml:space="preserve"> </w:t>
      </w:r>
      <w:r w:rsidRPr="00992467">
        <w:rPr>
          <w:bCs/>
          <w:szCs w:val="28"/>
          <w:lang w:val="vi-VN"/>
        </w:rPr>
        <w:t>buổi làm việc với Phó Chủ tịch UBND tỉnh Trần Văn Mi</w:t>
      </w:r>
    </w:p>
    <w:p w:rsidR="00AB0453" w:rsidRPr="00992467" w:rsidRDefault="0008573B">
      <w:pPr>
        <w:spacing w:before="100"/>
        <w:ind w:firstLine="720"/>
        <w:jc w:val="both"/>
        <w:rPr>
          <w:bCs/>
          <w:szCs w:val="28"/>
        </w:rPr>
      </w:pPr>
      <w:r w:rsidRPr="00992467">
        <w:rPr>
          <w:b/>
          <w:szCs w:val="28"/>
          <w:lang w:val="vi-VN"/>
        </w:rPr>
        <w:t>- Nội dung:</w:t>
      </w:r>
      <w:r w:rsidRPr="00992467">
        <w:rPr>
          <w:bCs/>
          <w:szCs w:val="28"/>
          <w:lang w:val="vi-VN"/>
        </w:rPr>
        <w:t xml:space="preserve"> </w:t>
      </w:r>
      <w:r w:rsidRPr="00992467">
        <w:rPr>
          <w:bCs/>
          <w:szCs w:val="28"/>
        </w:rPr>
        <w:t>Liên minh Hợp tác xã tỉnh báo cáo quá trình xây dựng, phê duyệt Điều lệ và hoạt động Quỹ Hỗ trợ phát triển HTX.</w:t>
      </w:r>
    </w:p>
    <w:p w:rsidR="00AB0453" w:rsidRPr="00992467" w:rsidRDefault="0008573B">
      <w:pPr>
        <w:spacing w:before="100"/>
        <w:ind w:firstLine="720"/>
        <w:jc w:val="both"/>
        <w:rPr>
          <w:bCs/>
          <w:szCs w:val="28"/>
          <w:lang w:val="vi-VN"/>
        </w:rPr>
      </w:pPr>
      <w:r w:rsidRPr="00992467">
        <w:rPr>
          <w:b/>
          <w:szCs w:val="28"/>
          <w:lang w:val="vi-VN"/>
        </w:rPr>
        <w:t xml:space="preserve">- Thành phần cùng dự: </w:t>
      </w:r>
      <w:r w:rsidRPr="00992467">
        <w:rPr>
          <w:bCs/>
          <w:szCs w:val="28"/>
          <w:lang w:val="vi-VN"/>
        </w:rPr>
        <w:t>Đ/c Nguyễn Văn Phượng - Chánh Văn phòng; đ/c Nguyễn Thị Bảy - PTP Hành chính - Quản trị; đ/c Nguyễn Văn Khánh - PTP Nghiệp vụ - Hỗ trợ.</w:t>
      </w:r>
    </w:p>
    <w:p w:rsidR="00AB0453" w:rsidRPr="00992467" w:rsidRDefault="0008573B">
      <w:pPr>
        <w:spacing w:before="100"/>
        <w:ind w:firstLine="720"/>
        <w:jc w:val="both"/>
        <w:rPr>
          <w:bCs/>
          <w:szCs w:val="28"/>
          <w:lang w:val="vi-VN"/>
        </w:rPr>
      </w:pPr>
      <w:r w:rsidRPr="00992467">
        <w:rPr>
          <w:b/>
          <w:szCs w:val="28"/>
          <w:lang w:val="vi-VN"/>
        </w:rPr>
        <w:t>- Giao:</w:t>
      </w:r>
      <w:r w:rsidRPr="00992467">
        <w:rPr>
          <w:bCs/>
          <w:szCs w:val="28"/>
          <w:lang w:val="vi-VN"/>
        </w:rPr>
        <w:t xml:space="preserve"> Văn phòng chủ trì, phối hợp với Quỹ Hỗ trợ, các phòng, ban chuẩn bị nội dung.</w:t>
      </w:r>
    </w:p>
    <w:p w:rsidR="00AB045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CHIỀU:</w:t>
      </w:r>
    </w:p>
    <w:p w:rsidR="00AB0453" w:rsidRDefault="00992467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2</w:t>
      </w:r>
      <w:r w:rsidR="0008573B">
        <w:rPr>
          <w:b/>
          <w:szCs w:val="28"/>
        </w:rPr>
        <w:t xml:space="preserve">. </w:t>
      </w:r>
      <w:r w:rsidR="0008573B">
        <w:rPr>
          <w:b/>
          <w:szCs w:val="28"/>
          <w:shd w:val="clear" w:color="auto" w:fill="FFFFFF"/>
        </w:rPr>
        <w:t>Chủ tịch Nguyễn Thanh Phương</w:t>
      </w:r>
      <w:r w:rsidR="0008573B">
        <w:rPr>
          <w:b/>
          <w:szCs w:val="28"/>
        </w:rPr>
        <w:t xml:space="preserve">: </w:t>
      </w:r>
      <w:r w:rsidR="0008573B">
        <w:rPr>
          <w:szCs w:val="28"/>
        </w:rPr>
        <w:t>Làm việc tại trụ sở.</w:t>
      </w:r>
    </w:p>
    <w:p w:rsidR="00AB0453" w:rsidRPr="00992467" w:rsidRDefault="00992467">
      <w:pPr>
        <w:spacing w:before="120" w:after="120" w:line="240" w:lineRule="auto"/>
        <w:ind w:firstLine="720"/>
        <w:jc w:val="both"/>
      </w:pPr>
      <w:r>
        <w:rPr>
          <w:b/>
          <w:szCs w:val="28"/>
          <w:shd w:val="clear" w:color="auto" w:fill="FFFFFF"/>
        </w:rPr>
        <w:t>3</w:t>
      </w:r>
      <w:r w:rsidR="0008573B" w:rsidRPr="00992467">
        <w:rPr>
          <w:b/>
          <w:szCs w:val="28"/>
          <w:shd w:val="clear" w:color="auto" w:fill="FFFFFF"/>
        </w:rPr>
        <w:t>. Phó chủ tịch Võ Anh Kiệt</w:t>
      </w:r>
      <w:r w:rsidR="0008573B" w:rsidRPr="00992467">
        <w:rPr>
          <w:b/>
          <w:szCs w:val="28"/>
        </w:rPr>
        <w:t xml:space="preserve">: </w:t>
      </w:r>
      <w:r w:rsidR="0008573B" w:rsidRPr="00992467">
        <w:rPr>
          <w:szCs w:val="28"/>
        </w:rPr>
        <w:t xml:space="preserve">Dự </w:t>
      </w:r>
      <w:r w:rsidR="0008573B" w:rsidRPr="00992467">
        <w:rPr>
          <w:bCs/>
          <w:szCs w:val="28"/>
        </w:rPr>
        <w:t>Hội nghị sơ kết đánh giá kết quả thực hiện công tác dân tộc 6 tháng đầu năm 2024</w:t>
      </w:r>
    </w:p>
    <w:p w:rsidR="00AB0453" w:rsidRPr="00992467" w:rsidRDefault="0008573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92467">
        <w:rPr>
          <w:b/>
          <w:szCs w:val="28"/>
        </w:rPr>
        <w:t xml:space="preserve">- Thời gian, địa điểm: </w:t>
      </w:r>
      <w:r w:rsidRPr="00992467">
        <w:rPr>
          <w:bCs/>
          <w:szCs w:val="28"/>
        </w:rPr>
        <w:t xml:space="preserve">14 giờ 00 phút, tại </w:t>
      </w:r>
      <w:r w:rsidRPr="00992467">
        <w:rPr>
          <w:szCs w:val="28"/>
        </w:rPr>
        <w:t>Hội trường Ban Dân tộc tỉnh</w:t>
      </w:r>
      <w:r w:rsidRPr="00992467">
        <w:rPr>
          <w:bCs/>
          <w:szCs w:val="28"/>
        </w:rPr>
        <w:t>.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SÁU (12/7):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SÁNG:</w:t>
      </w:r>
    </w:p>
    <w:p w:rsidR="00AB0453" w:rsidRDefault="0008573B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1. Chủ tịch Nguyễn Thanh Phương: </w:t>
      </w:r>
      <w:r>
        <w:rPr>
          <w:szCs w:val="28"/>
          <w:shd w:val="clear" w:color="auto" w:fill="FFFFFF"/>
        </w:rPr>
        <w:t>Làm việc tại trụ sở</w:t>
      </w:r>
      <w:r w:rsidR="00933EB3">
        <w:rPr>
          <w:szCs w:val="28"/>
          <w:shd w:val="clear" w:color="auto" w:fill="FFFFFF"/>
        </w:rPr>
        <w:t>.</w:t>
      </w:r>
    </w:p>
    <w:p w:rsidR="00933EB3" w:rsidRDefault="00933EB3" w:rsidP="00933EB3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 xml:space="preserve">2. </w:t>
      </w:r>
      <w:r w:rsidRPr="008637CA">
        <w:rPr>
          <w:b/>
          <w:szCs w:val="28"/>
        </w:rPr>
        <w:t>Đ/c Lê Thị Hồng Quý – Trưởng Phòng TCPT:</w:t>
      </w:r>
      <w:r>
        <w:rPr>
          <w:b/>
          <w:szCs w:val="28"/>
        </w:rPr>
        <w:t xml:space="preserve"> </w:t>
      </w:r>
      <w:r>
        <w:rPr>
          <w:szCs w:val="28"/>
        </w:rPr>
        <w:t>Đi thẩm định nông thôn mới năm 2023 xã Lộc Phú, H. Lộc Ninh.</w:t>
      </w:r>
    </w:p>
    <w:p w:rsidR="00933EB3" w:rsidRPr="00933EB3" w:rsidRDefault="00933EB3" w:rsidP="00933EB3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>8 giờ 30 phút, xã Lộc Phú, H. Lộc Ninh.</w:t>
      </w:r>
    </w:p>
    <w:p w:rsidR="00AB0453" w:rsidRDefault="00933EB3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>3</w:t>
      </w:r>
      <w:r w:rsidR="0008573B">
        <w:rPr>
          <w:b/>
          <w:szCs w:val="28"/>
          <w:shd w:val="clear" w:color="auto" w:fill="FFFFFF"/>
        </w:rPr>
        <w:t xml:space="preserve">. Phó chủ tịch Võ Anh Kiệt: </w:t>
      </w:r>
      <w:r w:rsidR="0008573B">
        <w:rPr>
          <w:szCs w:val="28"/>
          <w:shd w:val="clear" w:color="auto" w:fill="FFFFFF"/>
        </w:rPr>
        <w:t>Dự Hội nghị tuyên dương, khen thưởng Hộ nông dân sản xuất kinh doanh năm 2023.</w:t>
      </w:r>
    </w:p>
    <w:p w:rsidR="00AB0453" w:rsidRDefault="0008573B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 xml:space="preserve">9 giờ 30 phút, tại Trung tâm dạy nghề và hổ trợ Nông dân tỉnh (Khu Công nghiệp Đồng Xoài I, xã Tân Thành, TP Đồng Xoài). </w:t>
      </w:r>
    </w:p>
    <w:p w:rsidR="00AB045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CHIỀU:</w:t>
      </w:r>
    </w:p>
    <w:p w:rsidR="00AB0453" w:rsidRPr="00BA196F" w:rsidRDefault="00933EB3" w:rsidP="008637CA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C640A0" w:rsidRPr="000D753E">
        <w:rPr>
          <w:b/>
          <w:szCs w:val="28"/>
        </w:rPr>
        <w:t xml:space="preserve">. </w:t>
      </w:r>
      <w:r w:rsidR="00C640A0" w:rsidRPr="000D753E">
        <w:rPr>
          <w:b/>
          <w:szCs w:val="28"/>
          <w:shd w:val="clear" w:color="auto" w:fill="FFFFFF"/>
        </w:rPr>
        <w:t>Chủ tịch Nguyễn Thanh Phương, Phó chủ tịch Võ Anh Kiệt</w:t>
      </w:r>
      <w:r w:rsidR="00C640A0" w:rsidRPr="000D753E">
        <w:rPr>
          <w:b/>
          <w:szCs w:val="28"/>
        </w:rPr>
        <w:t xml:space="preserve">: </w:t>
      </w:r>
      <w:r w:rsidR="008637CA">
        <w:rPr>
          <w:szCs w:val="28"/>
        </w:rPr>
        <w:t>làm việc tại trụ sở</w:t>
      </w:r>
      <w:r w:rsidR="00BA196F">
        <w:rPr>
          <w:szCs w:val="28"/>
        </w:rPr>
        <w:t>.</w:t>
      </w:r>
      <w:r w:rsidR="0008573B">
        <w:rPr>
          <w:szCs w:val="28"/>
          <w:shd w:val="clear" w:color="auto" w:fill="FFFFFF"/>
        </w:rPr>
        <w:t>/.</w:t>
      </w:r>
    </w:p>
    <w:p w:rsidR="00AB0453" w:rsidRDefault="00AB0453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AB0453" w:rsidRDefault="0008573B">
      <w:pPr>
        <w:spacing w:after="0" w:line="240" w:lineRule="auto"/>
        <w:jc w:val="both"/>
        <w:rPr>
          <w:szCs w:val="28"/>
        </w:rPr>
      </w:pPr>
      <w:r>
        <w:rPr>
          <w:b/>
          <w:i/>
          <w:sz w:val="24"/>
          <w:szCs w:val="28"/>
        </w:rPr>
        <w:t>Nơi nhận: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</w:t>
      </w:r>
      <w:r>
        <w:rPr>
          <w:b/>
          <w:szCs w:val="28"/>
        </w:rPr>
        <w:t>TL. CHỦ TỊCH</w:t>
      </w:r>
    </w:p>
    <w:p w:rsidR="00AB0453" w:rsidRDefault="0008573B">
      <w:pPr>
        <w:spacing w:after="0" w:line="240" w:lineRule="auto"/>
        <w:rPr>
          <w:b/>
          <w:sz w:val="22"/>
          <w:szCs w:val="28"/>
        </w:rPr>
      </w:pPr>
      <w:r>
        <w:rPr>
          <w:sz w:val="22"/>
          <w:szCs w:val="28"/>
        </w:rPr>
        <w:lastRenderedPageBreak/>
        <w:t xml:space="preserve">- Thường trực LMHTX tỉnh;                                                     </w:t>
      </w:r>
      <w:r>
        <w:rPr>
          <w:b/>
          <w:szCs w:val="28"/>
        </w:rPr>
        <w:t>CHÁNH VĂN PHÒNG</w:t>
      </w:r>
    </w:p>
    <w:p w:rsidR="00AB0453" w:rsidRDefault="0008573B">
      <w:pPr>
        <w:tabs>
          <w:tab w:val="left" w:pos="6402"/>
        </w:tabs>
        <w:spacing w:after="0" w:line="240" w:lineRule="auto"/>
        <w:rPr>
          <w:sz w:val="22"/>
          <w:szCs w:val="28"/>
        </w:rPr>
      </w:pPr>
      <w:r>
        <w:rPr>
          <w:sz w:val="22"/>
          <w:szCs w:val="28"/>
        </w:rPr>
        <w:t>- Các phòng, ban, Quỹ HTHTX;</w:t>
      </w:r>
      <w:r>
        <w:rPr>
          <w:sz w:val="22"/>
          <w:szCs w:val="28"/>
        </w:rPr>
        <w:tab/>
      </w:r>
    </w:p>
    <w:p w:rsidR="00AB0453" w:rsidRDefault="0008573B">
      <w:pPr>
        <w:tabs>
          <w:tab w:val="left" w:pos="6402"/>
        </w:tabs>
        <w:spacing w:after="0" w:line="240" w:lineRule="auto"/>
        <w:rPr>
          <w:b/>
          <w:szCs w:val="28"/>
        </w:rPr>
      </w:pPr>
      <w:r>
        <w:rPr>
          <w:sz w:val="22"/>
          <w:szCs w:val="28"/>
        </w:rPr>
        <w:t>- Lưu: VT.</w:t>
      </w:r>
      <w:r>
        <w:rPr>
          <w:b/>
          <w:sz w:val="22"/>
          <w:szCs w:val="28"/>
        </w:rPr>
        <w:t xml:space="preserve">                                                                  </w:t>
      </w:r>
      <w:r>
        <w:rPr>
          <w:b/>
          <w:szCs w:val="28"/>
        </w:rPr>
        <w:t xml:space="preserve">                     </w:t>
      </w:r>
    </w:p>
    <w:p w:rsidR="00AB0453" w:rsidRDefault="00AB0453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AB0453" w:rsidRDefault="0008573B">
      <w:pPr>
        <w:tabs>
          <w:tab w:val="left" w:pos="6402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</w:p>
    <w:p w:rsidR="00AB0453" w:rsidRDefault="0008573B">
      <w:pPr>
        <w:spacing w:after="0" w:line="240" w:lineRule="auto"/>
      </w:pPr>
      <w:r>
        <w:rPr>
          <w:b/>
          <w:szCs w:val="28"/>
        </w:rPr>
        <w:t xml:space="preserve">                                                                                Nguyễn Văn Phượng</w:t>
      </w:r>
    </w:p>
    <w:p w:rsidR="00AB0453" w:rsidRDefault="00AB0453"/>
    <w:p w:rsidR="00AB0453" w:rsidRDefault="00AB0453"/>
    <w:sectPr w:rsidR="00AB0453">
      <w:pgSz w:w="11907" w:h="16840"/>
      <w:pgMar w:top="1418" w:right="1134" w:bottom="184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CF" w:rsidRDefault="004F3DCF">
      <w:pPr>
        <w:spacing w:line="240" w:lineRule="auto"/>
      </w:pPr>
      <w:r>
        <w:separator/>
      </w:r>
    </w:p>
  </w:endnote>
  <w:endnote w:type="continuationSeparator" w:id="0">
    <w:p w:rsidR="004F3DCF" w:rsidRDefault="004F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CF" w:rsidRDefault="004F3DCF">
      <w:pPr>
        <w:spacing w:after="0"/>
      </w:pPr>
      <w:r>
        <w:separator/>
      </w:r>
    </w:p>
  </w:footnote>
  <w:footnote w:type="continuationSeparator" w:id="0">
    <w:p w:rsidR="004F3DCF" w:rsidRDefault="004F3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16E9C"/>
    <w:multiLevelType w:val="singleLevel"/>
    <w:tmpl w:val="4B116E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46"/>
    <w:rsid w:val="00000736"/>
    <w:rsid w:val="00000854"/>
    <w:rsid w:val="00005D77"/>
    <w:rsid w:val="00007A0C"/>
    <w:rsid w:val="00007BEE"/>
    <w:rsid w:val="00011EA3"/>
    <w:rsid w:val="00012FE1"/>
    <w:rsid w:val="00016D36"/>
    <w:rsid w:val="000225F1"/>
    <w:rsid w:val="000305F9"/>
    <w:rsid w:val="0003412B"/>
    <w:rsid w:val="00036828"/>
    <w:rsid w:val="00042282"/>
    <w:rsid w:val="00043E17"/>
    <w:rsid w:val="00051DF5"/>
    <w:rsid w:val="000552D2"/>
    <w:rsid w:val="0005726D"/>
    <w:rsid w:val="0006391B"/>
    <w:rsid w:val="000640E3"/>
    <w:rsid w:val="0006779A"/>
    <w:rsid w:val="00074865"/>
    <w:rsid w:val="00076028"/>
    <w:rsid w:val="0008573B"/>
    <w:rsid w:val="00087A53"/>
    <w:rsid w:val="000906A8"/>
    <w:rsid w:val="00091884"/>
    <w:rsid w:val="000A4237"/>
    <w:rsid w:val="000A51B1"/>
    <w:rsid w:val="000A7E07"/>
    <w:rsid w:val="000B2B40"/>
    <w:rsid w:val="000B4BB3"/>
    <w:rsid w:val="000C0172"/>
    <w:rsid w:val="000C6B76"/>
    <w:rsid w:val="000D753E"/>
    <w:rsid w:val="000E07BD"/>
    <w:rsid w:val="000E4AC7"/>
    <w:rsid w:val="00100777"/>
    <w:rsid w:val="00102BD4"/>
    <w:rsid w:val="00105114"/>
    <w:rsid w:val="00106696"/>
    <w:rsid w:val="00110245"/>
    <w:rsid w:val="0012402D"/>
    <w:rsid w:val="00125F36"/>
    <w:rsid w:val="00131DEF"/>
    <w:rsid w:val="00137C68"/>
    <w:rsid w:val="001571AC"/>
    <w:rsid w:val="001805A8"/>
    <w:rsid w:val="001876C2"/>
    <w:rsid w:val="0019523F"/>
    <w:rsid w:val="001A60CA"/>
    <w:rsid w:val="001D43B9"/>
    <w:rsid w:val="001D43BA"/>
    <w:rsid w:val="001E4B4E"/>
    <w:rsid w:val="001F0FA7"/>
    <w:rsid w:val="00203FAF"/>
    <w:rsid w:val="00214F58"/>
    <w:rsid w:val="00227EE3"/>
    <w:rsid w:val="002361A4"/>
    <w:rsid w:val="00240EB9"/>
    <w:rsid w:val="00274B52"/>
    <w:rsid w:val="00275258"/>
    <w:rsid w:val="00284C18"/>
    <w:rsid w:val="00287D24"/>
    <w:rsid w:val="00296EBC"/>
    <w:rsid w:val="002A32D0"/>
    <w:rsid w:val="002A7FD8"/>
    <w:rsid w:val="002B0AEE"/>
    <w:rsid w:val="002E3580"/>
    <w:rsid w:val="002E3B03"/>
    <w:rsid w:val="002F0821"/>
    <w:rsid w:val="003057B6"/>
    <w:rsid w:val="00316547"/>
    <w:rsid w:val="00316C13"/>
    <w:rsid w:val="00320898"/>
    <w:rsid w:val="00336FDA"/>
    <w:rsid w:val="0034082B"/>
    <w:rsid w:val="0035400D"/>
    <w:rsid w:val="003552CB"/>
    <w:rsid w:val="00357FDE"/>
    <w:rsid w:val="00360870"/>
    <w:rsid w:val="0037730A"/>
    <w:rsid w:val="00383431"/>
    <w:rsid w:val="00386F98"/>
    <w:rsid w:val="003965F2"/>
    <w:rsid w:val="003B0BFA"/>
    <w:rsid w:val="003B30F8"/>
    <w:rsid w:val="003B5062"/>
    <w:rsid w:val="003B77C8"/>
    <w:rsid w:val="003C7FC2"/>
    <w:rsid w:val="003D5D0D"/>
    <w:rsid w:val="003E4F9E"/>
    <w:rsid w:val="003E7369"/>
    <w:rsid w:val="004017A4"/>
    <w:rsid w:val="004134BA"/>
    <w:rsid w:val="0042305E"/>
    <w:rsid w:val="0042736A"/>
    <w:rsid w:val="00427F33"/>
    <w:rsid w:val="004356D0"/>
    <w:rsid w:val="00447D01"/>
    <w:rsid w:val="00461E5F"/>
    <w:rsid w:val="00470E35"/>
    <w:rsid w:val="00473DCF"/>
    <w:rsid w:val="004776F8"/>
    <w:rsid w:val="004A2D13"/>
    <w:rsid w:val="004B3F35"/>
    <w:rsid w:val="004B7F13"/>
    <w:rsid w:val="004D0539"/>
    <w:rsid w:val="004E296E"/>
    <w:rsid w:val="004E6187"/>
    <w:rsid w:val="004E6575"/>
    <w:rsid w:val="004F0E80"/>
    <w:rsid w:val="004F3DCF"/>
    <w:rsid w:val="004F5107"/>
    <w:rsid w:val="00502EB7"/>
    <w:rsid w:val="0050721E"/>
    <w:rsid w:val="0051701B"/>
    <w:rsid w:val="0052319E"/>
    <w:rsid w:val="00536D0D"/>
    <w:rsid w:val="005451A0"/>
    <w:rsid w:val="00547C66"/>
    <w:rsid w:val="00551639"/>
    <w:rsid w:val="00554EBC"/>
    <w:rsid w:val="005708C2"/>
    <w:rsid w:val="00570B06"/>
    <w:rsid w:val="005936B4"/>
    <w:rsid w:val="005A2662"/>
    <w:rsid w:val="005B2F64"/>
    <w:rsid w:val="005B3FAE"/>
    <w:rsid w:val="005C7D3D"/>
    <w:rsid w:val="005D2C52"/>
    <w:rsid w:val="005D6CE9"/>
    <w:rsid w:val="005E11C4"/>
    <w:rsid w:val="005E3A9E"/>
    <w:rsid w:val="005E7A86"/>
    <w:rsid w:val="005F0A7A"/>
    <w:rsid w:val="005F11C8"/>
    <w:rsid w:val="0060201A"/>
    <w:rsid w:val="006024A2"/>
    <w:rsid w:val="00603E02"/>
    <w:rsid w:val="00605BFE"/>
    <w:rsid w:val="00623C63"/>
    <w:rsid w:val="00631417"/>
    <w:rsid w:val="00632B71"/>
    <w:rsid w:val="006358BF"/>
    <w:rsid w:val="006377A0"/>
    <w:rsid w:val="006379A8"/>
    <w:rsid w:val="006475D7"/>
    <w:rsid w:val="0065471E"/>
    <w:rsid w:val="00661649"/>
    <w:rsid w:val="006726B6"/>
    <w:rsid w:val="0068075C"/>
    <w:rsid w:val="00686BE1"/>
    <w:rsid w:val="006B1E2B"/>
    <w:rsid w:val="006B22BB"/>
    <w:rsid w:val="006D0EB6"/>
    <w:rsid w:val="006F3325"/>
    <w:rsid w:val="006F669D"/>
    <w:rsid w:val="00705446"/>
    <w:rsid w:val="0070602A"/>
    <w:rsid w:val="00713CB2"/>
    <w:rsid w:val="00715DD5"/>
    <w:rsid w:val="00732881"/>
    <w:rsid w:val="00742820"/>
    <w:rsid w:val="007439E0"/>
    <w:rsid w:val="007845E4"/>
    <w:rsid w:val="00785354"/>
    <w:rsid w:val="00785C79"/>
    <w:rsid w:val="00791ADF"/>
    <w:rsid w:val="00794A07"/>
    <w:rsid w:val="007A159C"/>
    <w:rsid w:val="007A1621"/>
    <w:rsid w:val="007A5B90"/>
    <w:rsid w:val="007D0A38"/>
    <w:rsid w:val="007D35B8"/>
    <w:rsid w:val="007D3FD1"/>
    <w:rsid w:val="007E5937"/>
    <w:rsid w:val="007F30E9"/>
    <w:rsid w:val="00815A02"/>
    <w:rsid w:val="00822082"/>
    <w:rsid w:val="00837785"/>
    <w:rsid w:val="00840490"/>
    <w:rsid w:val="008507D3"/>
    <w:rsid w:val="00850B4F"/>
    <w:rsid w:val="00851C67"/>
    <w:rsid w:val="00860947"/>
    <w:rsid w:val="00862D2D"/>
    <w:rsid w:val="008637CA"/>
    <w:rsid w:val="00872C46"/>
    <w:rsid w:val="00886159"/>
    <w:rsid w:val="008927EB"/>
    <w:rsid w:val="008A4A9A"/>
    <w:rsid w:val="008A5968"/>
    <w:rsid w:val="008B4842"/>
    <w:rsid w:val="008C1E10"/>
    <w:rsid w:val="008C768F"/>
    <w:rsid w:val="008D6914"/>
    <w:rsid w:val="008E4781"/>
    <w:rsid w:val="008E5A73"/>
    <w:rsid w:val="008F410C"/>
    <w:rsid w:val="008F57BD"/>
    <w:rsid w:val="00905870"/>
    <w:rsid w:val="00913A28"/>
    <w:rsid w:val="00917A82"/>
    <w:rsid w:val="00920253"/>
    <w:rsid w:val="00922B86"/>
    <w:rsid w:val="0092398D"/>
    <w:rsid w:val="00924BDC"/>
    <w:rsid w:val="009250E2"/>
    <w:rsid w:val="00933AC5"/>
    <w:rsid w:val="00933EB3"/>
    <w:rsid w:val="009437F1"/>
    <w:rsid w:val="00951AC8"/>
    <w:rsid w:val="00953294"/>
    <w:rsid w:val="0095568E"/>
    <w:rsid w:val="0096353D"/>
    <w:rsid w:val="00964CE8"/>
    <w:rsid w:val="00975671"/>
    <w:rsid w:val="00983C33"/>
    <w:rsid w:val="00992467"/>
    <w:rsid w:val="009A0BB2"/>
    <w:rsid w:val="009A0E53"/>
    <w:rsid w:val="009A46DB"/>
    <w:rsid w:val="009A5764"/>
    <w:rsid w:val="009C7C9D"/>
    <w:rsid w:val="009D10BB"/>
    <w:rsid w:val="009D4AD3"/>
    <w:rsid w:val="009D4BD4"/>
    <w:rsid w:val="009E254B"/>
    <w:rsid w:val="009E52EA"/>
    <w:rsid w:val="009E5B6A"/>
    <w:rsid w:val="009F59E1"/>
    <w:rsid w:val="009F74CC"/>
    <w:rsid w:val="00A0117F"/>
    <w:rsid w:val="00A02D16"/>
    <w:rsid w:val="00A04916"/>
    <w:rsid w:val="00A04F1F"/>
    <w:rsid w:val="00A1014D"/>
    <w:rsid w:val="00A11C3C"/>
    <w:rsid w:val="00A1273F"/>
    <w:rsid w:val="00A13896"/>
    <w:rsid w:val="00A16875"/>
    <w:rsid w:val="00A209B0"/>
    <w:rsid w:val="00A260EB"/>
    <w:rsid w:val="00A26967"/>
    <w:rsid w:val="00A335AC"/>
    <w:rsid w:val="00A34C4A"/>
    <w:rsid w:val="00A375A1"/>
    <w:rsid w:val="00A40A01"/>
    <w:rsid w:val="00A44942"/>
    <w:rsid w:val="00A46F7B"/>
    <w:rsid w:val="00A5381D"/>
    <w:rsid w:val="00A60402"/>
    <w:rsid w:val="00A613BB"/>
    <w:rsid w:val="00A67009"/>
    <w:rsid w:val="00A702B6"/>
    <w:rsid w:val="00A71A81"/>
    <w:rsid w:val="00A8093D"/>
    <w:rsid w:val="00A83AD2"/>
    <w:rsid w:val="00A867D8"/>
    <w:rsid w:val="00AA04A7"/>
    <w:rsid w:val="00AA0CA2"/>
    <w:rsid w:val="00AA1833"/>
    <w:rsid w:val="00AB0453"/>
    <w:rsid w:val="00AB285E"/>
    <w:rsid w:val="00AE2891"/>
    <w:rsid w:val="00AE5DEE"/>
    <w:rsid w:val="00B02E0E"/>
    <w:rsid w:val="00B06351"/>
    <w:rsid w:val="00B10EB5"/>
    <w:rsid w:val="00B240AD"/>
    <w:rsid w:val="00B27107"/>
    <w:rsid w:val="00B348E8"/>
    <w:rsid w:val="00B51597"/>
    <w:rsid w:val="00B52372"/>
    <w:rsid w:val="00B73E3B"/>
    <w:rsid w:val="00B84AEF"/>
    <w:rsid w:val="00B86BE2"/>
    <w:rsid w:val="00B920C2"/>
    <w:rsid w:val="00B927C7"/>
    <w:rsid w:val="00B93069"/>
    <w:rsid w:val="00B93BCF"/>
    <w:rsid w:val="00BA0031"/>
    <w:rsid w:val="00BA196F"/>
    <w:rsid w:val="00BA37BB"/>
    <w:rsid w:val="00BA3AFD"/>
    <w:rsid w:val="00BB3312"/>
    <w:rsid w:val="00BC266B"/>
    <w:rsid w:val="00BC5EB8"/>
    <w:rsid w:val="00BD6037"/>
    <w:rsid w:val="00BF3DAB"/>
    <w:rsid w:val="00C02B4C"/>
    <w:rsid w:val="00C046CC"/>
    <w:rsid w:val="00C05B51"/>
    <w:rsid w:val="00C06CD2"/>
    <w:rsid w:val="00C13395"/>
    <w:rsid w:val="00C155A0"/>
    <w:rsid w:val="00C16C8A"/>
    <w:rsid w:val="00C25A00"/>
    <w:rsid w:val="00C27574"/>
    <w:rsid w:val="00C3335C"/>
    <w:rsid w:val="00C3641D"/>
    <w:rsid w:val="00C375AC"/>
    <w:rsid w:val="00C40CB2"/>
    <w:rsid w:val="00C46F7B"/>
    <w:rsid w:val="00C47C4A"/>
    <w:rsid w:val="00C53E52"/>
    <w:rsid w:val="00C54326"/>
    <w:rsid w:val="00C640A0"/>
    <w:rsid w:val="00C66616"/>
    <w:rsid w:val="00C752D2"/>
    <w:rsid w:val="00C967AC"/>
    <w:rsid w:val="00C9762F"/>
    <w:rsid w:val="00CA2B92"/>
    <w:rsid w:val="00CA5383"/>
    <w:rsid w:val="00CA64B9"/>
    <w:rsid w:val="00CC21A8"/>
    <w:rsid w:val="00CC60F5"/>
    <w:rsid w:val="00CD13DD"/>
    <w:rsid w:val="00CD142E"/>
    <w:rsid w:val="00CD6F60"/>
    <w:rsid w:val="00CF121C"/>
    <w:rsid w:val="00D0176C"/>
    <w:rsid w:val="00D0404C"/>
    <w:rsid w:val="00D06F3A"/>
    <w:rsid w:val="00D158FF"/>
    <w:rsid w:val="00D36B97"/>
    <w:rsid w:val="00D53B85"/>
    <w:rsid w:val="00D558F1"/>
    <w:rsid w:val="00D67D55"/>
    <w:rsid w:val="00D8667F"/>
    <w:rsid w:val="00D90B23"/>
    <w:rsid w:val="00D94F9D"/>
    <w:rsid w:val="00D9728D"/>
    <w:rsid w:val="00DA1595"/>
    <w:rsid w:val="00DA556D"/>
    <w:rsid w:val="00DB1834"/>
    <w:rsid w:val="00DB224F"/>
    <w:rsid w:val="00DB3057"/>
    <w:rsid w:val="00DE110F"/>
    <w:rsid w:val="00DF132B"/>
    <w:rsid w:val="00DF1C25"/>
    <w:rsid w:val="00DF28EA"/>
    <w:rsid w:val="00DF71FE"/>
    <w:rsid w:val="00E13A29"/>
    <w:rsid w:val="00E30011"/>
    <w:rsid w:val="00E334FE"/>
    <w:rsid w:val="00E33602"/>
    <w:rsid w:val="00E374C8"/>
    <w:rsid w:val="00E43D60"/>
    <w:rsid w:val="00E65641"/>
    <w:rsid w:val="00E768AB"/>
    <w:rsid w:val="00E86A4D"/>
    <w:rsid w:val="00E91BFE"/>
    <w:rsid w:val="00EB1237"/>
    <w:rsid w:val="00EC54E8"/>
    <w:rsid w:val="00EC5532"/>
    <w:rsid w:val="00ED2891"/>
    <w:rsid w:val="00ED44D3"/>
    <w:rsid w:val="00EE7192"/>
    <w:rsid w:val="00EF1084"/>
    <w:rsid w:val="00EF7807"/>
    <w:rsid w:val="00F04D96"/>
    <w:rsid w:val="00F13C30"/>
    <w:rsid w:val="00F2419E"/>
    <w:rsid w:val="00F24C54"/>
    <w:rsid w:val="00F2760B"/>
    <w:rsid w:val="00F45E43"/>
    <w:rsid w:val="00F5225E"/>
    <w:rsid w:val="00F55A64"/>
    <w:rsid w:val="00F55D01"/>
    <w:rsid w:val="00F717D7"/>
    <w:rsid w:val="00F71B39"/>
    <w:rsid w:val="00F76887"/>
    <w:rsid w:val="00F84E26"/>
    <w:rsid w:val="00F854DC"/>
    <w:rsid w:val="00F943A0"/>
    <w:rsid w:val="00FB5D45"/>
    <w:rsid w:val="00FB6A4E"/>
    <w:rsid w:val="00FC6706"/>
    <w:rsid w:val="00FD3636"/>
    <w:rsid w:val="00FD5F22"/>
    <w:rsid w:val="00FE1060"/>
    <w:rsid w:val="00FE1943"/>
    <w:rsid w:val="00FE4FD7"/>
    <w:rsid w:val="00FE5BA1"/>
    <w:rsid w:val="00FF74D6"/>
    <w:rsid w:val="019F20A2"/>
    <w:rsid w:val="01C32272"/>
    <w:rsid w:val="08AA4743"/>
    <w:rsid w:val="0EFE122B"/>
    <w:rsid w:val="182E1C36"/>
    <w:rsid w:val="1D746DE1"/>
    <w:rsid w:val="20375C05"/>
    <w:rsid w:val="256E2F14"/>
    <w:rsid w:val="28CC041C"/>
    <w:rsid w:val="2DAD2ADB"/>
    <w:rsid w:val="316F0A25"/>
    <w:rsid w:val="31FB471C"/>
    <w:rsid w:val="36C60300"/>
    <w:rsid w:val="39DC503B"/>
    <w:rsid w:val="3A8D2517"/>
    <w:rsid w:val="3AE13EB8"/>
    <w:rsid w:val="3B8928FC"/>
    <w:rsid w:val="3D176D48"/>
    <w:rsid w:val="58EE05AE"/>
    <w:rsid w:val="5EDD7BFB"/>
    <w:rsid w:val="5F4D7DD7"/>
    <w:rsid w:val="6B0C74AF"/>
    <w:rsid w:val="6C68018A"/>
    <w:rsid w:val="6FC45CB4"/>
    <w:rsid w:val="72C1131E"/>
    <w:rsid w:val="72C74371"/>
    <w:rsid w:val="73875BD9"/>
    <w:rsid w:val="744664E0"/>
    <w:rsid w:val="77F2498C"/>
    <w:rsid w:val="780E31E6"/>
    <w:rsid w:val="78525AAD"/>
    <w:rsid w:val="79D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0D144CA-52BB-4AB2-86FC-AC84284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Bùi Thị Thanh Trâm</cp:lastModifiedBy>
  <cp:revision>2</cp:revision>
  <dcterms:created xsi:type="dcterms:W3CDTF">2024-07-08T02:02:00Z</dcterms:created>
  <dcterms:modified xsi:type="dcterms:W3CDTF">2024-07-08T02:02:00Z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FBB81B1AF3E84A9CB8ACFA0A0E00CF74_12</vt:lpwstr>
  </property>
</Properties>
</file>