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7" w:rsidRPr="00096A37" w:rsidRDefault="005D3A37" w:rsidP="00FE3BFA">
      <w:pPr>
        <w:spacing w:after="0" w:line="240" w:lineRule="auto"/>
        <w:rPr>
          <w:b/>
          <w:sz w:val="24"/>
        </w:rPr>
      </w:pPr>
      <w:r w:rsidRPr="00FE3BFA">
        <w:rPr>
          <w:b/>
          <w:sz w:val="24"/>
        </w:rPr>
        <w:t xml:space="preserve">UBND TỈNH BÌNH PHƯỚC                  </w:t>
      </w:r>
      <w:r w:rsidRPr="00096A37">
        <w:rPr>
          <w:b/>
          <w:sz w:val="24"/>
        </w:rPr>
        <w:t>CỘNG HOÀ XÃ HỘI CHỦ NGHĨA VIỆT NAM</w:t>
      </w:r>
    </w:p>
    <w:p w:rsidR="005D3A37" w:rsidRPr="00FE3BFA" w:rsidRDefault="005D3A37" w:rsidP="00FE3BFA">
      <w:pPr>
        <w:spacing w:after="0" w:line="240" w:lineRule="auto"/>
      </w:pPr>
      <w:r w:rsidRPr="00FE3BFA">
        <w:rPr>
          <w:b/>
          <w:sz w:val="24"/>
        </w:rPr>
        <w:t xml:space="preserve">LIÊN MINH HỢP TÁC XÃ        </w:t>
      </w:r>
      <w:r w:rsidRPr="00FE3BFA">
        <w:t xml:space="preserve">                        </w:t>
      </w:r>
      <w:r w:rsidRPr="00F33F7E">
        <w:rPr>
          <w:sz w:val="26"/>
          <w:szCs w:val="26"/>
        </w:rPr>
        <w:t>Độc lập - Tự do - Hạnh phúc</w:t>
      </w:r>
    </w:p>
    <w:p w:rsidR="005D3A37" w:rsidRPr="00FE3BFA" w:rsidRDefault="00D91FEE" w:rsidP="00FE3BFA">
      <w:pPr>
        <w:spacing w:after="0" w:line="240" w:lineRule="auto"/>
      </w:pPr>
      <w:r w:rsidRPr="00FE3B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A9CA" wp14:editId="20278CB1">
                <wp:simplePos x="0" y="0"/>
                <wp:positionH relativeFrom="column">
                  <wp:posOffset>3218815</wp:posOffset>
                </wp:positionH>
                <wp:positionV relativeFrom="paragraph">
                  <wp:posOffset>26035</wp:posOffset>
                </wp:positionV>
                <wp:extent cx="1948815" cy="1"/>
                <wp:effectExtent l="0" t="0" r="1333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8815" cy="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3.45pt,2.05pt" to="406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3A37" w:rsidRPr="00FE3B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D21C4" wp14:editId="32153046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9008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DN0pB4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E27BC8" w:rsidRPr="00FE3BFA" w:rsidRDefault="005D3A37" w:rsidP="00FE3BFA">
      <w:pPr>
        <w:spacing w:after="0" w:line="240" w:lineRule="auto"/>
        <w:rPr>
          <w:i/>
          <w:sz w:val="26"/>
          <w:szCs w:val="26"/>
        </w:rPr>
      </w:pPr>
      <w:r w:rsidRPr="00FE3BFA">
        <w:tab/>
      </w:r>
      <w:r w:rsidRPr="00FE3BFA">
        <w:tab/>
      </w:r>
      <w:r w:rsidRPr="00FE3BFA">
        <w:tab/>
      </w:r>
      <w:r w:rsidRPr="00FE3BFA">
        <w:tab/>
      </w:r>
      <w:r w:rsidRPr="00FE3BFA">
        <w:tab/>
        <w:t xml:space="preserve">          </w:t>
      </w:r>
      <w:r w:rsidRPr="00FE3BFA">
        <w:rPr>
          <w:i/>
          <w:sz w:val="26"/>
          <w:szCs w:val="26"/>
        </w:rPr>
        <w:t>Bình Phước, ngày 2</w:t>
      </w:r>
      <w:r w:rsidR="006617DD" w:rsidRPr="00FE3BFA">
        <w:rPr>
          <w:i/>
          <w:sz w:val="26"/>
          <w:szCs w:val="26"/>
        </w:rPr>
        <w:t>9</w:t>
      </w:r>
      <w:r w:rsidRPr="00FE3BFA">
        <w:rPr>
          <w:i/>
          <w:sz w:val="26"/>
          <w:szCs w:val="26"/>
        </w:rPr>
        <w:t xml:space="preserve"> tháng 01 năm 2024</w:t>
      </w:r>
    </w:p>
    <w:p w:rsidR="005D3A37" w:rsidRPr="00FE3BFA" w:rsidRDefault="005D3A37" w:rsidP="00FE3BFA">
      <w:pPr>
        <w:spacing w:after="0" w:line="240" w:lineRule="auto"/>
      </w:pPr>
    </w:p>
    <w:p w:rsidR="005D3A37" w:rsidRPr="00FE3BFA" w:rsidRDefault="005D3A37" w:rsidP="00FE3BFA">
      <w:pPr>
        <w:spacing w:after="0" w:line="240" w:lineRule="auto"/>
        <w:jc w:val="center"/>
        <w:rPr>
          <w:b/>
        </w:rPr>
      </w:pPr>
      <w:r w:rsidRPr="00FE3BFA">
        <w:rPr>
          <w:b/>
        </w:rPr>
        <w:t>LỊCH LÀM VIỆC</w:t>
      </w:r>
    </w:p>
    <w:p w:rsidR="005D3A37" w:rsidRPr="00FE3BFA" w:rsidRDefault="005D3A37" w:rsidP="00FE3BFA">
      <w:pPr>
        <w:spacing w:after="0" w:line="240" w:lineRule="auto"/>
        <w:jc w:val="center"/>
        <w:rPr>
          <w:b/>
        </w:rPr>
      </w:pPr>
      <w:r w:rsidRPr="00FE3BFA">
        <w:rPr>
          <w:b/>
        </w:rPr>
        <w:t xml:space="preserve">Tuần lễ </w:t>
      </w:r>
      <w:r w:rsidR="006617DD" w:rsidRPr="00FE3BFA">
        <w:rPr>
          <w:b/>
        </w:rPr>
        <w:t>5</w:t>
      </w:r>
      <w:r w:rsidRPr="00FE3BFA">
        <w:rPr>
          <w:b/>
        </w:rPr>
        <w:t xml:space="preserve"> (từ ngày 2</w:t>
      </w:r>
      <w:r w:rsidR="006617DD" w:rsidRPr="00FE3BFA">
        <w:rPr>
          <w:b/>
        </w:rPr>
        <w:t>9</w:t>
      </w:r>
      <w:r w:rsidRPr="00FE3BFA">
        <w:rPr>
          <w:b/>
        </w:rPr>
        <w:t xml:space="preserve">/01/2024 đến ngày </w:t>
      </w:r>
      <w:r w:rsidR="006617DD" w:rsidRPr="00FE3BFA">
        <w:rPr>
          <w:b/>
        </w:rPr>
        <w:t>0</w:t>
      </w:r>
      <w:r w:rsidRPr="00FE3BFA">
        <w:rPr>
          <w:b/>
        </w:rPr>
        <w:t>2/0</w:t>
      </w:r>
      <w:r w:rsidR="006617DD" w:rsidRPr="00FE3BFA">
        <w:rPr>
          <w:b/>
        </w:rPr>
        <w:t>2</w:t>
      </w:r>
      <w:r w:rsidRPr="00FE3BFA">
        <w:rPr>
          <w:b/>
        </w:rPr>
        <w:t>/2024)</w:t>
      </w:r>
    </w:p>
    <w:p w:rsidR="005D3A37" w:rsidRPr="00FE3BFA" w:rsidRDefault="005D3A37" w:rsidP="00FE3BFA">
      <w:pPr>
        <w:spacing w:after="0" w:line="240" w:lineRule="auto"/>
      </w:pPr>
    </w:p>
    <w:p w:rsidR="005D3A37" w:rsidRPr="00F33F7E" w:rsidRDefault="005D3A37" w:rsidP="00FE3BFA">
      <w:pPr>
        <w:spacing w:after="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THỨ HAI (2</w:t>
      </w:r>
      <w:r w:rsidR="006617DD" w:rsidRPr="00F33F7E">
        <w:rPr>
          <w:b/>
          <w:szCs w:val="28"/>
          <w:u w:val="single"/>
        </w:rPr>
        <w:t>9</w:t>
      </w:r>
      <w:r w:rsidRPr="00F33F7E">
        <w:rPr>
          <w:b/>
          <w:szCs w:val="28"/>
          <w:u w:val="single"/>
        </w:rPr>
        <w:t>/01):</w:t>
      </w:r>
    </w:p>
    <w:p w:rsidR="005D3A37" w:rsidRPr="00F33F7E" w:rsidRDefault="005D3A37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SÁNG:</w:t>
      </w:r>
    </w:p>
    <w:p w:rsidR="00AA33F9" w:rsidRPr="00F33F7E" w:rsidRDefault="00AA33F9" w:rsidP="00AA33F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1. Đ/c Nguyễn Văn Khánh - PTP Nghiệp vụ Quỹ Hỗ trợ PTHTX, đ/c Nguyễn Thị Trang - Văn thư: Học lớp Trung cấp lý luận chính trị, hệ không tập trung, khóa 135</w:t>
      </w:r>
    </w:p>
    <w:p w:rsidR="00AA33F9" w:rsidRDefault="00AA33F9" w:rsidP="00AA33F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szCs w:val="28"/>
        </w:rPr>
        <w:t>- Thời gian, địa điểm:</w:t>
      </w:r>
      <w:r w:rsidRPr="00F33F7E">
        <w:rPr>
          <w:szCs w:val="28"/>
        </w:rPr>
        <w:t xml:space="preserve"> Từ ngày 29/01 đến ngày 02/02</w:t>
      </w:r>
      <w:r w:rsidRPr="00F33F7E">
        <w:rPr>
          <w:bCs/>
          <w:szCs w:val="28"/>
        </w:rPr>
        <w:t>, Trường Chính trị.</w:t>
      </w:r>
    </w:p>
    <w:p w:rsidR="007B6ABB" w:rsidRDefault="007B6ABB" w:rsidP="00AA33F9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F33F7E">
        <w:rPr>
          <w:b/>
          <w:szCs w:val="28"/>
        </w:rPr>
        <w:t xml:space="preserve">. Chủ tịch, các Phó Chủ tịch: </w:t>
      </w:r>
      <w:r>
        <w:rPr>
          <w:b/>
          <w:szCs w:val="28"/>
        </w:rPr>
        <w:t>Thăm, chúc Tết Nguyên đán 2023.</w:t>
      </w:r>
    </w:p>
    <w:p w:rsidR="007B6ABB" w:rsidRPr="00F33F7E" w:rsidRDefault="007B6ABB" w:rsidP="007B6ABB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 xml:space="preserve">- Thành phần: </w:t>
      </w:r>
      <w:r w:rsidR="00096A37" w:rsidRPr="00F33F7E">
        <w:rPr>
          <w:szCs w:val="28"/>
        </w:rPr>
        <w:t>Đ/c Hồ Thị Mỹ Hiệp – Phó Chánh Văn phòng</w:t>
      </w:r>
      <w:r w:rsidRPr="00F33F7E">
        <w:rPr>
          <w:szCs w:val="28"/>
        </w:rPr>
        <w:t>.</w:t>
      </w:r>
    </w:p>
    <w:p w:rsidR="007B6ABB" w:rsidRPr="00F33F7E" w:rsidRDefault="007B6ABB" w:rsidP="007B6ABB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- Thời gian, địa điểm:</w:t>
      </w:r>
    </w:p>
    <w:p w:rsidR="007B6ABB" w:rsidRPr="00F33F7E" w:rsidRDefault="00FF0748" w:rsidP="007B6ABB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>+ 9</w:t>
      </w:r>
      <w:r w:rsidR="007B6ABB" w:rsidRPr="00F33F7E">
        <w:rPr>
          <w:szCs w:val="28"/>
        </w:rPr>
        <w:t xml:space="preserve"> gi</w:t>
      </w:r>
      <w:r>
        <w:rPr>
          <w:szCs w:val="28"/>
        </w:rPr>
        <w:t>ờ</w:t>
      </w:r>
      <w:r w:rsidR="007B6ABB" w:rsidRPr="00F33F7E">
        <w:rPr>
          <w:szCs w:val="28"/>
        </w:rPr>
        <w:t>:</w:t>
      </w:r>
      <w:bookmarkStart w:id="0" w:name="_GoBack"/>
      <w:bookmarkEnd w:id="0"/>
      <w:r w:rsidR="007B6ABB" w:rsidRPr="00F33F7E">
        <w:rPr>
          <w:szCs w:val="28"/>
        </w:rPr>
        <w:t xml:space="preserve">  Thăm, tặng quà, chúc tết </w:t>
      </w:r>
      <w:r w:rsidR="007B6ABB">
        <w:rPr>
          <w:szCs w:val="28"/>
        </w:rPr>
        <w:t>Ban Tuyên giáo Tỉnh ủy</w:t>
      </w:r>
      <w:r w:rsidR="007B6ABB" w:rsidRPr="00F33F7E">
        <w:rPr>
          <w:szCs w:val="28"/>
        </w:rPr>
        <w:t>, tại TP Đồng Xoài.</w:t>
      </w:r>
    </w:p>
    <w:p w:rsidR="007B6ABB" w:rsidRPr="00F33F7E" w:rsidRDefault="007D1C79" w:rsidP="007B6ABB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>+ 9</w:t>
      </w:r>
      <w:r w:rsidR="007B6ABB" w:rsidRPr="00F33F7E">
        <w:rPr>
          <w:szCs w:val="28"/>
        </w:rPr>
        <w:t xml:space="preserve"> giờ</w:t>
      </w:r>
      <w:r>
        <w:rPr>
          <w:szCs w:val="28"/>
        </w:rPr>
        <w:t xml:space="preserve"> 30 phút</w:t>
      </w:r>
      <w:r w:rsidR="007B6ABB" w:rsidRPr="00F33F7E">
        <w:rPr>
          <w:szCs w:val="28"/>
        </w:rPr>
        <w:t xml:space="preserve">: Thăm, tặng quà, chúc tết </w:t>
      </w:r>
      <w:r w:rsidR="007B6ABB">
        <w:rPr>
          <w:szCs w:val="28"/>
        </w:rPr>
        <w:t>Ủy ban Mặt trận Tổ quốc Việt Nam tỉnh</w:t>
      </w:r>
      <w:r w:rsidR="007B6ABB" w:rsidRPr="00F33F7E">
        <w:rPr>
          <w:szCs w:val="28"/>
        </w:rPr>
        <w:t>, tại TP Đồng Xoài.</w:t>
      </w:r>
    </w:p>
    <w:p w:rsidR="007B6ABB" w:rsidRPr="00F33F7E" w:rsidRDefault="007B6ABB" w:rsidP="007B6ABB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bCs/>
          <w:szCs w:val="28"/>
        </w:rPr>
        <w:t>- Giao:</w:t>
      </w:r>
      <w:r w:rsidRPr="00F33F7E">
        <w:rPr>
          <w:bCs/>
          <w:szCs w:val="28"/>
        </w:rPr>
        <w:t xml:space="preserve"> Văn phòng chuẩn bị quà tặng, bố trí xe.</w:t>
      </w:r>
    </w:p>
    <w:p w:rsidR="004A26A3" w:rsidRPr="00F33F7E" w:rsidRDefault="00724538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CHIỀU:</w:t>
      </w:r>
    </w:p>
    <w:p w:rsidR="00AA33F9" w:rsidRPr="00F33F7E" w:rsidRDefault="00E34346" w:rsidP="00AA33F9">
      <w:pPr>
        <w:spacing w:before="120" w:after="120" w:line="240" w:lineRule="auto"/>
        <w:ind w:firstLine="720"/>
        <w:jc w:val="both"/>
        <w:rPr>
          <w:b/>
          <w:iCs/>
          <w:szCs w:val="28"/>
        </w:rPr>
      </w:pPr>
      <w:r w:rsidRPr="00F33F7E">
        <w:rPr>
          <w:b/>
          <w:szCs w:val="28"/>
        </w:rPr>
        <w:t>3</w:t>
      </w:r>
      <w:r w:rsidR="00AA33F9" w:rsidRPr="00F33F7E">
        <w:rPr>
          <w:b/>
          <w:szCs w:val="28"/>
        </w:rPr>
        <w:t xml:space="preserve">. Chủ tịch, các Phó Chủ tịch: Họp Thường trực </w:t>
      </w:r>
      <w:r w:rsidR="00AA33F9" w:rsidRPr="00F33F7E">
        <w:rPr>
          <w:b/>
          <w:iCs/>
          <w:szCs w:val="28"/>
        </w:rPr>
        <w:t>Liên minh Hợp tác xã tỉnh</w:t>
      </w:r>
    </w:p>
    <w:p w:rsidR="00AA33F9" w:rsidRPr="00F33F7E" w:rsidRDefault="00AA33F9" w:rsidP="00AA33F9">
      <w:pPr>
        <w:spacing w:after="120" w:line="240" w:lineRule="auto"/>
        <w:jc w:val="both"/>
        <w:rPr>
          <w:szCs w:val="28"/>
        </w:rPr>
      </w:pPr>
      <w:r w:rsidRPr="00F33F7E">
        <w:rPr>
          <w:b/>
          <w:szCs w:val="28"/>
        </w:rPr>
        <w:tab/>
        <w:t>- Nội dung:</w:t>
      </w:r>
      <w:r w:rsidR="00E46BD7" w:rsidRPr="00F33F7E">
        <w:rPr>
          <w:szCs w:val="28"/>
        </w:rPr>
        <w:t xml:space="preserve"> </w:t>
      </w:r>
    </w:p>
    <w:p w:rsidR="00E46BD7" w:rsidRDefault="00E46BD7" w:rsidP="00AA33F9">
      <w:pPr>
        <w:spacing w:after="120" w:line="240" w:lineRule="auto"/>
        <w:jc w:val="both"/>
        <w:rPr>
          <w:rFonts w:eastAsia="Arial"/>
          <w:bCs/>
          <w:szCs w:val="28"/>
        </w:rPr>
      </w:pPr>
      <w:r w:rsidRPr="00F33F7E">
        <w:rPr>
          <w:szCs w:val="28"/>
        </w:rPr>
        <w:tab/>
      </w:r>
      <w:r w:rsidRPr="0050403C">
        <w:rPr>
          <w:color w:val="FF0000"/>
          <w:szCs w:val="28"/>
        </w:rPr>
        <w:t xml:space="preserve">+ </w:t>
      </w:r>
      <w:r w:rsidR="0086650B" w:rsidRPr="0050403C">
        <w:rPr>
          <w:color w:val="FF0000"/>
          <w:szCs w:val="28"/>
        </w:rPr>
        <w:t xml:space="preserve">Từ 14 giờ đến 15 giờ: </w:t>
      </w:r>
      <w:r w:rsidRPr="00F33F7E">
        <w:rPr>
          <w:szCs w:val="28"/>
        </w:rPr>
        <w:t xml:space="preserve">Phòng Kế hoạch và Hỗ trợ thông qua: Dự thảo: Báo cáo </w:t>
      </w:r>
      <w:r w:rsidRPr="00F33F7E">
        <w:rPr>
          <w:rFonts w:eastAsia="Arial"/>
          <w:bCs/>
          <w:szCs w:val="28"/>
        </w:rPr>
        <w:t>Sơ kết 02 năm triển khai Đề án phát triển kinh tế hợp tác, HTX trong vùng đồng bào dân tộc thiểu số trên địa bàn tỉnh giai đoạn 2022-2025</w:t>
      </w:r>
      <w:r w:rsidRPr="00F33F7E">
        <w:rPr>
          <w:rFonts w:eastAsia="Arial"/>
          <w:bCs/>
          <w:szCs w:val="28"/>
        </w:rPr>
        <w:t xml:space="preserve"> và Kế hoạch tổ chức Hội nghị </w:t>
      </w:r>
      <w:r w:rsidRPr="00F33F7E">
        <w:rPr>
          <w:rFonts w:eastAsia="Arial"/>
          <w:bCs/>
          <w:szCs w:val="28"/>
        </w:rPr>
        <w:t>Sơ kết 02 năm triển khai Đề án phát triển kinh tế hợp tác, HTX trong vùng đồng bào dân tộc thiểu số trên địa bàn tỉnh giai đoạn 2022-2025</w:t>
      </w:r>
      <w:r w:rsidR="0050403C">
        <w:rPr>
          <w:rFonts w:eastAsia="Arial"/>
          <w:bCs/>
          <w:szCs w:val="28"/>
        </w:rPr>
        <w:t>.</w:t>
      </w:r>
    </w:p>
    <w:p w:rsidR="0050403C" w:rsidRPr="00F33F7E" w:rsidRDefault="0050403C" w:rsidP="00AA33F9">
      <w:pPr>
        <w:spacing w:after="120" w:line="240" w:lineRule="auto"/>
        <w:jc w:val="both"/>
        <w:rPr>
          <w:szCs w:val="28"/>
        </w:rPr>
      </w:pPr>
      <w:r>
        <w:rPr>
          <w:rFonts w:eastAsia="Arial"/>
          <w:bCs/>
          <w:szCs w:val="28"/>
        </w:rPr>
        <w:tab/>
      </w:r>
      <w:r w:rsidRPr="0050403C">
        <w:rPr>
          <w:rFonts w:eastAsia="Arial"/>
          <w:bCs/>
          <w:color w:val="FF0000"/>
          <w:szCs w:val="28"/>
        </w:rPr>
        <w:t>+ Từ 15 giờ đến 15 giờ 30 phút:</w:t>
      </w:r>
      <w:r>
        <w:rPr>
          <w:rFonts w:eastAsia="Arial"/>
          <w:bCs/>
          <w:szCs w:val="28"/>
        </w:rPr>
        <w:t xml:space="preserve"> Quỹ hỗ trợ phát triển HTX: Báo cáo nội dung chuẩn bị làm việc với DGRV.</w:t>
      </w:r>
    </w:p>
    <w:p w:rsidR="00E46BD7" w:rsidRPr="0050403C" w:rsidRDefault="00E46BD7" w:rsidP="0086650B">
      <w:pPr>
        <w:spacing w:after="120" w:line="240" w:lineRule="auto"/>
        <w:ind w:firstLine="720"/>
        <w:jc w:val="both"/>
        <w:rPr>
          <w:szCs w:val="28"/>
        </w:rPr>
      </w:pPr>
      <w:r w:rsidRPr="0050403C">
        <w:rPr>
          <w:color w:val="FF0000"/>
          <w:szCs w:val="28"/>
        </w:rPr>
        <w:t xml:space="preserve">+ </w:t>
      </w:r>
      <w:r w:rsidR="0086650B" w:rsidRPr="0050403C">
        <w:rPr>
          <w:color w:val="FF0000"/>
          <w:szCs w:val="28"/>
        </w:rPr>
        <w:t>Từ 15 giờ 30 phút</w:t>
      </w:r>
      <w:r w:rsidR="0050403C" w:rsidRPr="0050403C">
        <w:rPr>
          <w:color w:val="FF0000"/>
          <w:szCs w:val="28"/>
        </w:rPr>
        <w:t xml:space="preserve"> đến 16 giờ 30 phút</w:t>
      </w:r>
      <w:r w:rsidR="0086650B" w:rsidRPr="0050403C">
        <w:rPr>
          <w:color w:val="FF0000"/>
          <w:szCs w:val="28"/>
        </w:rPr>
        <w:t xml:space="preserve">: </w:t>
      </w:r>
      <w:r w:rsidRPr="0050403C">
        <w:rPr>
          <w:szCs w:val="28"/>
        </w:rPr>
        <w:t xml:space="preserve">Văn phòng đề xuất </w:t>
      </w:r>
      <w:r w:rsidR="00E34346" w:rsidRPr="0050403C">
        <w:rPr>
          <w:szCs w:val="28"/>
        </w:rPr>
        <w:t xml:space="preserve">công tác chuẩn bị tiếp và làm việc với DGRV theo Kế hoạch; </w:t>
      </w:r>
      <w:r w:rsidR="00F34A10" w:rsidRPr="0050403C">
        <w:rPr>
          <w:szCs w:val="28"/>
        </w:rPr>
        <w:t xml:space="preserve">thông qua Đề an sắp xếp tổ chức bộ máy; </w:t>
      </w:r>
      <w:r w:rsidRPr="0050403C">
        <w:rPr>
          <w:szCs w:val="28"/>
        </w:rPr>
        <w:t>công tác cán bộ.</w:t>
      </w:r>
    </w:p>
    <w:p w:rsidR="00AA33F9" w:rsidRPr="00F33F7E" w:rsidRDefault="00E34346" w:rsidP="00AA33F9">
      <w:pPr>
        <w:spacing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>- Thành phần</w:t>
      </w:r>
      <w:r w:rsidR="0086650B" w:rsidRPr="00F33F7E">
        <w:rPr>
          <w:szCs w:val="28"/>
        </w:rPr>
        <w:t xml:space="preserve">: </w:t>
      </w:r>
      <w:r w:rsidRPr="00F33F7E">
        <w:rPr>
          <w:szCs w:val="28"/>
        </w:rPr>
        <w:t xml:space="preserve">Đ/c </w:t>
      </w:r>
      <w:r w:rsidR="0086650B" w:rsidRPr="00F33F7E">
        <w:rPr>
          <w:szCs w:val="28"/>
        </w:rPr>
        <w:t>Nguyễn Văn Phượng - Chánh Văn phòng</w:t>
      </w:r>
      <w:r w:rsidR="0086650B" w:rsidRPr="00F33F7E">
        <w:rPr>
          <w:szCs w:val="28"/>
        </w:rPr>
        <w:t>; Đ/c Nguyễn Trọng Đại</w:t>
      </w:r>
      <w:r w:rsidRPr="00F33F7E">
        <w:rPr>
          <w:szCs w:val="28"/>
        </w:rPr>
        <w:t xml:space="preserve"> – Trưởng Phòng KH&amp;HT</w:t>
      </w:r>
      <w:r w:rsidR="002C1CD9" w:rsidRPr="00F33F7E">
        <w:rPr>
          <w:szCs w:val="28"/>
        </w:rPr>
        <w:t>;</w:t>
      </w:r>
      <w:r w:rsidR="0086650B" w:rsidRPr="00F33F7E">
        <w:rPr>
          <w:szCs w:val="28"/>
        </w:rPr>
        <w:t xml:space="preserve"> </w:t>
      </w:r>
      <w:r w:rsidRPr="00F33F7E">
        <w:rPr>
          <w:szCs w:val="28"/>
        </w:rPr>
        <w:t xml:space="preserve">Đ/c Hồ Thị Mỹ Hiệp – Phó </w:t>
      </w:r>
      <w:r w:rsidRPr="00F33F7E">
        <w:rPr>
          <w:szCs w:val="28"/>
        </w:rPr>
        <w:lastRenderedPageBreak/>
        <w:t xml:space="preserve">Chánh Văn phòng; </w:t>
      </w:r>
      <w:r w:rsidR="0050403C" w:rsidRPr="0050403C">
        <w:rPr>
          <w:color w:val="FF0000"/>
          <w:szCs w:val="28"/>
        </w:rPr>
        <w:t xml:space="preserve">Đ/c Nguyễn Thị Bảy </w:t>
      </w:r>
      <w:r w:rsidR="0050403C">
        <w:rPr>
          <w:szCs w:val="28"/>
        </w:rPr>
        <w:t xml:space="preserve">– Phó trưởng Phòng QTHC Quỹ Hỗ trợ HTX; </w:t>
      </w:r>
      <w:r w:rsidR="00AA33F9" w:rsidRPr="00F33F7E">
        <w:rPr>
          <w:szCs w:val="28"/>
        </w:rPr>
        <w:t>Đ/c Bùi Thị Thuỳ</w:t>
      </w:r>
      <w:r w:rsidR="0086650B" w:rsidRPr="00F33F7E">
        <w:rPr>
          <w:szCs w:val="28"/>
        </w:rPr>
        <w:t xml:space="preserve"> Trang – Cán bộ Văn phòng </w:t>
      </w:r>
      <w:r w:rsidR="00AA33F9" w:rsidRPr="00F33F7E">
        <w:rPr>
          <w:szCs w:val="28"/>
        </w:rPr>
        <w:t xml:space="preserve">ghi biên bản. </w:t>
      </w:r>
    </w:p>
    <w:p w:rsidR="00F33F7E" w:rsidRPr="00F33F7E" w:rsidRDefault="00AA33F9" w:rsidP="00F33F7E">
      <w:pPr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>- Thời gian, địa điểm:</w:t>
      </w:r>
      <w:r w:rsidR="00E34346" w:rsidRPr="00F33F7E">
        <w:rPr>
          <w:szCs w:val="28"/>
        </w:rPr>
        <w:t xml:space="preserve"> 14</w:t>
      </w:r>
      <w:r w:rsidRPr="00F33F7E">
        <w:rPr>
          <w:szCs w:val="28"/>
        </w:rPr>
        <w:t xml:space="preserve"> giờ, Phòng họp cơ quan.</w:t>
      </w:r>
    </w:p>
    <w:p w:rsidR="00160C75" w:rsidRPr="00F33F7E" w:rsidRDefault="00160C75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THỨ</w:t>
      </w:r>
      <w:r w:rsidR="006617DD" w:rsidRPr="00F33F7E">
        <w:rPr>
          <w:b/>
          <w:szCs w:val="28"/>
          <w:u w:val="single"/>
        </w:rPr>
        <w:t xml:space="preserve"> BA (</w:t>
      </w:r>
      <w:r w:rsidRPr="00F33F7E">
        <w:rPr>
          <w:b/>
          <w:szCs w:val="28"/>
          <w:u w:val="single"/>
        </w:rPr>
        <w:t>3</w:t>
      </w:r>
      <w:r w:rsidR="006617DD" w:rsidRPr="00F33F7E">
        <w:rPr>
          <w:b/>
          <w:szCs w:val="28"/>
          <w:u w:val="single"/>
        </w:rPr>
        <w:t>0</w:t>
      </w:r>
      <w:r w:rsidRPr="00F33F7E">
        <w:rPr>
          <w:b/>
          <w:szCs w:val="28"/>
          <w:u w:val="single"/>
        </w:rPr>
        <w:t>/01):</w:t>
      </w:r>
    </w:p>
    <w:p w:rsidR="00A24F1F" w:rsidRPr="00F33F7E" w:rsidRDefault="00160C75" w:rsidP="00A24F1F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SÁNG:</w:t>
      </w:r>
    </w:p>
    <w:p w:rsidR="00C0651E" w:rsidRPr="00F33F7E" w:rsidRDefault="00C0651E" w:rsidP="00FE3BFA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1. </w:t>
      </w:r>
      <w:r w:rsidR="00FE3BFA" w:rsidRPr="00F33F7E">
        <w:rPr>
          <w:b/>
          <w:szCs w:val="28"/>
        </w:rPr>
        <w:t>Chủ tịch, c</w:t>
      </w:r>
      <w:r w:rsidRPr="00F33F7E">
        <w:rPr>
          <w:b/>
          <w:szCs w:val="28"/>
        </w:rPr>
        <w:t>ác Phó Chủ tịch</w:t>
      </w:r>
      <w:r w:rsidR="00A24F1F" w:rsidRPr="00F33F7E">
        <w:rPr>
          <w:b/>
          <w:szCs w:val="28"/>
        </w:rPr>
        <w:t>: L</w:t>
      </w:r>
      <w:r w:rsidRPr="00F33F7E">
        <w:rPr>
          <w:b/>
          <w:szCs w:val="28"/>
        </w:rPr>
        <w:t>àm việc tại trụ sở.</w:t>
      </w:r>
    </w:p>
    <w:p w:rsidR="007B6ABB" w:rsidRPr="00F33F7E" w:rsidRDefault="007B6ABB" w:rsidP="007B6ABB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F33F7E">
        <w:rPr>
          <w:b/>
          <w:szCs w:val="28"/>
        </w:rPr>
        <w:t>2. Đ/c Nguyễn Văn Phượng - Chánh Văn phòng</w:t>
      </w:r>
      <w:r w:rsidRPr="00F33F7E">
        <w:rPr>
          <w:b/>
          <w:bCs/>
          <w:szCs w:val="28"/>
        </w:rPr>
        <w:t>: Chủ trì họp Văn phòng định kỳ tháng 01/2024: Đánh gia tình hình công tác tháng 01 nhiệm vụ tháng 02 năm 2024, thông qua Chương trình công tác của Văn phòng năm 2024.</w:t>
      </w:r>
    </w:p>
    <w:p w:rsidR="007B6ABB" w:rsidRPr="00F33F7E" w:rsidRDefault="007B6ABB" w:rsidP="007B6ABB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Thành phần: </w:t>
      </w:r>
      <w:r w:rsidRPr="00F33F7E">
        <w:rPr>
          <w:bCs/>
          <w:szCs w:val="28"/>
        </w:rPr>
        <w:t>Viên chức, người lao động Văn phòng.</w:t>
      </w:r>
    </w:p>
    <w:p w:rsidR="007B6ABB" w:rsidRDefault="007B6ABB" w:rsidP="007B6ABB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Thời gian, địa điểm: </w:t>
      </w:r>
      <w:r>
        <w:rPr>
          <w:bCs/>
          <w:szCs w:val="28"/>
        </w:rPr>
        <w:t>8</w:t>
      </w:r>
      <w:r w:rsidRPr="00F33F7E">
        <w:rPr>
          <w:bCs/>
          <w:szCs w:val="28"/>
        </w:rPr>
        <w:t xml:space="preserve"> giờ, Phòng họp cơ quan.</w:t>
      </w:r>
    </w:p>
    <w:p w:rsidR="00A24F1F" w:rsidRPr="002F4ABA" w:rsidRDefault="007B6ABB" w:rsidP="00A24F1F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A24F1F" w:rsidRPr="00F33F7E">
        <w:rPr>
          <w:b/>
          <w:szCs w:val="28"/>
        </w:rPr>
        <w:t xml:space="preserve">. </w:t>
      </w:r>
      <w:r w:rsidR="00AA33F9" w:rsidRPr="00F33F7E">
        <w:rPr>
          <w:b/>
          <w:szCs w:val="28"/>
        </w:rPr>
        <w:t xml:space="preserve">Chủ tịch LMHTX tỉnh ủy quyền </w:t>
      </w:r>
      <w:r w:rsidR="00A24F1F" w:rsidRPr="002F4ABA">
        <w:rPr>
          <w:b/>
          <w:szCs w:val="28"/>
        </w:rPr>
        <w:t>Đ/c Nguyễn Văn Phượng - Chánh Văn phòng</w:t>
      </w:r>
      <w:r w:rsidR="00AA33F9" w:rsidRPr="002F4ABA">
        <w:rPr>
          <w:b/>
          <w:bCs/>
          <w:szCs w:val="28"/>
        </w:rPr>
        <w:t>: Tiếp và làm việc với Đoàn kiểm tra an toàn về phòng cháy, chữa cháy và cứu hộ cứu nạn (Công an tỉnh).</w:t>
      </w:r>
    </w:p>
    <w:p w:rsidR="00AA33F9" w:rsidRPr="00F33F7E" w:rsidRDefault="00AA33F9" w:rsidP="00AA33F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Thành phần: </w:t>
      </w:r>
      <w:r w:rsidRPr="00F33F7E">
        <w:rPr>
          <w:bCs/>
          <w:szCs w:val="28"/>
        </w:rPr>
        <w:t>Đồng chí Hồ Thị Mỹ Hiệp – Phó Chánh Văn phòng; Đ/c Võ Tha – Bảo vệ.</w:t>
      </w:r>
    </w:p>
    <w:p w:rsidR="00AA33F9" w:rsidRPr="00F33F7E" w:rsidRDefault="00AA33F9" w:rsidP="00AA33F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bCs/>
          <w:szCs w:val="28"/>
        </w:rPr>
        <w:t>9 giờ 30 phút, trụ sở cơ quan.</w:t>
      </w:r>
    </w:p>
    <w:p w:rsidR="00A24F1F" w:rsidRPr="00F33F7E" w:rsidRDefault="00AA33F9" w:rsidP="00FE3BFA">
      <w:pPr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 xml:space="preserve">- Giao: </w:t>
      </w:r>
      <w:r w:rsidRPr="00F33F7E">
        <w:rPr>
          <w:szCs w:val="28"/>
        </w:rPr>
        <w:t>Văn phòng chuẩn bị nội dung.</w:t>
      </w:r>
    </w:p>
    <w:p w:rsidR="009A7EAF" w:rsidRPr="00F33F7E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CHIỀU:</w:t>
      </w:r>
    </w:p>
    <w:p w:rsidR="0005584C" w:rsidRPr="00F33F7E" w:rsidRDefault="007B6ABB" w:rsidP="00FE3BFA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</w:rPr>
        <w:t>4</w:t>
      </w:r>
      <w:r w:rsidR="000B0386" w:rsidRPr="00F33F7E">
        <w:rPr>
          <w:b/>
          <w:szCs w:val="28"/>
        </w:rPr>
        <w:t xml:space="preserve">. </w:t>
      </w:r>
      <w:r w:rsidR="00041C5F" w:rsidRPr="00F33F7E">
        <w:rPr>
          <w:b/>
          <w:szCs w:val="28"/>
        </w:rPr>
        <w:t>Chủ tịch</w:t>
      </w:r>
      <w:r w:rsidR="00FE3BFA" w:rsidRPr="00F33F7E">
        <w:rPr>
          <w:b/>
          <w:szCs w:val="28"/>
        </w:rPr>
        <w:t>,</w:t>
      </w:r>
      <w:r w:rsidR="00041C5F" w:rsidRPr="00F33F7E">
        <w:rPr>
          <w:b/>
          <w:szCs w:val="28"/>
        </w:rPr>
        <w:t xml:space="preserve"> </w:t>
      </w:r>
      <w:r w:rsidR="004D6A69" w:rsidRPr="00F33F7E">
        <w:rPr>
          <w:b/>
          <w:szCs w:val="28"/>
        </w:rPr>
        <w:t>các P</w:t>
      </w:r>
      <w:r w:rsidR="00E35CC8" w:rsidRPr="00F33F7E">
        <w:rPr>
          <w:b/>
          <w:szCs w:val="28"/>
        </w:rPr>
        <w:t>hó Chủ tịch</w:t>
      </w:r>
      <w:r w:rsidR="00041C5F" w:rsidRPr="00F33F7E">
        <w:rPr>
          <w:b/>
          <w:szCs w:val="28"/>
        </w:rPr>
        <w:t xml:space="preserve">: Dự </w:t>
      </w:r>
      <w:r w:rsidR="00041C5F" w:rsidRPr="00F33F7E">
        <w:rPr>
          <w:rFonts w:eastAsia="Times New Roman"/>
          <w:b/>
          <w:szCs w:val="28"/>
        </w:rPr>
        <w:t xml:space="preserve">Buổi </w:t>
      </w:r>
      <w:r w:rsidR="0005584C" w:rsidRPr="00F33F7E">
        <w:rPr>
          <w:b/>
          <w:szCs w:val="28"/>
          <w:shd w:val="clear" w:color="auto" w:fill="FFFFFF"/>
        </w:rPr>
        <w:t xml:space="preserve">làm việc </w:t>
      </w:r>
      <w:r w:rsidR="00041C5F" w:rsidRPr="00F33F7E">
        <w:rPr>
          <w:b/>
          <w:szCs w:val="28"/>
          <w:shd w:val="clear" w:color="auto" w:fill="FFFFFF"/>
        </w:rPr>
        <w:t>giữa</w:t>
      </w:r>
      <w:r w:rsidR="0005584C" w:rsidRPr="00F33F7E">
        <w:rPr>
          <w:b/>
          <w:szCs w:val="28"/>
          <w:shd w:val="clear" w:color="auto" w:fill="FFFFFF"/>
        </w:rPr>
        <w:t xml:space="preserve"> </w:t>
      </w:r>
      <w:r w:rsidR="006326E6" w:rsidRPr="00F33F7E">
        <w:rPr>
          <w:b/>
          <w:szCs w:val="28"/>
          <w:shd w:val="clear" w:color="auto" w:fill="FFFFFF"/>
        </w:rPr>
        <w:t xml:space="preserve">Đoàn công tác </w:t>
      </w:r>
      <w:r w:rsidR="00041C5F" w:rsidRPr="00F33F7E">
        <w:rPr>
          <w:b/>
          <w:szCs w:val="28"/>
          <w:shd w:val="clear" w:color="auto" w:fill="FFFFFF"/>
        </w:rPr>
        <w:t>DGRV với</w:t>
      </w:r>
      <w:r w:rsidR="00041C5F" w:rsidRPr="00F33F7E">
        <w:rPr>
          <w:szCs w:val="28"/>
          <w:shd w:val="clear" w:color="auto" w:fill="FFFFFF"/>
        </w:rPr>
        <w:t xml:space="preserve"> </w:t>
      </w:r>
      <w:r w:rsidR="0005584C" w:rsidRPr="00F33F7E">
        <w:rPr>
          <w:b/>
          <w:szCs w:val="28"/>
          <w:shd w:val="clear" w:color="auto" w:fill="FFFFFF"/>
        </w:rPr>
        <w:t>Quỹ Hỗ trợ phát triển hợp tác xã tỉnh</w:t>
      </w:r>
    </w:p>
    <w:p w:rsidR="003E70CA" w:rsidRPr="00F33F7E" w:rsidRDefault="003E70CA" w:rsidP="00FE3BFA">
      <w:pPr>
        <w:shd w:val="clear" w:color="auto" w:fill="FFFFFF"/>
        <w:spacing w:after="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- Thành phần:</w:t>
      </w:r>
      <w:r w:rsidR="00C9053E" w:rsidRPr="00F33F7E">
        <w:rPr>
          <w:b/>
          <w:szCs w:val="28"/>
        </w:rPr>
        <w:t xml:space="preserve"> </w:t>
      </w:r>
      <w:r w:rsidR="00C9053E" w:rsidRPr="00F33F7E">
        <w:rPr>
          <w:rFonts w:eastAsia="Times New Roman"/>
          <w:szCs w:val="28"/>
        </w:rPr>
        <w:t>lãnh đạo và nhân viên Quỹ Hỗ trợ</w:t>
      </w:r>
      <w:r w:rsidR="00055034" w:rsidRPr="00F33F7E">
        <w:rPr>
          <w:szCs w:val="28"/>
        </w:rPr>
        <w:t>.</w:t>
      </w:r>
    </w:p>
    <w:p w:rsidR="000B0386" w:rsidRPr="00F33F7E" w:rsidRDefault="000B0386" w:rsidP="00FE3BFA">
      <w:pPr>
        <w:spacing w:before="120" w:after="120" w:line="240" w:lineRule="auto"/>
        <w:ind w:firstLine="720"/>
        <w:rPr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szCs w:val="28"/>
        </w:rPr>
        <w:t>1</w:t>
      </w:r>
      <w:r w:rsidR="00055034" w:rsidRPr="00F33F7E">
        <w:rPr>
          <w:szCs w:val="28"/>
        </w:rPr>
        <w:t>5</w:t>
      </w:r>
      <w:r w:rsidRPr="00F33F7E">
        <w:rPr>
          <w:szCs w:val="28"/>
        </w:rPr>
        <w:t xml:space="preserve"> giờ, phòng họp cơ quan.</w:t>
      </w:r>
    </w:p>
    <w:p w:rsidR="00E60819" w:rsidRPr="00F33F7E" w:rsidRDefault="00E60819" w:rsidP="00FE3BFA">
      <w:pPr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>- Giao:</w:t>
      </w:r>
      <w:r w:rsidRPr="00F33F7E">
        <w:rPr>
          <w:szCs w:val="28"/>
        </w:rPr>
        <w:t xml:space="preserve"> Văn phòng bố trí phòng họp, Quỹ Hỗ trợ phát triển hợp tác xã chuẩn bị nội dung.</w:t>
      </w:r>
    </w:p>
    <w:p w:rsidR="006326E6" w:rsidRPr="00F33F7E" w:rsidRDefault="006326E6" w:rsidP="00FE3BFA">
      <w:pPr>
        <w:shd w:val="clear" w:color="auto" w:fill="FFFFFF"/>
        <w:spacing w:after="0" w:line="240" w:lineRule="auto"/>
        <w:ind w:firstLine="720"/>
        <w:rPr>
          <w:rFonts w:eastAsia="Times New Roman"/>
          <w:b/>
          <w:szCs w:val="28"/>
          <w:u w:val="single"/>
        </w:rPr>
      </w:pPr>
      <w:r w:rsidRPr="00F33F7E">
        <w:rPr>
          <w:rFonts w:eastAsia="Times New Roman"/>
          <w:b/>
          <w:szCs w:val="28"/>
          <w:u w:val="single"/>
        </w:rPr>
        <w:t>TỐI:</w:t>
      </w:r>
    </w:p>
    <w:p w:rsidR="002C1CD9" w:rsidRPr="00F33F7E" w:rsidRDefault="002E7CF3" w:rsidP="002C1CD9">
      <w:pPr>
        <w:shd w:val="clear" w:color="auto" w:fill="FFFFFF"/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</w:rPr>
        <w:t>5</w:t>
      </w:r>
      <w:r w:rsidR="006326E6" w:rsidRPr="00F33F7E">
        <w:rPr>
          <w:b/>
          <w:szCs w:val="28"/>
        </w:rPr>
        <w:t>. Chủ tị</w:t>
      </w:r>
      <w:r w:rsidR="00FE3BFA" w:rsidRPr="00F33F7E">
        <w:rPr>
          <w:b/>
          <w:szCs w:val="28"/>
        </w:rPr>
        <w:t>ch</w:t>
      </w:r>
      <w:r w:rsidR="006326E6" w:rsidRPr="00F33F7E">
        <w:rPr>
          <w:b/>
          <w:szCs w:val="28"/>
        </w:rPr>
        <w:t xml:space="preserve">, </w:t>
      </w:r>
      <w:r w:rsidR="00FE3BFA" w:rsidRPr="00F33F7E">
        <w:rPr>
          <w:b/>
          <w:szCs w:val="28"/>
        </w:rPr>
        <w:t xml:space="preserve">các </w:t>
      </w:r>
      <w:r w:rsidR="006326E6" w:rsidRPr="00F33F7E">
        <w:rPr>
          <w:b/>
          <w:szCs w:val="28"/>
        </w:rPr>
        <w:t>Phó Chủ tị</w:t>
      </w:r>
      <w:r w:rsidR="00FE3BFA" w:rsidRPr="00F33F7E">
        <w:rPr>
          <w:b/>
          <w:szCs w:val="28"/>
        </w:rPr>
        <w:t>ch</w:t>
      </w:r>
      <w:r w:rsidR="006326E6" w:rsidRPr="00F33F7E">
        <w:rPr>
          <w:b/>
          <w:szCs w:val="28"/>
        </w:rPr>
        <w:t xml:space="preserve">: </w:t>
      </w:r>
      <w:r w:rsidR="002C1CD9" w:rsidRPr="00F33F7E">
        <w:rPr>
          <w:b/>
          <w:szCs w:val="28"/>
        </w:rPr>
        <w:t xml:space="preserve">Tiếp ăn tối </w:t>
      </w:r>
      <w:r w:rsidR="006326E6" w:rsidRPr="00F33F7E">
        <w:rPr>
          <w:rFonts w:eastAsia="Times New Roman"/>
          <w:b/>
          <w:szCs w:val="28"/>
        </w:rPr>
        <w:t xml:space="preserve">Đoàn </w:t>
      </w:r>
      <w:r w:rsidR="006326E6" w:rsidRPr="00F33F7E">
        <w:rPr>
          <w:b/>
          <w:szCs w:val="28"/>
          <w:shd w:val="clear" w:color="auto" w:fill="FFFFFF"/>
        </w:rPr>
        <w:t xml:space="preserve">công tác </w:t>
      </w:r>
      <w:r w:rsidR="002C1CD9" w:rsidRPr="00F33F7E">
        <w:rPr>
          <w:b/>
          <w:szCs w:val="28"/>
          <w:shd w:val="clear" w:color="auto" w:fill="FFFFFF"/>
        </w:rPr>
        <w:t>DGRV.</w:t>
      </w:r>
    </w:p>
    <w:p w:rsidR="006326E6" w:rsidRPr="00F33F7E" w:rsidRDefault="006326E6" w:rsidP="002C1CD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- Thành phần: </w:t>
      </w:r>
      <w:r w:rsidR="00E34346" w:rsidRPr="00F33F7E">
        <w:rPr>
          <w:szCs w:val="28"/>
        </w:rPr>
        <w:t>Đ/c</w:t>
      </w:r>
      <w:r w:rsidR="00E34346" w:rsidRPr="00F33F7E">
        <w:rPr>
          <w:b/>
          <w:szCs w:val="28"/>
        </w:rPr>
        <w:t xml:space="preserve"> </w:t>
      </w:r>
      <w:r w:rsidR="00E34346" w:rsidRPr="00F33F7E">
        <w:rPr>
          <w:szCs w:val="28"/>
        </w:rPr>
        <w:t xml:space="preserve">Nguyễn Văn Phượng - Chánh Văn phòng; Đ/c Nguyễn Trọng Đại - Trưởng Phòng KH&amp;HT; </w:t>
      </w:r>
      <w:r w:rsidR="004D1377">
        <w:rPr>
          <w:szCs w:val="28"/>
        </w:rPr>
        <w:t xml:space="preserve">Đ/c Lê Thị Hồng Quý – Trưởng Phòng TCPT; Đ/c Trương Thị Mỹ Dung – Trưởng Ban Kiểm tra; </w:t>
      </w:r>
      <w:r w:rsidR="00E34346" w:rsidRPr="00F33F7E">
        <w:rPr>
          <w:szCs w:val="28"/>
        </w:rPr>
        <w:t>Đ/c Hồ Thị Mỹ Hiệp – Phó Chánh Văn phòng</w:t>
      </w:r>
      <w:r w:rsidRPr="00F33F7E">
        <w:rPr>
          <w:rFonts w:eastAsia="Times New Roman"/>
          <w:szCs w:val="28"/>
        </w:rPr>
        <w:t xml:space="preserve">; </w:t>
      </w:r>
      <w:r w:rsidR="00E34346" w:rsidRPr="00F33F7E">
        <w:rPr>
          <w:rFonts w:eastAsia="Times New Roman"/>
          <w:szCs w:val="28"/>
        </w:rPr>
        <w:t xml:space="preserve">Đ/c Nguyễn Văn Khánh – PTP </w:t>
      </w:r>
      <w:r w:rsidRPr="00F33F7E">
        <w:rPr>
          <w:rFonts w:eastAsia="Times New Roman"/>
          <w:szCs w:val="28"/>
        </w:rPr>
        <w:t xml:space="preserve">Phòng Nghiệp vụ Quỹ Hỗ trợ; </w:t>
      </w:r>
      <w:r w:rsidR="00E34346" w:rsidRPr="00F33F7E">
        <w:rPr>
          <w:rFonts w:eastAsia="Times New Roman"/>
          <w:szCs w:val="28"/>
        </w:rPr>
        <w:t xml:space="preserve">Đ/c Đỗ Thị Phương - </w:t>
      </w:r>
      <w:r w:rsidRPr="00F33F7E">
        <w:rPr>
          <w:rFonts w:eastAsia="Times New Roman"/>
          <w:szCs w:val="28"/>
        </w:rPr>
        <w:t>Phụ trách kế toán</w:t>
      </w:r>
      <w:r w:rsidR="00E34346" w:rsidRPr="00F33F7E">
        <w:rPr>
          <w:rFonts w:eastAsia="Times New Roman"/>
          <w:szCs w:val="28"/>
        </w:rPr>
        <w:t>.</w:t>
      </w:r>
    </w:p>
    <w:p w:rsidR="007C78A1" w:rsidRPr="00F33F7E" w:rsidRDefault="007C78A1" w:rsidP="00FE3BFA">
      <w:pPr>
        <w:spacing w:before="120" w:after="120" w:line="240" w:lineRule="auto"/>
        <w:ind w:firstLine="720"/>
        <w:rPr>
          <w:szCs w:val="28"/>
          <w:shd w:val="clear" w:color="auto" w:fill="FFFFFF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szCs w:val="28"/>
        </w:rPr>
        <w:t xml:space="preserve">18 giờ, </w:t>
      </w:r>
      <w:r w:rsidRPr="00F33F7E">
        <w:rPr>
          <w:szCs w:val="28"/>
          <w:shd w:val="clear" w:color="auto" w:fill="FFFFFF"/>
        </w:rPr>
        <w:t>Khách sạn Bom Bo.</w:t>
      </w:r>
    </w:p>
    <w:p w:rsidR="007A4543" w:rsidRPr="00F33F7E" w:rsidRDefault="007A4543" w:rsidP="00FE3BFA">
      <w:pPr>
        <w:spacing w:before="120" w:after="120" w:line="240" w:lineRule="auto"/>
        <w:ind w:firstLine="720"/>
        <w:rPr>
          <w:szCs w:val="28"/>
        </w:rPr>
      </w:pPr>
      <w:r w:rsidRPr="00F33F7E">
        <w:rPr>
          <w:b/>
          <w:szCs w:val="28"/>
        </w:rPr>
        <w:t>- Giao:</w:t>
      </w:r>
      <w:r w:rsidRPr="00F33F7E">
        <w:rPr>
          <w:szCs w:val="28"/>
        </w:rPr>
        <w:t xml:space="preserve"> Văn phòng </w:t>
      </w:r>
      <w:r w:rsidR="002C1CD9" w:rsidRPr="00F33F7E">
        <w:rPr>
          <w:szCs w:val="28"/>
        </w:rPr>
        <w:t>chuẩn bị</w:t>
      </w:r>
      <w:r w:rsidR="00B040EB" w:rsidRPr="00F33F7E">
        <w:rPr>
          <w:szCs w:val="28"/>
        </w:rPr>
        <w:t>.</w:t>
      </w:r>
    </w:p>
    <w:p w:rsidR="00C0651E" w:rsidRPr="00F33F7E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THỨ</w:t>
      </w:r>
      <w:r w:rsidR="006617DD" w:rsidRPr="00F33F7E">
        <w:rPr>
          <w:b/>
          <w:szCs w:val="28"/>
          <w:u w:val="single"/>
        </w:rPr>
        <w:t xml:space="preserve"> TƯ (31</w:t>
      </w:r>
      <w:r w:rsidRPr="00F33F7E">
        <w:rPr>
          <w:b/>
          <w:szCs w:val="28"/>
          <w:u w:val="single"/>
        </w:rPr>
        <w:t>/01):</w:t>
      </w:r>
    </w:p>
    <w:p w:rsidR="009A7EAF" w:rsidRPr="00F33F7E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lastRenderedPageBreak/>
        <w:t>SÁNG:</w:t>
      </w:r>
    </w:p>
    <w:p w:rsidR="002C1CD9" w:rsidRPr="00F33F7E" w:rsidRDefault="00EE51A7" w:rsidP="00FE3BFA">
      <w:pPr>
        <w:shd w:val="clear" w:color="auto" w:fill="FFFFFF"/>
        <w:spacing w:before="120" w:after="120" w:line="240" w:lineRule="auto"/>
        <w:ind w:firstLine="720"/>
        <w:rPr>
          <w:b/>
          <w:szCs w:val="28"/>
          <w:shd w:val="clear" w:color="auto" w:fill="FFFFFF"/>
        </w:rPr>
      </w:pPr>
      <w:r w:rsidRPr="00F33F7E">
        <w:rPr>
          <w:b/>
          <w:szCs w:val="28"/>
        </w:rPr>
        <w:t>1</w:t>
      </w:r>
      <w:r w:rsidR="00091377" w:rsidRPr="00F33F7E">
        <w:rPr>
          <w:b/>
          <w:szCs w:val="28"/>
        </w:rPr>
        <w:t xml:space="preserve">. </w:t>
      </w:r>
      <w:r w:rsidR="00857957" w:rsidRPr="00F33F7E">
        <w:rPr>
          <w:b/>
          <w:szCs w:val="28"/>
        </w:rPr>
        <w:t xml:space="preserve">Chủ tịch, các Phó Chủ tịch: </w:t>
      </w:r>
      <w:r w:rsidR="002C1CD9" w:rsidRPr="00F33F7E">
        <w:rPr>
          <w:b/>
          <w:szCs w:val="28"/>
        </w:rPr>
        <w:t xml:space="preserve">Tiếp ăn sáng </w:t>
      </w:r>
      <w:r w:rsidR="00091377" w:rsidRPr="00F33F7E">
        <w:rPr>
          <w:rFonts w:eastAsia="Times New Roman"/>
          <w:b/>
          <w:szCs w:val="28"/>
        </w:rPr>
        <w:t xml:space="preserve">Đoàn </w:t>
      </w:r>
      <w:r w:rsidR="00091377" w:rsidRPr="00F33F7E">
        <w:rPr>
          <w:b/>
          <w:szCs w:val="28"/>
          <w:shd w:val="clear" w:color="auto" w:fill="FFFFFF"/>
        </w:rPr>
        <w:t xml:space="preserve">công tác </w:t>
      </w:r>
      <w:r w:rsidR="002C1CD9" w:rsidRPr="00F33F7E">
        <w:rPr>
          <w:b/>
          <w:szCs w:val="28"/>
          <w:shd w:val="clear" w:color="auto" w:fill="FFFFFF"/>
        </w:rPr>
        <w:t>DGRV.</w:t>
      </w:r>
    </w:p>
    <w:p w:rsidR="00C544F8" w:rsidRPr="00F33F7E" w:rsidRDefault="00C544F8" w:rsidP="00FE3BFA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- Thành phần: </w:t>
      </w:r>
      <w:r w:rsidRPr="00F33F7E">
        <w:rPr>
          <w:szCs w:val="28"/>
        </w:rPr>
        <w:t>L</w:t>
      </w:r>
      <w:r w:rsidRPr="00F33F7E">
        <w:rPr>
          <w:rFonts w:eastAsia="Times New Roman"/>
          <w:szCs w:val="28"/>
        </w:rPr>
        <w:t xml:space="preserve">ãnh đạo </w:t>
      </w:r>
      <w:r w:rsidR="002C1CD9" w:rsidRPr="00F33F7E">
        <w:rPr>
          <w:rFonts w:eastAsia="Times New Roman"/>
          <w:szCs w:val="28"/>
        </w:rPr>
        <w:t xml:space="preserve">Văn phòng; lãnh đạo; </w:t>
      </w:r>
      <w:r w:rsidRPr="00F33F7E">
        <w:rPr>
          <w:rFonts w:eastAsia="Times New Roman"/>
          <w:szCs w:val="28"/>
        </w:rPr>
        <w:t>Phòng Kế hoạch và Hỗ trợ; Phụ trách kế toán.</w:t>
      </w:r>
    </w:p>
    <w:p w:rsidR="00091377" w:rsidRPr="00F33F7E" w:rsidRDefault="00091377" w:rsidP="00FE3BFA">
      <w:pPr>
        <w:spacing w:before="120" w:after="120" w:line="240" w:lineRule="auto"/>
        <w:ind w:firstLine="720"/>
        <w:rPr>
          <w:szCs w:val="28"/>
          <w:shd w:val="clear" w:color="auto" w:fill="FFFFFF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rFonts w:eastAsia="Times New Roman"/>
          <w:szCs w:val="28"/>
        </w:rPr>
        <w:t xml:space="preserve">Từ 6 giờ 30 phút </w:t>
      </w:r>
      <w:r w:rsidR="000A5AD3" w:rsidRPr="00F33F7E">
        <w:rPr>
          <w:rFonts w:eastAsia="Times New Roman"/>
          <w:szCs w:val="28"/>
        </w:rPr>
        <w:t>-</w:t>
      </w:r>
      <w:r w:rsidRPr="00F33F7E">
        <w:rPr>
          <w:rFonts w:eastAsia="Times New Roman"/>
          <w:szCs w:val="28"/>
        </w:rPr>
        <w:t xml:space="preserve"> 7 giờ 30 phút</w:t>
      </w:r>
      <w:r w:rsidRPr="00F33F7E">
        <w:rPr>
          <w:szCs w:val="28"/>
        </w:rPr>
        <w:t xml:space="preserve">, </w:t>
      </w:r>
      <w:r w:rsidRPr="00F33F7E">
        <w:rPr>
          <w:szCs w:val="28"/>
          <w:shd w:val="clear" w:color="auto" w:fill="FFFFFF"/>
        </w:rPr>
        <w:t>Khách sạn Bom Bo.</w:t>
      </w:r>
    </w:p>
    <w:p w:rsidR="002C1CD9" w:rsidRPr="00F33F7E" w:rsidRDefault="00C544F8" w:rsidP="002C1CD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>- Giao:</w:t>
      </w:r>
      <w:r w:rsidRPr="00F33F7E">
        <w:rPr>
          <w:szCs w:val="28"/>
        </w:rPr>
        <w:t xml:space="preserve"> Văn phòng </w:t>
      </w:r>
      <w:r w:rsidR="002C1CD9" w:rsidRPr="00F33F7E">
        <w:rPr>
          <w:szCs w:val="28"/>
        </w:rPr>
        <w:t>chuẩn bị.</w:t>
      </w:r>
    </w:p>
    <w:p w:rsidR="002C1CD9" w:rsidRPr="00F33F7E" w:rsidRDefault="00EE51A7" w:rsidP="002C1CD9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>2</w:t>
      </w:r>
      <w:r w:rsidR="000B0386" w:rsidRPr="00F33F7E">
        <w:rPr>
          <w:b/>
          <w:szCs w:val="28"/>
        </w:rPr>
        <w:t xml:space="preserve">. </w:t>
      </w:r>
      <w:r w:rsidR="000543AA" w:rsidRPr="00F33F7E">
        <w:rPr>
          <w:b/>
          <w:szCs w:val="28"/>
        </w:rPr>
        <w:t>Chủ tịch, các Phó Chủ tịch</w:t>
      </w:r>
      <w:r w:rsidR="00EF7C86" w:rsidRPr="00F33F7E">
        <w:rPr>
          <w:b/>
          <w:szCs w:val="28"/>
        </w:rPr>
        <w:t xml:space="preserve">: </w:t>
      </w:r>
      <w:r w:rsidR="002C1CD9" w:rsidRPr="00F33F7E">
        <w:rPr>
          <w:rFonts w:eastAsiaTheme="minorHAnsi"/>
          <w:b/>
          <w:szCs w:val="28"/>
          <w:shd w:val="clear" w:color="auto" w:fill="FFFFFF"/>
        </w:rPr>
        <w:t xml:space="preserve">Dự buổi trao đổi, làm việc và </w:t>
      </w:r>
      <w:r w:rsidR="002C1CD9" w:rsidRPr="00F33F7E">
        <w:rPr>
          <w:rFonts w:eastAsiaTheme="minorHAnsi"/>
          <w:b/>
          <w:szCs w:val="28"/>
          <w:shd w:val="clear" w:color="auto" w:fill="FFFFFF"/>
        </w:rPr>
        <w:t xml:space="preserve">Lễ </w:t>
      </w:r>
      <w:r w:rsidR="002C1CD9" w:rsidRPr="00F33F7E">
        <w:rPr>
          <w:rFonts w:eastAsiaTheme="minorHAnsi"/>
          <w:b/>
          <w:szCs w:val="28"/>
          <w:shd w:val="clear" w:color="auto" w:fill="FFFFFF"/>
        </w:rPr>
        <w:t>ký kết Biên bản ghi nhớ giai đoạn 2024-2026 giữa Liên minh HTX tỉnh Bình Phước và Liên đoàn HTX Raifeisen CHLB Đức (DGRV).</w:t>
      </w:r>
    </w:p>
    <w:p w:rsidR="004D1377" w:rsidRDefault="000B0386" w:rsidP="00E34346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- Thành phần: </w:t>
      </w:r>
      <w:r w:rsidR="004D1377" w:rsidRPr="00F33F7E">
        <w:rPr>
          <w:szCs w:val="28"/>
        </w:rPr>
        <w:t>Đ/c</w:t>
      </w:r>
      <w:r w:rsidR="004D1377" w:rsidRPr="00F33F7E">
        <w:rPr>
          <w:b/>
          <w:szCs w:val="28"/>
        </w:rPr>
        <w:t xml:space="preserve"> </w:t>
      </w:r>
      <w:r w:rsidR="004D1377" w:rsidRPr="00F33F7E">
        <w:rPr>
          <w:szCs w:val="28"/>
        </w:rPr>
        <w:t xml:space="preserve">Nguyễn Văn Phượng - Chánh Văn phòng; Đ/c Nguyễn Trọng Đại - Trưởng Phòng KH&amp;HT; </w:t>
      </w:r>
      <w:r w:rsidR="004D1377">
        <w:rPr>
          <w:szCs w:val="28"/>
        </w:rPr>
        <w:t xml:space="preserve">Đ/c Lê Thị Hồng Quý – Trưởng Phòng TCPT; Đ/c Trương Thị Mỹ Dung – Trưởng Ban Kiểm tra; </w:t>
      </w:r>
      <w:r w:rsidR="004D1377" w:rsidRPr="00F33F7E">
        <w:rPr>
          <w:szCs w:val="28"/>
        </w:rPr>
        <w:t>Đ/c Hồ Thị Mỹ Hiệp – Phó Chánh Văn phòng</w:t>
      </w:r>
      <w:r w:rsidR="004D1377" w:rsidRPr="00F33F7E">
        <w:rPr>
          <w:rFonts w:eastAsia="Times New Roman"/>
          <w:szCs w:val="28"/>
        </w:rPr>
        <w:t>; Đ/c Nguyễn Văn Khánh – PTP Phòng Nghiệp vụ Quỹ Hỗ trợ;</w:t>
      </w:r>
    </w:p>
    <w:p w:rsidR="00E34346" w:rsidRPr="00F33F7E" w:rsidRDefault="000B0386" w:rsidP="00E34346">
      <w:pPr>
        <w:shd w:val="clear" w:color="auto" w:fill="FFFFFF"/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="00B81D73" w:rsidRPr="00F33F7E">
        <w:rPr>
          <w:szCs w:val="28"/>
        </w:rPr>
        <w:t xml:space="preserve">Từ </w:t>
      </w:r>
      <w:r w:rsidRPr="00F33F7E">
        <w:rPr>
          <w:bCs/>
          <w:szCs w:val="28"/>
        </w:rPr>
        <w:t>8 giờ</w:t>
      </w:r>
      <w:r w:rsidR="00B81D73" w:rsidRPr="00F33F7E">
        <w:rPr>
          <w:bCs/>
          <w:szCs w:val="28"/>
        </w:rPr>
        <w:t xml:space="preserve"> </w:t>
      </w:r>
      <w:r w:rsidRPr="00F33F7E">
        <w:rPr>
          <w:bCs/>
          <w:szCs w:val="28"/>
        </w:rPr>
        <w:t xml:space="preserve">, </w:t>
      </w:r>
      <w:r w:rsidR="006B4450" w:rsidRPr="00F33F7E">
        <w:rPr>
          <w:szCs w:val="28"/>
          <w:shd w:val="clear" w:color="auto" w:fill="FFFFFF"/>
        </w:rPr>
        <w:t xml:space="preserve">Phòng họp </w:t>
      </w:r>
      <w:r w:rsidR="00E34346" w:rsidRPr="00F33F7E">
        <w:rPr>
          <w:szCs w:val="28"/>
          <w:shd w:val="clear" w:color="auto" w:fill="FFFFFF"/>
        </w:rPr>
        <w:t>D, UBND</w:t>
      </w:r>
      <w:r w:rsidR="006B4450" w:rsidRPr="00F33F7E">
        <w:rPr>
          <w:szCs w:val="28"/>
          <w:shd w:val="clear" w:color="auto" w:fill="FFFFFF"/>
        </w:rPr>
        <w:t xml:space="preserve"> tỉnh. </w:t>
      </w:r>
    </w:p>
    <w:p w:rsidR="000B0386" w:rsidRPr="00F33F7E" w:rsidRDefault="000B0386" w:rsidP="00E34346">
      <w:pPr>
        <w:shd w:val="clear" w:color="auto" w:fill="FFFFFF"/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bCs/>
          <w:szCs w:val="28"/>
        </w:rPr>
        <w:t>- Giao Văn phòng:</w:t>
      </w:r>
      <w:r w:rsidRPr="00F33F7E">
        <w:rPr>
          <w:bCs/>
          <w:szCs w:val="28"/>
        </w:rPr>
        <w:t xml:space="preserve"> </w:t>
      </w:r>
      <w:r w:rsidR="00E34346" w:rsidRPr="00F33F7E">
        <w:rPr>
          <w:bCs/>
          <w:szCs w:val="28"/>
        </w:rPr>
        <w:t xml:space="preserve">Liên hệ VP UBND tỉnh chuẩn bị phòng họp, </w:t>
      </w:r>
      <w:r w:rsidRPr="00F33F7E">
        <w:rPr>
          <w:bCs/>
          <w:szCs w:val="28"/>
        </w:rPr>
        <w:t>nội dung.</w:t>
      </w:r>
    </w:p>
    <w:p w:rsidR="00A8684E" w:rsidRPr="00F33F7E" w:rsidRDefault="00883A4A" w:rsidP="00786ED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b/>
          <w:szCs w:val="28"/>
        </w:rPr>
      </w:pPr>
      <w:r w:rsidRPr="00F33F7E">
        <w:rPr>
          <w:b/>
          <w:szCs w:val="28"/>
        </w:rPr>
        <w:t>3</w:t>
      </w:r>
      <w:r w:rsidR="00A8684E" w:rsidRPr="00F33F7E">
        <w:rPr>
          <w:b/>
          <w:szCs w:val="28"/>
        </w:rPr>
        <w:t xml:space="preserve">. </w:t>
      </w:r>
      <w:r w:rsidR="00D643CB" w:rsidRPr="00F33F7E">
        <w:rPr>
          <w:b/>
          <w:szCs w:val="28"/>
        </w:rPr>
        <w:t xml:space="preserve">Chủ tịch, các Phó Chủ tịch: </w:t>
      </w:r>
      <w:r w:rsidR="00A8684E" w:rsidRPr="00F33F7E">
        <w:rPr>
          <w:b/>
          <w:szCs w:val="28"/>
        </w:rPr>
        <w:t xml:space="preserve">Cùng </w:t>
      </w:r>
      <w:r w:rsidR="00A8684E" w:rsidRPr="00F33F7E">
        <w:rPr>
          <w:rFonts w:eastAsia="Times New Roman"/>
          <w:b/>
          <w:szCs w:val="28"/>
        </w:rPr>
        <w:t xml:space="preserve">Đoàn </w:t>
      </w:r>
      <w:r w:rsidR="00A8684E" w:rsidRPr="00F33F7E">
        <w:rPr>
          <w:b/>
          <w:szCs w:val="28"/>
          <w:shd w:val="clear" w:color="auto" w:fill="FFFFFF"/>
        </w:rPr>
        <w:t xml:space="preserve">công tác DGRV </w:t>
      </w:r>
      <w:r w:rsidR="00A8684E" w:rsidRPr="00F33F7E">
        <w:rPr>
          <w:rFonts w:eastAsia="Times New Roman"/>
          <w:b/>
          <w:szCs w:val="28"/>
        </w:rPr>
        <w:t>thăm và khảo sát và làm việc với Hợp tác xã Du lịch cộng đồng Suối Giai</w:t>
      </w:r>
    </w:p>
    <w:p w:rsidR="009B1AB0" w:rsidRPr="00F33F7E" w:rsidRDefault="002E402E" w:rsidP="009B1AB0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 xml:space="preserve">- Thành phần: </w:t>
      </w:r>
      <w:r w:rsidR="009B1AB0" w:rsidRPr="00F33F7E">
        <w:rPr>
          <w:szCs w:val="28"/>
        </w:rPr>
        <w:t>Đ/c</w:t>
      </w:r>
      <w:r w:rsidR="009B1AB0" w:rsidRPr="00F33F7E">
        <w:rPr>
          <w:b/>
          <w:szCs w:val="28"/>
        </w:rPr>
        <w:t xml:space="preserve"> </w:t>
      </w:r>
      <w:r w:rsidR="009B1AB0" w:rsidRPr="00F33F7E">
        <w:rPr>
          <w:szCs w:val="28"/>
        </w:rPr>
        <w:t>Nguyễn Văn Phượng - Chánh Văn phòng; Đ/c Nguyễn Trọng Đại – Trưởng Phòng KH&amp;HT; Đ/c Hồ Thị Mỹ Hiệp – Phó Chánh Văn phòng.</w:t>
      </w:r>
    </w:p>
    <w:p w:rsidR="00D2361D" w:rsidRPr="00F33F7E" w:rsidRDefault="00D2361D" w:rsidP="009B1AB0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szCs w:val="28"/>
        </w:rPr>
        <w:t xml:space="preserve">Từ </w:t>
      </w:r>
      <w:r w:rsidRPr="00F33F7E">
        <w:rPr>
          <w:bCs/>
          <w:szCs w:val="28"/>
        </w:rPr>
        <w:t xml:space="preserve">10 giờ đến 11 giờ 30 phút, </w:t>
      </w:r>
      <w:r w:rsidR="00F33F7E">
        <w:rPr>
          <w:bCs/>
          <w:szCs w:val="28"/>
        </w:rPr>
        <w:t xml:space="preserve">tại </w:t>
      </w:r>
      <w:r w:rsidRPr="00F33F7E">
        <w:rPr>
          <w:rFonts w:eastAsia="Times New Roman"/>
          <w:szCs w:val="28"/>
        </w:rPr>
        <w:t>Văn phòng Hợp tác xã Du lịch cộng đồng Suối Giai, xã Tân Lập, huyện Đồng Phú.</w:t>
      </w:r>
    </w:p>
    <w:p w:rsidR="009B1AB0" w:rsidRPr="00F33F7E" w:rsidRDefault="00F33F7E" w:rsidP="009B1AB0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>
        <w:rPr>
          <w:rFonts w:eastAsia="Times New Roman"/>
          <w:szCs w:val="28"/>
        </w:rPr>
        <w:t>- Giao: Văn phòng liên hệ HTX</w:t>
      </w:r>
      <w:r w:rsidR="009B1AB0" w:rsidRPr="00F33F7E">
        <w:rPr>
          <w:rFonts w:eastAsia="Times New Roman"/>
          <w:szCs w:val="28"/>
        </w:rPr>
        <w:t xml:space="preserve"> chuẩn bị địa điểm, bố trí xe.</w:t>
      </w:r>
    </w:p>
    <w:p w:rsidR="00883A4A" w:rsidRPr="00F33F7E" w:rsidRDefault="00883A4A" w:rsidP="00883A4A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4. Chủ tịch, các Phó Chủ tịch: </w:t>
      </w:r>
      <w:r w:rsidR="009B1AB0" w:rsidRPr="00F33F7E">
        <w:rPr>
          <w:b/>
          <w:szCs w:val="28"/>
        </w:rPr>
        <w:t xml:space="preserve">Tiếp ăn ăn trưa </w:t>
      </w:r>
      <w:r w:rsidRPr="00F33F7E">
        <w:rPr>
          <w:rFonts w:eastAsia="Times New Roman"/>
          <w:b/>
          <w:szCs w:val="28"/>
        </w:rPr>
        <w:t xml:space="preserve">Đoàn </w:t>
      </w:r>
      <w:r w:rsidRPr="00F33F7E">
        <w:rPr>
          <w:b/>
          <w:szCs w:val="28"/>
          <w:shd w:val="clear" w:color="auto" w:fill="FFFFFF"/>
        </w:rPr>
        <w:t xml:space="preserve">công tác DGRV </w:t>
      </w:r>
      <w:r w:rsidRPr="00F33F7E">
        <w:rPr>
          <w:rFonts w:eastAsia="Times New Roman"/>
          <w:b/>
          <w:szCs w:val="28"/>
        </w:rPr>
        <w:t>dùng cơm trưa</w:t>
      </w:r>
      <w:r w:rsidRPr="00F33F7E">
        <w:rPr>
          <w:rFonts w:eastAsia="Times New Roman"/>
          <w:szCs w:val="28"/>
        </w:rPr>
        <w:t xml:space="preserve"> </w:t>
      </w:r>
    </w:p>
    <w:p w:rsidR="009B1AB0" w:rsidRPr="00F33F7E" w:rsidRDefault="00883A4A" w:rsidP="009B1AB0">
      <w:pPr>
        <w:shd w:val="clear" w:color="auto" w:fill="FFFFFF"/>
        <w:spacing w:before="120" w:after="120" w:line="240" w:lineRule="auto"/>
        <w:ind w:firstLine="720"/>
        <w:jc w:val="both"/>
        <w:rPr>
          <w:szCs w:val="28"/>
        </w:rPr>
      </w:pPr>
      <w:r w:rsidRPr="00F33F7E">
        <w:rPr>
          <w:b/>
          <w:szCs w:val="28"/>
        </w:rPr>
        <w:t xml:space="preserve">- Thành phần: </w:t>
      </w:r>
      <w:r w:rsidR="009B1AB0" w:rsidRPr="00F33F7E">
        <w:rPr>
          <w:szCs w:val="28"/>
        </w:rPr>
        <w:t>Đ/c</w:t>
      </w:r>
      <w:r w:rsidR="009B1AB0" w:rsidRPr="00F33F7E">
        <w:rPr>
          <w:b/>
          <w:szCs w:val="28"/>
        </w:rPr>
        <w:t xml:space="preserve"> </w:t>
      </w:r>
      <w:r w:rsidR="009B1AB0" w:rsidRPr="00F33F7E">
        <w:rPr>
          <w:szCs w:val="28"/>
        </w:rPr>
        <w:t>Nguyễn Văn Phượng - Chánh Văn phòng; Đ/c Nguyễn Trọng Đại – Trưởng Phòng KH&amp;HT; Đ/c Hồ Thị Mỹ Hiệp – Phó Chánh Văn phòng.</w:t>
      </w:r>
    </w:p>
    <w:p w:rsidR="00883A4A" w:rsidRPr="00F33F7E" w:rsidRDefault="00883A4A" w:rsidP="009B1AB0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Pr="00F33F7E">
        <w:rPr>
          <w:rFonts w:eastAsia="Times New Roman"/>
          <w:szCs w:val="28"/>
        </w:rPr>
        <w:t xml:space="preserve">12 giờ, </w:t>
      </w:r>
      <w:r w:rsidRPr="00F33F7E">
        <w:rPr>
          <w:szCs w:val="28"/>
          <w:shd w:val="clear" w:color="auto" w:fill="FFFFFF"/>
        </w:rPr>
        <w:t xml:space="preserve">xã Tân Lập, </w:t>
      </w:r>
      <w:r w:rsidRPr="00F33F7E">
        <w:rPr>
          <w:rFonts w:eastAsia="Times New Roman"/>
          <w:szCs w:val="28"/>
        </w:rPr>
        <w:t>huyện Đồng Phú.</w:t>
      </w:r>
    </w:p>
    <w:p w:rsidR="009B1AB0" w:rsidRPr="00F33F7E" w:rsidRDefault="009B1AB0" w:rsidP="009B1AB0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 w:rsidRPr="00F33F7E">
        <w:rPr>
          <w:rFonts w:eastAsia="Times New Roman"/>
          <w:b/>
          <w:szCs w:val="28"/>
        </w:rPr>
        <w:t>- Giao:</w:t>
      </w:r>
      <w:r w:rsidRPr="00F33F7E">
        <w:rPr>
          <w:rFonts w:eastAsia="Times New Roman"/>
          <w:szCs w:val="28"/>
        </w:rPr>
        <w:t xml:space="preserve"> Văn phòng </w:t>
      </w:r>
      <w:r w:rsidRPr="00F33F7E">
        <w:rPr>
          <w:rFonts w:eastAsia="Times New Roman"/>
          <w:szCs w:val="28"/>
        </w:rPr>
        <w:t>chuẩn bị</w:t>
      </w:r>
      <w:r w:rsidRPr="00F33F7E">
        <w:rPr>
          <w:rFonts w:eastAsia="Times New Roman"/>
          <w:szCs w:val="28"/>
        </w:rPr>
        <w:t>.</w:t>
      </w:r>
    </w:p>
    <w:p w:rsidR="009A7EAF" w:rsidRPr="00F33F7E" w:rsidRDefault="009A7EAF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CHIỀU:</w:t>
      </w:r>
    </w:p>
    <w:p w:rsidR="00A24F1F" w:rsidRPr="00F33F7E" w:rsidRDefault="00A24F1F" w:rsidP="00A24F1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r w:rsidRPr="00F33F7E">
        <w:rPr>
          <w:rFonts w:eastAsia="Times New Roman"/>
          <w:b/>
          <w:szCs w:val="28"/>
        </w:rPr>
        <w:t xml:space="preserve">5. Phó </w:t>
      </w:r>
      <w:r w:rsidRPr="00F33F7E">
        <w:rPr>
          <w:b/>
          <w:bCs/>
          <w:szCs w:val="28"/>
        </w:rPr>
        <w:t xml:space="preserve">Chủ tịch Nguyễn Thị Hồng Nhung: </w:t>
      </w:r>
      <w:r w:rsidRPr="00F33F7E">
        <w:rPr>
          <w:rFonts w:eastAsia="Times New Roman"/>
          <w:b/>
          <w:szCs w:val="28"/>
        </w:rPr>
        <w:t>Dự Hội nghị tổng kết ngành Khoa học và Công nghệ năm 2023, triển khai nhiệm vụ năm 2024</w:t>
      </w:r>
    </w:p>
    <w:p w:rsidR="00A24F1F" w:rsidRPr="00F33F7E" w:rsidRDefault="00A24F1F" w:rsidP="00A24F1F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szCs w:val="28"/>
        </w:rPr>
        <w:t xml:space="preserve">Thời gian, địa điểm: </w:t>
      </w:r>
      <w:r w:rsidRPr="00F33F7E">
        <w:rPr>
          <w:bCs/>
          <w:szCs w:val="28"/>
        </w:rPr>
        <w:t>14 giờ, tại Hội trưởng Sở Khoa học và Công nghệ.</w:t>
      </w:r>
    </w:p>
    <w:p w:rsidR="00A24F1F" w:rsidRPr="00F33F7E" w:rsidRDefault="00A24F1F" w:rsidP="00A24F1F">
      <w:pPr>
        <w:spacing w:before="120" w:after="120" w:line="240" w:lineRule="auto"/>
        <w:ind w:firstLine="720"/>
        <w:rPr>
          <w:b/>
          <w:szCs w:val="28"/>
        </w:rPr>
      </w:pPr>
      <w:r w:rsidRPr="00F33F7E">
        <w:rPr>
          <w:b/>
          <w:szCs w:val="28"/>
        </w:rPr>
        <w:lastRenderedPageBreak/>
        <w:t>6. Chủ tịch</w:t>
      </w:r>
      <w:r w:rsidR="008D4062" w:rsidRPr="00F33F7E">
        <w:rPr>
          <w:b/>
          <w:szCs w:val="28"/>
        </w:rPr>
        <w:t xml:space="preserve"> Nguyễn Thanh Phương</w:t>
      </w:r>
      <w:r w:rsidRPr="00F33F7E">
        <w:rPr>
          <w:b/>
          <w:szCs w:val="28"/>
        </w:rPr>
        <w:t>, Phó Chủ tịch</w:t>
      </w:r>
      <w:r w:rsidR="008D4062" w:rsidRPr="00F33F7E">
        <w:rPr>
          <w:b/>
          <w:szCs w:val="28"/>
        </w:rPr>
        <w:t xml:space="preserve"> Võ Anh Kiệt: L</w:t>
      </w:r>
      <w:r w:rsidRPr="00F33F7E">
        <w:rPr>
          <w:b/>
          <w:szCs w:val="28"/>
        </w:rPr>
        <w:t>àm việc tại trụ sở.</w:t>
      </w:r>
    </w:p>
    <w:p w:rsidR="00C0651E" w:rsidRPr="00F33F7E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THỨ</w:t>
      </w:r>
      <w:r w:rsidR="006617DD" w:rsidRPr="00F33F7E">
        <w:rPr>
          <w:b/>
          <w:szCs w:val="28"/>
          <w:u w:val="single"/>
        </w:rPr>
        <w:t xml:space="preserve"> NĂM (01</w:t>
      </w:r>
      <w:r w:rsidRPr="00F33F7E">
        <w:rPr>
          <w:b/>
          <w:szCs w:val="28"/>
          <w:u w:val="single"/>
        </w:rPr>
        <w:t>/0</w:t>
      </w:r>
      <w:r w:rsidR="006617DD" w:rsidRPr="00F33F7E">
        <w:rPr>
          <w:b/>
          <w:szCs w:val="28"/>
          <w:u w:val="single"/>
        </w:rPr>
        <w:t>2</w:t>
      </w:r>
      <w:r w:rsidRPr="00F33F7E">
        <w:rPr>
          <w:b/>
          <w:szCs w:val="28"/>
          <w:u w:val="single"/>
        </w:rPr>
        <w:t>):</w:t>
      </w:r>
    </w:p>
    <w:p w:rsidR="003F72AB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 xml:space="preserve">SÁNG: </w:t>
      </w:r>
    </w:p>
    <w:p w:rsidR="002C3700" w:rsidRPr="002C3700" w:rsidRDefault="002C3700" w:rsidP="002C3700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1. Chủ tịch, các Phó Chủ tịch: Làm việc tại trụ sở.</w:t>
      </w:r>
    </w:p>
    <w:p w:rsidR="00817BCB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CHIỀU:</w:t>
      </w:r>
    </w:p>
    <w:p w:rsidR="002C3700" w:rsidRPr="002C3700" w:rsidRDefault="00621806" w:rsidP="002C3700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2C3700" w:rsidRPr="00F33F7E">
        <w:rPr>
          <w:b/>
          <w:szCs w:val="28"/>
        </w:rPr>
        <w:t>. Chủ tịch, các Phó Chủ tịch: Làm việc tại trụ sở.</w:t>
      </w:r>
    </w:p>
    <w:p w:rsidR="00C0651E" w:rsidRPr="00F33F7E" w:rsidRDefault="00C0651E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THỨ SÁU (</w:t>
      </w:r>
      <w:r w:rsidR="006617DD" w:rsidRPr="00F33F7E">
        <w:rPr>
          <w:b/>
          <w:szCs w:val="28"/>
          <w:u w:val="single"/>
        </w:rPr>
        <w:t>0</w:t>
      </w:r>
      <w:r w:rsidRPr="00F33F7E">
        <w:rPr>
          <w:b/>
          <w:szCs w:val="28"/>
          <w:u w:val="single"/>
        </w:rPr>
        <w:t>2/0</w:t>
      </w:r>
      <w:r w:rsidR="006617DD" w:rsidRPr="00F33F7E">
        <w:rPr>
          <w:b/>
          <w:szCs w:val="28"/>
          <w:u w:val="single"/>
        </w:rPr>
        <w:t>2</w:t>
      </w:r>
      <w:r w:rsidRPr="00F33F7E">
        <w:rPr>
          <w:b/>
          <w:szCs w:val="28"/>
          <w:u w:val="single"/>
        </w:rPr>
        <w:t>):</w:t>
      </w:r>
    </w:p>
    <w:p w:rsidR="00817BCB" w:rsidRPr="00F33F7E" w:rsidRDefault="00817BCB" w:rsidP="00FE3BFA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SÁNG:</w:t>
      </w:r>
    </w:p>
    <w:p w:rsidR="00247499" w:rsidRPr="00F33F7E" w:rsidRDefault="00E427BF" w:rsidP="0024749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1</w:t>
      </w:r>
      <w:r w:rsidR="00247499" w:rsidRPr="00F33F7E">
        <w:rPr>
          <w:b/>
          <w:szCs w:val="28"/>
        </w:rPr>
        <w:t xml:space="preserve">. Chủ tịch, các Phó Chủ tịch: Họp cơ quan định kỳ tháng 1/2024 </w:t>
      </w:r>
    </w:p>
    <w:p w:rsidR="00247499" w:rsidRPr="00F33F7E" w:rsidRDefault="00247499" w:rsidP="0024749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Thành phần: </w:t>
      </w:r>
      <w:r w:rsidRPr="00F33F7E">
        <w:rPr>
          <w:bCs/>
          <w:szCs w:val="28"/>
        </w:rPr>
        <w:t>Viên chức, người lao động.</w:t>
      </w:r>
    </w:p>
    <w:p w:rsidR="00247499" w:rsidRPr="00F33F7E" w:rsidRDefault="00247499" w:rsidP="0024749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="00E427BF" w:rsidRPr="00F33F7E">
        <w:rPr>
          <w:bCs/>
          <w:szCs w:val="28"/>
        </w:rPr>
        <w:t>8</w:t>
      </w:r>
      <w:r w:rsidRPr="00F33F7E">
        <w:rPr>
          <w:bCs/>
          <w:szCs w:val="28"/>
        </w:rPr>
        <w:t xml:space="preserve"> giờ, Phòng họp cơ quan.</w:t>
      </w:r>
    </w:p>
    <w:p w:rsidR="00247499" w:rsidRPr="00F33F7E" w:rsidRDefault="00247499" w:rsidP="0024749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bCs/>
          <w:szCs w:val="28"/>
        </w:rPr>
        <w:t>- Giao Văn phòng:</w:t>
      </w:r>
      <w:r w:rsidRPr="00F33F7E">
        <w:rPr>
          <w:bCs/>
          <w:szCs w:val="28"/>
        </w:rPr>
        <w:t xml:space="preserve"> Chuẩn bị các nội dung.</w:t>
      </w:r>
    </w:p>
    <w:p w:rsidR="00247499" w:rsidRPr="00F33F7E" w:rsidRDefault="00E427BF" w:rsidP="00247499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F33F7E">
        <w:rPr>
          <w:b/>
          <w:bCs/>
          <w:szCs w:val="28"/>
        </w:rPr>
        <w:t>2</w:t>
      </w:r>
      <w:r w:rsidR="00247499" w:rsidRPr="00F33F7E">
        <w:rPr>
          <w:b/>
          <w:bCs/>
          <w:szCs w:val="28"/>
        </w:rPr>
        <w:t>. Chủ tịch Công đoàn Nguyễn Thị Hồng Nhung</w:t>
      </w:r>
      <w:r w:rsidRPr="00F33F7E">
        <w:rPr>
          <w:b/>
          <w:bCs/>
          <w:szCs w:val="28"/>
        </w:rPr>
        <w:t xml:space="preserve"> chủ trì</w:t>
      </w:r>
      <w:r w:rsidR="00247499" w:rsidRPr="00F33F7E">
        <w:rPr>
          <w:b/>
          <w:bCs/>
          <w:szCs w:val="28"/>
        </w:rPr>
        <w:t>: Họp Công đoàn định kỳ tháng 1/2024</w:t>
      </w:r>
    </w:p>
    <w:p w:rsidR="00247499" w:rsidRPr="00F33F7E" w:rsidRDefault="00247499" w:rsidP="0024749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 xml:space="preserve">- Thành phần: </w:t>
      </w:r>
      <w:r w:rsidRPr="00F33F7E">
        <w:rPr>
          <w:bCs/>
          <w:szCs w:val="28"/>
        </w:rPr>
        <w:t>Đoàn viên Công đoàn.</w:t>
      </w:r>
    </w:p>
    <w:p w:rsidR="00247499" w:rsidRPr="00F33F7E" w:rsidRDefault="00247499" w:rsidP="0024749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F33F7E">
        <w:rPr>
          <w:b/>
          <w:szCs w:val="28"/>
        </w:rPr>
        <w:t xml:space="preserve">- Thời gian, địa điểm: </w:t>
      </w:r>
      <w:r w:rsidR="00E427BF" w:rsidRPr="00F33F7E">
        <w:rPr>
          <w:bCs/>
          <w:szCs w:val="28"/>
        </w:rPr>
        <w:t>9</w:t>
      </w:r>
      <w:r w:rsidRPr="00F33F7E">
        <w:rPr>
          <w:bCs/>
          <w:szCs w:val="28"/>
        </w:rPr>
        <w:t xml:space="preserve"> giờ, Phòng họp cơ quan.</w:t>
      </w:r>
    </w:p>
    <w:p w:rsidR="00E427BF" w:rsidRPr="002C3700" w:rsidRDefault="00E427BF" w:rsidP="002C3700">
      <w:pPr>
        <w:spacing w:before="120" w:after="120" w:line="240" w:lineRule="auto"/>
        <w:ind w:firstLine="720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CHIỀ</w:t>
      </w:r>
      <w:r w:rsidR="002C3700">
        <w:rPr>
          <w:b/>
          <w:szCs w:val="28"/>
          <w:u w:val="single"/>
        </w:rPr>
        <w:t>U:</w:t>
      </w:r>
    </w:p>
    <w:p w:rsidR="00995F6E" w:rsidRPr="00F33F7E" w:rsidRDefault="00995F6E" w:rsidP="00FE3BF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F33F7E">
        <w:rPr>
          <w:b/>
          <w:szCs w:val="28"/>
          <w:u w:val="single"/>
        </w:rPr>
        <w:t>TỐI:</w:t>
      </w:r>
    </w:p>
    <w:p w:rsidR="00995F6E" w:rsidRPr="00F33F7E" w:rsidRDefault="00C73D0B" w:rsidP="00FE3BFA">
      <w:pPr>
        <w:spacing w:before="120" w:line="240" w:lineRule="auto"/>
        <w:ind w:firstLine="720"/>
        <w:jc w:val="both"/>
        <w:rPr>
          <w:b/>
          <w:szCs w:val="28"/>
        </w:rPr>
      </w:pPr>
      <w:r w:rsidRPr="00F33F7E">
        <w:rPr>
          <w:b/>
          <w:szCs w:val="28"/>
        </w:rPr>
        <w:t>3</w:t>
      </w:r>
      <w:r w:rsidR="00995F6E" w:rsidRPr="00F33F7E">
        <w:rPr>
          <w:b/>
          <w:szCs w:val="28"/>
        </w:rPr>
        <w:t xml:space="preserve">. </w:t>
      </w:r>
      <w:r w:rsidR="00CC3248" w:rsidRPr="00F33F7E">
        <w:rPr>
          <w:b/>
          <w:szCs w:val="28"/>
        </w:rPr>
        <w:t>Phó Chủ tịch Nguyễn Thị Hồng Nhung; Lê Thị Hồng Quý – Trưởng Phòng TCPT; Nguyễn Trọng Đại – Trưởng Phòng KH&amp;HT; Bùi Thị Thanh Trâm – CB Phòng TCPT; Đỗ Thị Phương – Phụ trách Kế toán: Tham gia Khóa đào tạo nâng cao năng lực quản lý và ứng dụng công nghệ chuyển đổi số cho cán bộ, nhân viên hợp tác xã</w:t>
      </w:r>
      <w:r w:rsidR="00995F6E" w:rsidRPr="00F33F7E">
        <w:rPr>
          <w:szCs w:val="28"/>
        </w:rPr>
        <w:t>.</w:t>
      </w:r>
    </w:p>
    <w:p w:rsidR="00C0651E" w:rsidRPr="00F33F7E" w:rsidRDefault="00995F6E" w:rsidP="00FE3BFA">
      <w:pPr>
        <w:spacing w:before="120" w:after="120" w:line="240" w:lineRule="auto"/>
        <w:ind w:firstLine="720"/>
        <w:rPr>
          <w:rFonts w:eastAsia="Times New Roman"/>
          <w:szCs w:val="28"/>
        </w:rPr>
      </w:pPr>
      <w:r w:rsidRPr="00F33F7E">
        <w:rPr>
          <w:rFonts w:eastAsia="Times New Roman"/>
          <w:b/>
          <w:szCs w:val="28"/>
        </w:rPr>
        <w:t>- Thời gian, địa điểm:</w:t>
      </w:r>
      <w:r w:rsidRPr="00F33F7E">
        <w:rPr>
          <w:rFonts w:eastAsia="Times New Roman"/>
          <w:szCs w:val="28"/>
        </w:rPr>
        <w:t xml:space="preserve"> 19 giờ 30 phút đến 21 giờ, học trực tuyến</w:t>
      </w:r>
      <w:r w:rsidR="00C0651E" w:rsidRPr="00F33F7E">
        <w:rPr>
          <w:szCs w:val="28"/>
        </w:rPr>
        <w:t>./.</w:t>
      </w:r>
    </w:p>
    <w:p w:rsidR="003D246E" w:rsidRPr="00FE3BFA" w:rsidRDefault="003D246E" w:rsidP="00FE3BFA">
      <w:pPr>
        <w:spacing w:after="0" w:line="240" w:lineRule="auto"/>
        <w:ind w:firstLine="720"/>
      </w:pPr>
    </w:p>
    <w:p w:rsidR="003D246E" w:rsidRPr="00FE3BFA" w:rsidRDefault="003D246E" w:rsidP="00FE3BFA">
      <w:pPr>
        <w:spacing w:after="0" w:line="240" w:lineRule="auto"/>
        <w:jc w:val="both"/>
        <w:rPr>
          <w:szCs w:val="28"/>
        </w:rPr>
      </w:pPr>
      <w:r w:rsidRPr="00FE3BFA">
        <w:rPr>
          <w:b/>
          <w:i/>
          <w:sz w:val="24"/>
          <w:szCs w:val="28"/>
        </w:rPr>
        <w:t>Nơi nhận:</w:t>
      </w:r>
      <w:r w:rsidRPr="00FE3BFA">
        <w:rPr>
          <w:szCs w:val="28"/>
        </w:rPr>
        <w:tab/>
      </w:r>
      <w:r w:rsidRPr="00FE3BFA">
        <w:rPr>
          <w:szCs w:val="28"/>
        </w:rPr>
        <w:tab/>
      </w:r>
      <w:r w:rsidRPr="00FE3BFA">
        <w:rPr>
          <w:szCs w:val="28"/>
        </w:rPr>
        <w:tab/>
      </w:r>
      <w:r w:rsidRPr="00FE3BFA">
        <w:rPr>
          <w:szCs w:val="28"/>
        </w:rPr>
        <w:tab/>
      </w:r>
      <w:r w:rsidRPr="00FE3BFA">
        <w:rPr>
          <w:szCs w:val="28"/>
        </w:rPr>
        <w:tab/>
        <w:t xml:space="preserve">                     </w:t>
      </w:r>
      <w:r w:rsidRPr="00FE3BFA">
        <w:rPr>
          <w:b/>
          <w:szCs w:val="28"/>
        </w:rPr>
        <w:t>TL. CHỦ TỊCH</w:t>
      </w:r>
    </w:p>
    <w:p w:rsidR="003D246E" w:rsidRPr="00FE3BFA" w:rsidRDefault="003D246E" w:rsidP="00FE3BFA">
      <w:pPr>
        <w:spacing w:after="0" w:line="240" w:lineRule="auto"/>
        <w:rPr>
          <w:b/>
          <w:sz w:val="22"/>
          <w:szCs w:val="28"/>
        </w:rPr>
      </w:pPr>
      <w:r w:rsidRPr="00FE3BFA">
        <w:rPr>
          <w:sz w:val="22"/>
          <w:szCs w:val="28"/>
        </w:rPr>
        <w:t xml:space="preserve">- Thường trực LMHTX tỉnh;                                                     </w:t>
      </w:r>
      <w:r w:rsidRPr="00FE3BFA">
        <w:rPr>
          <w:b/>
          <w:szCs w:val="28"/>
        </w:rPr>
        <w:t>CHÁNH VĂN PHÒNG</w:t>
      </w:r>
    </w:p>
    <w:p w:rsidR="003D246E" w:rsidRPr="00FE3BFA" w:rsidRDefault="003D246E" w:rsidP="00FE3BF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FE3BFA">
        <w:rPr>
          <w:sz w:val="22"/>
          <w:szCs w:val="28"/>
        </w:rPr>
        <w:t>- Các phòng, ban;</w:t>
      </w:r>
      <w:r w:rsidRPr="00FE3BFA">
        <w:rPr>
          <w:sz w:val="22"/>
          <w:szCs w:val="28"/>
        </w:rPr>
        <w:tab/>
      </w:r>
    </w:p>
    <w:p w:rsidR="003D246E" w:rsidRPr="00FE3BFA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FE3BFA">
        <w:rPr>
          <w:sz w:val="22"/>
          <w:szCs w:val="28"/>
        </w:rPr>
        <w:t>- Lưu: VT.</w:t>
      </w:r>
      <w:r w:rsidRPr="00FE3BFA">
        <w:rPr>
          <w:b/>
          <w:sz w:val="22"/>
          <w:szCs w:val="28"/>
        </w:rPr>
        <w:t xml:space="preserve">                                                                  </w:t>
      </w:r>
    </w:p>
    <w:p w:rsidR="003D246E" w:rsidRPr="00FE3BFA" w:rsidRDefault="003D246E" w:rsidP="00FE3BFA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3D246E" w:rsidRPr="00FE3BFA" w:rsidRDefault="003D246E" w:rsidP="00FE3BF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FE3BFA">
        <w:rPr>
          <w:b/>
          <w:szCs w:val="28"/>
        </w:rPr>
        <w:t xml:space="preserve">                                                                              </w:t>
      </w:r>
    </w:p>
    <w:p w:rsidR="00160C75" w:rsidRPr="00FE3BFA" w:rsidRDefault="003D246E" w:rsidP="00FE3BFA">
      <w:pPr>
        <w:spacing w:after="0" w:line="240" w:lineRule="auto"/>
      </w:pPr>
      <w:r w:rsidRPr="00FE3BFA">
        <w:rPr>
          <w:b/>
          <w:szCs w:val="28"/>
        </w:rPr>
        <w:t xml:space="preserve">                                                                               Nguyễn Văn Phượng</w:t>
      </w:r>
    </w:p>
    <w:sectPr w:rsidR="00160C75" w:rsidRPr="00FE3BFA" w:rsidSect="00C0651E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7"/>
    <w:rsid w:val="0003488C"/>
    <w:rsid w:val="00041C5F"/>
    <w:rsid w:val="000543AA"/>
    <w:rsid w:val="00055034"/>
    <w:rsid w:val="0005584C"/>
    <w:rsid w:val="0006414B"/>
    <w:rsid w:val="00067E68"/>
    <w:rsid w:val="00091377"/>
    <w:rsid w:val="00094F66"/>
    <w:rsid w:val="00096A37"/>
    <w:rsid w:val="000A5AD3"/>
    <w:rsid w:val="000B0386"/>
    <w:rsid w:val="000C7B80"/>
    <w:rsid w:val="000F52CC"/>
    <w:rsid w:val="00105503"/>
    <w:rsid w:val="00117035"/>
    <w:rsid w:val="0013325A"/>
    <w:rsid w:val="00140FDB"/>
    <w:rsid w:val="00160C75"/>
    <w:rsid w:val="00165309"/>
    <w:rsid w:val="001810E8"/>
    <w:rsid w:val="001A02EA"/>
    <w:rsid w:val="002032C3"/>
    <w:rsid w:val="0024261C"/>
    <w:rsid w:val="00247499"/>
    <w:rsid w:val="0026098C"/>
    <w:rsid w:val="00262410"/>
    <w:rsid w:val="0027612B"/>
    <w:rsid w:val="002B0227"/>
    <w:rsid w:val="002B186A"/>
    <w:rsid w:val="002C1CD9"/>
    <w:rsid w:val="002C3700"/>
    <w:rsid w:val="002E402E"/>
    <w:rsid w:val="002E7CF3"/>
    <w:rsid w:val="002F4ABA"/>
    <w:rsid w:val="00306B1B"/>
    <w:rsid w:val="00311E46"/>
    <w:rsid w:val="00314EB0"/>
    <w:rsid w:val="00315501"/>
    <w:rsid w:val="00321CE4"/>
    <w:rsid w:val="00327DC1"/>
    <w:rsid w:val="00333040"/>
    <w:rsid w:val="00350EE8"/>
    <w:rsid w:val="00366B5F"/>
    <w:rsid w:val="003C6BCC"/>
    <w:rsid w:val="003C768E"/>
    <w:rsid w:val="003D246E"/>
    <w:rsid w:val="003E70CA"/>
    <w:rsid w:val="003F72AB"/>
    <w:rsid w:val="004337E7"/>
    <w:rsid w:val="004732FA"/>
    <w:rsid w:val="004767F5"/>
    <w:rsid w:val="004A26A3"/>
    <w:rsid w:val="004D1377"/>
    <w:rsid w:val="004D6A69"/>
    <w:rsid w:val="0050403C"/>
    <w:rsid w:val="005A2952"/>
    <w:rsid w:val="005B7927"/>
    <w:rsid w:val="005C4D74"/>
    <w:rsid w:val="005D3A37"/>
    <w:rsid w:val="00621806"/>
    <w:rsid w:val="00627087"/>
    <w:rsid w:val="006326E6"/>
    <w:rsid w:val="006617DD"/>
    <w:rsid w:val="00682B7C"/>
    <w:rsid w:val="006B4450"/>
    <w:rsid w:val="006B4635"/>
    <w:rsid w:val="006C12B4"/>
    <w:rsid w:val="006E71AA"/>
    <w:rsid w:val="0070475E"/>
    <w:rsid w:val="007050C1"/>
    <w:rsid w:val="00724538"/>
    <w:rsid w:val="007358B8"/>
    <w:rsid w:val="00735A93"/>
    <w:rsid w:val="007366C1"/>
    <w:rsid w:val="00754C6D"/>
    <w:rsid w:val="00775A00"/>
    <w:rsid w:val="00786ED9"/>
    <w:rsid w:val="007A4543"/>
    <w:rsid w:val="007B6ABB"/>
    <w:rsid w:val="007C78A1"/>
    <w:rsid w:val="007D1C79"/>
    <w:rsid w:val="00816942"/>
    <w:rsid w:val="00817BCB"/>
    <w:rsid w:val="00822D26"/>
    <w:rsid w:val="00857957"/>
    <w:rsid w:val="0086650B"/>
    <w:rsid w:val="00883A4A"/>
    <w:rsid w:val="008903F5"/>
    <w:rsid w:val="008D4062"/>
    <w:rsid w:val="00907AD3"/>
    <w:rsid w:val="00921DEE"/>
    <w:rsid w:val="00995F6E"/>
    <w:rsid w:val="009A7EAF"/>
    <w:rsid w:val="009B1AB0"/>
    <w:rsid w:val="009C6DE5"/>
    <w:rsid w:val="009D7BAA"/>
    <w:rsid w:val="009F59C4"/>
    <w:rsid w:val="00A010C2"/>
    <w:rsid w:val="00A15B15"/>
    <w:rsid w:val="00A24F1F"/>
    <w:rsid w:val="00A407D7"/>
    <w:rsid w:val="00A461D7"/>
    <w:rsid w:val="00A475AC"/>
    <w:rsid w:val="00A657E5"/>
    <w:rsid w:val="00A864D9"/>
    <w:rsid w:val="00A8684E"/>
    <w:rsid w:val="00AA33F9"/>
    <w:rsid w:val="00AC08D1"/>
    <w:rsid w:val="00AD44F7"/>
    <w:rsid w:val="00AE4BE5"/>
    <w:rsid w:val="00B040EB"/>
    <w:rsid w:val="00B21D75"/>
    <w:rsid w:val="00B31B59"/>
    <w:rsid w:val="00B76F06"/>
    <w:rsid w:val="00B80D7B"/>
    <w:rsid w:val="00B81D73"/>
    <w:rsid w:val="00B97613"/>
    <w:rsid w:val="00BA2F83"/>
    <w:rsid w:val="00BC263B"/>
    <w:rsid w:val="00BD092A"/>
    <w:rsid w:val="00BF504C"/>
    <w:rsid w:val="00C0651E"/>
    <w:rsid w:val="00C16CA2"/>
    <w:rsid w:val="00C544F8"/>
    <w:rsid w:val="00C73D0B"/>
    <w:rsid w:val="00C9053E"/>
    <w:rsid w:val="00CC3248"/>
    <w:rsid w:val="00D10D50"/>
    <w:rsid w:val="00D2361D"/>
    <w:rsid w:val="00D60F32"/>
    <w:rsid w:val="00D643CB"/>
    <w:rsid w:val="00D7691A"/>
    <w:rsid w:val="00D77E7D"/>
    <w:rsid w:val="00D91FEE"/>
    <w:rsid w:val="00DB32A1"/>
    <w:rsid w:val="00DC6A95"/>
    <w:rsid w:val="00DF3DE6"/>
    <w:rsid w:val="00E06A1D"/>
    <w:rsid w:val="00E13C74"/>
    <w:rsid w:val="00E27BC8"/>
    <w:rsid w:val="00E34346"/>
    <w:rsid w:val="00E35CC8"/>
    <w:rsid w:val="00E427BF"/>
    <w:rsid w:val="00E46BD7"/>
    <w:rsid w:val="00E60819"/>
    <w:rsid w:val="00E6783B"/>
    <w:rsid w:val="00E755ED"/>
    <w:rsid w:val="00E81522"/>
    <w:rsid w:val="00E82869"/>
    <w:rsid w:val="00E936D6"/>
    <w:rsid w:val="00EC6112"/>
    <w:rsid w:val="00EC6DCF"/>
    <w:rsid w:val="00EE51A7"/>
    <w:rsid w:val="00EF1DC8"/>
    <w:rsid w:val="00EF7C86"/>
    <w:rsid w:val="00F33F7E"/>
    <w:rsid w:val="00F34A10"/>
    <w:rsid w:val="00F36977"/>
    <w:rsid w:val="00F71CBF"/>
    <w:rsid w:val="00F7657D"/>
    <w:rsid w:val="00FA656E"/>
    <w:rsid w:val="00FE202F"/>
    <w:rsid w:val="00FE3BFA"/>
    <w:rsid w:val="00FE47C8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233</cp:revision>
  <dcterms:created xsi:type="dcterms:W3CDTF">2024-01-27T06:20:00Z</dcterms:created>
  <dcterms:modified xsi:type="dcterms:W3CDTF">2024-01-29T01:37:00Z</dcterms:modified>
</cp:coreProperties>
</file>