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59"/>
        <w:tblW w:w="9899" w:type="dxa"/>
        <w:tblLayout w:type="fixed"/>
        <w:tblLook w:val="04A0" w:firstRow="1" w:lastRow="0" w:firstColumn="1" w:lastColumn="0" w:noHBand="0" w:noVBand="1"/>
      </w:tblPr>
      <w:tblGrid>
        <w:gridCol w:w="4253"/>
        <w:gridCol w:w="5646"/>
      </w:tblGrid>
      <w:tr w:rsidR="00F153ED" w:rsidRPr="00F153ED" w14:paraId="07D1008A" w14:textId="77777777">
        <w:tc>
          <w:tcPr>
            <w:tcW w:w="4253" w:type="dxa"/>
          </w:tcPr>
          <w:p w14:paraId="7AF25CE2" w14:textId="77777777" w:rsidR="00C1680D" w:rsidRPr="00F153ED" w:rsidRDefault="004E13F0">
            <w:pPr>
              <w:tabs>
                <w:tab w:val="center" w:pos="1800"/>
                <w:tab w:val="center" w:pos="6480"/>
              </w:tabs>
              <w:spacing w:before="20" w:after="0" w:line="240" w:lineRule="auto"/>
              <w:jc w:val="center"/>
              <w:rPr>
                <w:sz w:val="26"/>
                <w:szCs w:val="26"/>
              </w:rPr>
            </w:pPr>
            <w:r w:rsidRPr="00F153ED">
              <w:rPr>
                <w:sz w:val="26"/>
                <w:szCs w:val="26"/>
              </w:rPr>
              <w:t>UBND TỈNH BÌNH PHƯƠC</w:t>
            </w:r>
          </w:p>
        </w:tc>
        <w:tc>
          <w:tcPr>
            <w:tcW w:w="5646" w:type="dxa"/>
          </w:tcPr>
          <w:p w14:paraId="3EE239D2" w14:textId="77777777" w:rsidR="00C1680D" w:rsidRPr="00F153ED" w:rsidRDefault="004E13F0">
            <w:pPr>
              <w:tabs>
                <w:tab w:val="center" w:pos="1800"/>
                <w:tab w:val="center" w:pos="6480"/>
              </w:tabs>
              <w:spacing w:before="20" w:after="0" w:line="240" w:lineRule="auto"/>
              <w:rPr>
                <w:sz w:val="26"/>
                <w:szCs w:val="26"/>
              </w:rPr>
            </w:pPr>
            <w:r w:rsidRPr="00F153ED">
              <w:rPr>
                <w:b/>
                <w:sz w:val="26"/>
                <w:szCs w:val="26"/>
              </w:rPr>
              <w:t>CỘNG HÒA XÃ HỘI CHỦ NGHĨA VIỆT NAM</w:t>
            </w:r>
          </w:p>
        </w:tc>
      </w:tr>
      <w:tr w:rsidR="00F153ED" w:rsidRPr="00F153ED" w14:paraId="14CB957B" w14:textId="77777777">
        <w:tc>
          <w:tcPr>
            <w:tcW w:w="4253" w:type="dxa"/>
          </w:tcPr>
          <w:p w14:paraId="780E5A0A" w14:textId="77777777" w:rsidR="00C1680D" w:rsidRPr="00F153ED" w:rsidRDefault="004E13F0">
            <w:pPr>
              <w:tabs>
                <w:tab w:val="center" w:pos="1800"/>
                <w:tab w:val="center" w:pos="6480"/>
              </w:tabs>
              <w:spacing w:before="20" w:after="0" w:line="240" w:lineRule="auto"/>
              <w:jc w:val="center"/>
              <w:rPr>
                <w:b/>
                <w:sz w:val="26"/>
                <w:szCs w:val="26"/>
              </w:rPr>
            </w:pPr>
            <w:r w:rsidRPr="00F153ED">
              <w:rPr>
                <w:b/>
                <w:sz w:val="26"/>
                <w:szCs w:val="26"/>
              </w:rPr>
              <w:t>SỞ KHOA HỌC VÀ CÔNG NGHỆ</w:t>
            </w:r>
          </w:p>
        </w:tc>
        <w:tc>
          <w:tcPr>
            <w:tcW w:w="5646" w:type="dxa"/>
          </w:tcPr>
          <w:p w14:paraId="59A11C68" w14:textId="77777777" w:rsidR="00C1680D" w:rsidRPr="00F153ED" w:rsidRDefault="004E13F0">
            <w:pPr>
              <w:tabs>
                <w:tab w:val="center" w:pos="1800"/>
                <w:tab w:val="center" w:pos="6480"/>
              </w:tabs>
              <w:spacing w:before="20" w:after="0" w:line="240" w:lineRule="auto"/>
              <w:jc w:val="center"/>
              <w:rPr>
                <w:b/>
                <w:sz w:val="26"/>
                <w:szCs w:val="26"/>
              </w:rPr>
            </w:pPr>
            <w:r w:rsidRPr="00F153ED">
              <w:rPr>
                <w:b/>
                <w:sz w:val="26"/>
                <w:szCs w:val="26"/>
              </w:rPr>
              <w:t>Độc lập - Tự do - Hạnh phúc</w:t>
            </w:r>
          </w:p>
        </w:tc>
      </w:tr>
      <w:tr w:rsidR="00F153ED" w:rsidRPr="00F153ED" w14:paraId="7956CD13" w14:textId="77777777">
        <w:tc>
          <w:tcPr>
            <w:tcW w:w="4253" w:type="dxa"/>
          </w:tcPr>
          <w:p w14:paraId="61323F09" w14:textId="77777777" w:rsidR="00C1680D" w:rsidRPr="00F153ED" w:rsidRDefault="004E13F0">
            <w:pPr>
              <w:tabs>
                <w:tab w:val="center" w:pos="1800"/>
                <w:tab w:val="center" w:pos="6480"/>
              </w:tabs>
              <w:spacing w:before="20" w:after="0" w:line="240" w:lineRule="auto"/>
              <w:jc w:val="center"/>
              <w:rPr>
                <w:b/>
                <w:sz w:val="26"/>
                <w:szCs w:val="26"/>
              </w:rPr>
            </w:pPr>
            <w:r w:rsidRPr="00F153ED">
              <w:rPr>
                <w:noProof/>
                <w:sz w:val="26"/>
                <w:szCs w:val="26"/>
              </w:rPr>
              <mc:AlternateContent>
                <mc:Choice Requires="wps">
                  <w:drawing>
                    <wp:anchor distT="0" distB="0" distL="114300" distR="114300" simplePos="0" relativeHeight="251657216" behindDoc="0" locked="0" layoutInCell="1" allowOverlap="1" wp14:anchorId="6108EE71" wp14:editId="2EB04C14">
                      <wp:simplePos x="0" y="0"/>
                      <wp:positionH relativeFrom="column">
                        <wp:posOffset>650875</wp:posOffset>
                      </wp:positionH>
                      <wp:positionV relativeFrom="paragraph">
                        <wp:posOffset>44450</wp:posOffset>
                      </wp:positionV>
                      <wp:extent cx="1066800" cy="0"/>
                      <wp:effectExtent l="0" t="0" r="0" b="0"/>
                      <wp:wrapNone/>
                      <wp:docPr id="4" name="Straight Connector 1"/>
                      <wp:cNvGraphicFramePr/>
                      <a:graphic xmlns:a="http://schemas.openxmlformats.org/drawingml/2006/main">
                        <a:graphicData uri="http://schemas.microsoft.com/office/word/2010/wordprocessingShape">
                          <wps:wsp>
                            <wps:cNvCnPr/>
                            <wps:spPr bwMode="auto">
                              <a:xfrm>
                                <a:off x="0" y="0"/>
                                <a:ext cx="10668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o:spt="20" style="position:absolute;left:0pt;margin-left:51.25pt;margin-top:3.5pt;height:0pt;width:84pt;z-index:251657216;mso-width-relative:page;mso-height-relative:page;" filled="f" stroked="t" coordsize="21600,21600" o:gfxdata="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W5PtnTAAAABwEAAA8AAAAAAAAAAQAgAAAAIgAA&#10;AGRycy9kb3ducmV2LnhtbFBLAQIUABQAAAAIAIdO4kBX4r80mwEAAC0DAAAOAAAAAAAAAAEAIAAA&#10;ACIBAABkcnMvZTJvRG9jLnhtbFBLBQYAAAAABgAGAFkBAAAvBQAAAAAA&#10;">
                      <v:fill on="f" focussize="0,0"/>
                      <v:stroke color="#000000" joinstyle="round"/>
                      <v:imagedata o:title=""/>
                      <o:lock v:ext="edit" aspectratio="f"/>
                    </v:line>
                  </w:pict>
                </mc:Fallback>
              </mc:AlternateContent>
            </w:r>
          </w:p>
        </w:tc>
        <w:tc>
          <w:tcPr>
            <w:tcW w:w="5646" w:type="dxa"/>
          </w:tcPr>
          <w:p w14:paraId="5FA934AD" w14:textId="77777777" w:rsidR="00C1680D" w:rsidRPr="00F153ED" w:rsidRDefault="004E13F0">
            <w:pPr>
              <w:tabs>
                <w:tab w:val="center" w:pos="1800"/>
                <w:tab w:val="center" w:pos="6480"/>
              </w:tabs>
              <w:spacing w:before="20" w:after="0" w:line="240" w:lineRule="auto"/>
              <w:jc w:val="center"/>
              <w:rPr>
                <w:b/>
                <w:sz w:val="26"/>
                <w:szCs w:val="26"/>
              </w:rPr>
            </w:pPr>
            <w:r w:rsidRPr="00F153ED">
              <w:rPr>
                <w:noProof/>
                <w:sz w:val="26"/>
                <w:szCs w:val="26"/>
              </w:rPr>
              <mc:AlternateContent>
                <mc:Choice Requires="wps">
                  <w:drawing>
                    <wp:anchor distT="0" distB="0" distL="114300" distR="114300" simplePos="0" relativeHeight="251655168" behindDoc="0" locked="0" layoutInCell="1" allowOverlap="1" wp14:anchorId="3C636BBD" wp14:editId="4D290EA5">
                      <wp:simplePos x="0" y="0"/>
                      <wp:positionH relativeFrom="column">
                        <wp:posOffset>759460</wp:posOffset>
                      </wp:positionH>
                      <wp:positionV relativeFrom="paragraph">
                        <wp:posOffset>41275</wp:posOffset>
                      </wp:positionV>
                      <wp:extent cx="1981200" cy="0"/>
                      <wp:effectExtent l="0" t="0" r="0" b="0"/>
                      <wp:wrapNone/>
                      <wp:docPr id="3" name="Straight Connector 2"/>
                      <wp:cNvGraphicFramePr/>
                      <a:graphic xmlns:a="http://schemas.openxmlformats.org/drawingml/2006/main">
                        <a:graphicData uri="http://schemas.microsoft.com/office/word/2010/wordprocessingShape">
                          <wps:wsp>
                            <wps:cNvCnPr/>
                            <wps:spPr bwMode="auto">
                              <a:xfrm>
                                <a:off x="0" y="0"/>
                                <a:ext cx="19812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 o:spid="_x0000_s1026" o:spt="20" style="position:absolute;left:0pt;margin-left:59.8pt;margin-top:3.25pt;height:0pt;width:156pt;z-index:251655168;mso-width-relative:page;mso-height-relative:page;" filled="f" stroked="t" coordsize="21600,21600" o:gfxdata="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5Vjh1dIAAAAHAQAADwAAAAAAAAABACAAAAAiAAAA&#10;ZHJzL2Rvd25yZXYueG1sUEsBAhQAFAAAAAgAh07iQM1ucUqbAQAALQMAAA4AAAAAAAAAAQAgAAAA&#10;IQEAAGRycy9lMm9Eb2MueG1sUEsFBgAAAAAGAAYAWQEAAC4FAAAAAAAA&#10;">
                      <v:fill on="f" focussize="0,0"/>
                      <v:stroke color="#000000" joinstyle="round"/>
                      <v:imagedata o:title=""/>
                      <o:lock v:ext="edit" aspectratio="f"/>
                    </v:line>
                  </w:pict>
                </mc:Fallback>
              </mc:AlternateContent>
            </w:r>
          </w:p>
        </w:tc>
      </w:tr>
      <w:tr w:rsidR="00F153ED" w:rsidRPr="00F153ED" w14:paraId="0D6B08A6" w14:textId="77777777">
        <w:tc>
          <w:tcPr>
            <w:tcW w:w="4253" w:type="dxa"/>
          </w:tcPr>
          <w:p w14:paraId="12065840" w14:textId="77777777" w:rsidR="00C1680D" w:rsidRPr="00F153ED" w:rsidRDefault="00C1680D">
            <w:pPr>
              <w:tabs>
                <w:tab w:val="center" w:pos="1800"/>
                <w:tab w:val="center" w:pos="6480"/>
              </w:tabs>
              <w:spacing w:before="20" w:after="0" w:line="240" w:lineRule="auto"/>
              <w:jc w:val="both"/>
              <w:rPr>
                <w:sz w:val="26"/>
                <w:szCs w:val="26"/>
              </w:rPr>
            </w:pPr>
          </w:p>
        </w:tc>
        <w:tc>
          <w:tcPr>
            <w:tcW w:w="5646" w:type="dxa"/>
          </w:tcPr>
          <w:p w14:paraId="18745CF4" w14:textId="00243D55" w:rsidR="00C1680D" w:rsidRPr="00F153ED" w:rsidRDefault="004E13F0">
            <w:pPr>
              <w:tabs>
                <w:tab w:val="center" w:pos="1800"/>
                <w:tab w:val="center" w:pos="6480"/>
              </w:tabs>
              <w:spacing w:before="20" w:after="0" w:line="240" w:lineRule="auto"/>
              <w:rPr>
                <w:i/>
                <w:sz w:val="26"/>
                <w:szCs w:val="26"/>
              </w:rPr>
            </w:pPr>
            <w:r w:rsidRPr="00F153ED">
              <w:rPr>
                <w:i/>
                <w:sz w:val="26"/>
                <w:szCs w:val="26"/>
              </w:rPr>
              <w:t xml:space="preserve">               Bình Phước, ngày </w:t>
            </w:r>
            <w:r w:rsidR="00C87D02" w:rsidRPr="00F153ED">
              <w:rPr>
                <w:i/>
                <w:sz w:val="26"/>
                <w:szCs w:val="26"/>
              </w:rPr>
              <w:t>2</w:t>
            </w:r>
            <w:r w:rsidR="00661A00" w:rsidRPr="00F153ED">
              <w:rPr>
                <w:i/>
                <w:sz w:val="26"/>
                <w:szCs w:val="26"/>
              </w:rPr>
              <w:t>7</w:t>
            </w:r>
            <w:r w:rsidRPr="00F153ED">
              <w:rPr>
                <w:i/>
                <w:sz w:val="26"/>
                <w:szCs w:val="26"/>
              </w:rPr>
              <w:t xml:space="preserve"> tháng 9 năm 20</w:t>
            </w:r>
            <w:r w:rsidRPr="00F153ED">
              <w:rPr>
                <w:i/>
                <w:sz w:val="26"/>
                <w:szCs w:val="26"/>
                <w:lang w:val="vi-VN"/>
              </w:rPr>
              <w:t>2</w:t>
            </w:r>
            <w:r w:rsidRPr="00F153ED">
              <w:rPr>
                <w:i/>
                <w:sz w:val="26"/>
                <w:szCs w:val="26"/>
              </w:rPr>
              <w:t>4</w:t>
            </w:r>
          </w:p>
          <w:p w14:paraId="431EBDFA" w14:textId="77777777" w:rsidR="00C1680D" w:rsidRPr="00F153ED" w:rsidRDefault="00C1680D">
            <w:pPr>
              <w:tabs>
                <w:tab w:val="center" w:pos="1800"/>
                <w:tab w:val="center" w:pos="6480"/>
              </w:tabs>
              <w:spacing w:before="20" w:after="0" w:line="240" w:lineRule="auto"/>
              <w:rPr>
                <w:sz w:val="26"/>
                <w:szCs w:val="26"/>
              </w:rPr>
            </w:pPr>
          </w:p>
        </w:tc>
      </w:tr>
    </w:tbl>
    <w:p w14:paraId="5E378033" w14:textId="77777777" w:rsidR="00C1680D" w:rsidRPr="00F153ED" w:rsidRDefault="00C1680D">
      <w:pPr>
        <w:pStyle w:val="BodyText"/>
        <w:spacing w:before="0" w:after="0" w:line="240" w:lineRule="auto"/>
        <w:rPr>
          <w:rFonts w:ascii="Times New Roman" w:hAnsi="Times New Roman"/>
          <w:sz w:val="28"/>
          <w:szCs w:val="28"/>
        </w:rPr>
      </w:pPr>
    </w:p>
    <w:p w14:paraId="123E11B3" w14:textId="77777777" w:rsidR="00C1680D" w:rsidRPr="00F153ED" w:rsidRDefault="004E13F0">
      <w:pPr>
        <w:pStyle w:val="BodyText"/>
        <w:spacing w:before="0" w:after="0" w:line="240" w:lineRule="auto"/>
        <w:rPr>
          <w:rFonts w:ascii="Times New Roman" w:hAnsi="Times New Roman"/>
          <w:sz w:val="28"/>
          <w:szCs w:val="28"/>
        </w:rPr>
      </w:pPr>
      <w:r w:rsidRPr="00F153ED">
        <w:rPr>
          <w:rFonts w:ascii="Times New Roman" w:hAnsi="Times New Roman"/>
          <w:sz w:val="28"/>
          <w:szCs w:val="28"/>
        </w:rPr>
        <w:t xml:space="preserve">LỊCH LÀM VIỆC CƠ QUAN </w:t>
      </w:r>
    </w:p>
    <w:p w14:paraId="7239CC74" w14:textId="0BBBB41D" w:rsidR="00C1680D" w:rsidRPr="00F153ED" w:rsidRDefault="004E13F0">
      <w:pPr>
        <w:spacing w:after="0" w:line="240" w:lineRule="auto"/>
        <w:jc w:val="center"/>
        <w:rPr>
          <w:b/>
          <w:sz w:val="28"/>
          <w:szCs w:val="28"/>
        </w:rPr>
      </w:pPr>
      <w:r w:rsidRPr="00F153ED">
        <w:rPr>
          <w:noProof/>
          <w:sz w:val="28"/>
          <w:szCs w:val="28"/>
        </w:rPr>
        <mc:AlternateContent>
          <mc:Choice Requires="wps">
            <w:drawing>
              <wp:anchor distT="0" distB="0" distL="113665" distR="113665" simplePos="0" relativeHeight="251659264" behindDoc="0" locked="0" layoutInCell="1" allowOverlap="1" wp14:anchorId="3B23B9BE" wp14:editId="649973C8">
                <wp:simplePos x="0" y="0"/>
                <wp:positionH relativeFrom="column">
                  <wp:posOffset>1828165</wp:posOffset>
                </wp:positionH>
                <wp:positionV relativeFrom="paragraph">
                  <wp:posOffset>161290</wp:posOffset>
                </wp:positionV>
                <wp:extent cx="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3" o:spid="_x0000_s1026" o:spt="20" style="position:absolute;left:0pt;margin-left:143.95pt;margin-top:12.7pt;height:0pt;width:0pt;z-index:251659264;mso-width-relative:page;mso-height-relative:page;" filled="f" stroked="t" coordsize="21600,21600" o:gfxdata="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7n3E4tQAAAAJAQAADwAAAAAAAAABACAAAAAiAAAAZHJzL2Rv&#10;d25yZXYueG1sUEsBAhQAFAAAAAgAh07iQIqwlICTAQAAJwMAAA4AAAAAAAAAAQAgAAAAIwEAAGRy&#10;cy9lMm9Eb2MueG1sUEsFBgAAAAAGAAYAWQEAACgFAAAAAAAA&#10;">
                <v:fill on="f" focussize="0,0"/>
                <v:stroke color="#000000" joinstyle="round"/>
                <v:imagedata o:title=""/>
                <o:lock v:ext="edit" aspectratio="f"/>
              </v:line>
            </w:pict>
          </mc:Fallback>
        </mc:AlternateContent>
      </w:r>
      <w:r w:rsidR="00C87D02" w:rsidRPr="00F153ED">
        <w:rPr>
          <w:b/>
          <w:sz w:val="28"/>
          <w:szCs w:val="28"/>
        </w:rPr>
        <w:t xml:space="preserve">Tuần </w:t>
      </w:r>
      <w:r w:rsidR="00661A00" w:rsidRPr="00F153ED">
        <w:rPr>
          <w:b/>
          <w:sz w:val="28"/>
          <w:szCs w:val="28"/>
        </w:rPr>
        <w:t>40</w:t>
      </w:r>
      <w:r w:rsidRPr="00F153ED">
        <w:rPr>
          <w:b/>
          <w:sz w:val="28"/>
          <w:szCs w:val="28"/>
        </w:rPr>
        <w:t xml:space="preserve"> năm 2024 (từ ngày </w:t>
      </w:r>
      <w:r w:rsidR="00661A00" w:rsidRPr="00F153ED">
        <w:rPr>
          <w:b/>
          <w:sz w:val="28"/>
          <w:szCs w:val="28"/>
        </w:rPr>
        <w:t>30</w:t>
      </w:r>
      <w:r w:rsidRPr="00F153ED">
        <w:rPr>
          <w:b/>
          <w:sz w:val="28"/>
          <w:szCs w:val="28"/>
        </w:rPr>
        <w:t xml:space="preserve">/9 đến ngày </w:t>
      </w:r>
      <w:r w:rsidR="00661A00" w:rsidRPr="00F153ED">
        <w:rPr>
          <w:b/>
          <w:sz w:val="28"/>
          <w:szCs w:val="28"/>
        </w:rPr>
        <w:t>04/10</w:t>
      </w:r>
      <w:r w:rsidRPr="00F153ED">
        <w:rPr>
          <w:b/>
          <w:sz w:val="28"/>
          <w:szCs w:val="28"/>
        </w:rPr>
        <w:t>/2024)</w:t>
      </w:r>
    </w:p>
    <w:p w14:paraId="2E656279" w14:textId="77777777" w:rsidR="00C1680D" w:rsidRPr="00F153ED" w:rsidRDefault="004E13F0">
      <w:pPr>
        <w:spacing w:after="0" w:line="240" w:lineRule="auto"/>
        <w:jc w:val="center"/>
        <w:rPr>
          <w:b/>
          <w:sz w:val="28"/>
          <w:szCs w:val="28"/>
          <w:u w:val="single"/>
        </w:rPr>
      </w:pPr>
      <w:r w:rsidRPr="00F153ED">
        <w:rPr>
          <w:noProof/>
          <w:sz w:val="28"/>
          <w:szCs w:val="28"/>
        </w:rPr>
        <mc:AlternateContent>
          <mc:Choice Requires="wps">
            <w:drawing>
              <wp:anchor distT="0" distB="0" distL="114300" distR="114300" simplePos="0" relativeHeight="251661312" behindDoc="0" locked="0" layoutInCell="1" allowOverlap="1" wp14:anchorId="6DFB9D9D" wp14:editId="68DA87B2">
                <wp:simplePos x="0" y="0"/>
                <wp:positionH relativeFrom="column">
                  <wp:posOffset>2077720</wp:posOffset>
                </wp:positionH>
                <wp:positionV relativeFrom="paragraph">
                  <wp:posOffset>38735</wp:posOffset>
                </wp:positionV>
                <wp:extent cx="1503045" cy="0"/>
                <wp:effectExtent l="0" t="0" r="1905" b="0"/>
                <wp:wrapNone/>
                <wp:docPr id="1" name="Straight Connector 4"/>
                <wp:cNvGraphicFramePr/>
                <a:graphic xmlns:a="http://schemas.openxmlformats.org/drawingml/2006/main">
                  <a:graphicData uri="http://schemas.microsoft.com/office/word/2010/wordprocessingShape">
                    <wps:wsp>
                      <wps:cNvCnPr/>
                      <wps:spPr bwMode="auto">
                        <a:xfrm>
                          <a:off x="0" y="0"/>
                          <a:ext cx="1503045"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4" o:spid="_x0000_s1026" o:spt="20" style="position:absolute;left:0pt;margin-left:163.6pt;margin-top:3.05pt;height:0pt;width:118.35pt;z-index:251661312;mso-width-relative:page;mso-height-relative:page;" filled="f" stroked="t" coordsize="21600,21600" o:gfxdata="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tDzBl9UAAAAHAQAADwAAAAAAAAABACAAAAAi&#10;AAAAZHJzL2Rvd25yZXYueG1sUEsBAhQAFAAAAAgAh07iQJESGvqbAQAALQMAAA4AAAAAAAAAAQAg&#10;AAAAJAEAAGRycy9lMm9Eb2MueG1sUEsFBgAAAAAGAAYAWQEAADEFAAAAAAAA&#10;">
                <v:fill on="f" focussize="0,0"/>
                <v:stroke color="#000000" joinstyle="round"/>
                <v:imagedata o:title=""/>
                <o:lock v:ext="edit" aspectratio="f"/>
              </v:line>
            </w:pict>
          </mc:Fallback>
        </mc:AlternateContent>
      </w:r>
    </w:p>
    <w:p w14:paraId="027F77D4" w14:textId="292B5B78" w:rsidR="00C1680D" w:rsidRPr="00F153ED" w:rsidRDefault="00AA4ADD">
      <w:pPr>
        <w:spacing w:before="120" w:after="120" w:line="240" w:lineRule="auto"/>
        <w:ind w:hanging="567"/>
        <w:jc w:val="both"/>
        <w:rPr>
          <w:b/>
          <w:bCs/>
          <w:sz w:val="28"/>
          <w:szCs w:val="28"/>
          <w:u w:val="single"/>
        </w:rPr>
      </w:pPr>
      <w:r w:rsidRPr="00F153ED">
        <w:rPr>
          <w:b/>
          <w:bCs/>
          <w:sz w:val="28"/>
          <w:szCs w:val="28"/>
          <w:u w:val="single"/>
        </w:rPr>
        <w:t xml:space="preserve">THỨ HAI (ngày </w:t>
      </w:r>
      <w:r w:rsidR="00661A00" w:rsidRPr="00F153ED">
        <w:rPr>
          <w:b/>
          <w:bCs/>
          <w:sz w:val="28"/>
          <w:szCs w:val="28"/>
          <w:u w:val="single"/>
        </w:rPr>
        <w:t>30</w:t>
      </w:r>
      <w:r w:rsidR="004E13F0" w:rsidRPr="00F153ED">
        <w:rPr>
          <w:b/>
          <w:bCs/>
          <w:sz w:val="28"/>
          <w:szCs w:val="28"/>
          <w:u w:val="single"/>
        </w:rPr>
        <w:t xml:space="preserve">/9) </w:t>
      </w:r>
    </w:p>
    <w:p w14:paraId="6F24B882"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SÁNG:</w:t>
      </w:r>
    </w:p>
    <w:p w14:paraId="1BA7D9E9" w14:textId="77777777" w:rsidR="00F523B9" w:rsidRPr="00F153ED" w:rsidRDefault="00F523B9" w:rsidP="00F523B9">
      <w:pPr>
        <w:spacing w:before="120" w:after="120" w:line="240" w:lineRule="auto"/>
        <w:jc w:val="both"/>
        <w:rPr>
          <w:bCs/>
          <w:sz w:val="28"/>
          <w:szCs w:val="28"/>
        </w:rPr>
      </w:pPr>
      <w:r w:rsidRPr="00F153ED">
        <w:rPr>
          <w:b/>
          <w:bCs/>
          <w:sz w:val="28"/>
          <w:szCs w:val="28"/>
        </w:rPr>
        <w:t xml:space="preserve">1) Đ/c Bùi Thị Minh Thuý - GĐ Sở; Đ/c Phan Minh Hiển – PGĐ Sở: </w:t>
      </w:r>
      <w:r w:rsidRPr="00F153ED">
        <w:rPr>
          <w:bCs/>
          <w:sz w:val="28"/>
          <w:szCs w:val="28"/>
        </w:rPr>
        <w:t>dự sự kiện kết nối công nghệ và Đổi mới sáng tạo việt Nam năm 2024</w:t>
      </w:r>
    </w:p>
    <w:p w14:paraId="115F8D33" w14:textId="50FACFE2" w:rsidR="00F523B9" w:rsidRPr="00F153ED" w:rsidRDefault="00F523B9" w:rsidP="00F523B9">
      <w:pPr>
        <w:spacing w:before="120" w:after="120" w:line="240" w:lineRule="auto"/>
        <w:jc w:val="both"/>
        <w:rPr>
          <w:bCs/>
          <w:sz w:val="28"/>
          <w:szCs w:val="28"/>
        </w:rPr>
      </w:pPr>
      <w:r w:rsidRPr="00F153ED">
        <w:rPr>
          <w:bCs/>
          <w:sz w:val="28"/>
          <w:szCs w:val="28"/>
        </w:rPr>
        <w:t xml:space="preserve">Cùng đi: Đ/c Lê Văn Duyệt </w:t>
      </w:r>
      <w:r w:rsidR="00FF32BA" w:rsidRPr="00F153ED">
        <w:rPr>
          <w:bCs/>
          <w:sz w:val="28"/>
          <w:szCs w:val="28"/>
        </w:rPr>
        <w:t>-</w:t>
      </w:r>
      <w:r w:rsidRPr="00F153ED">
        <w:rPr>
          <w:bCs/>
          <w:sz w:val="28"/>
          <w:szCs w:val="28"/>
        </w:rPr>
        <w:t xml:space="preserve"> PTP. Phụ trách phòng QLKHCN</w:t>
      </w:r>
    </w:p>
    <w:p w14:paraId="7AAE827C" w14:textId="71F9C7CD" w:rsidR="00F523B9" w:rsidRPr="00F153ED" w:rsidRDefault="00F523B9" w:rsidP="00F523B9">
      <w:pPr>
        <w:spacing w:before="120" w:after="120" w:line="240" w:lineRule="auto"/>
        <w:jc w:val="both"/>
        <w:rPr>
          <w:sz w:val="28"/>
          <w:szCs w:val="28"/>
        </w:rPr>
      </w:pPr>
      <w:r w:rsidRPr="00F153ED">
        <w:rPr>
          <w:sz w:val="28"/>
          <w:szCs w:val="28"/>
          <w:lang w:val="nl-NL"/>
        </w:rPr>
        <w:t xml:space="preserve">Thời gian, địa điểm: đến hết ngày 02/10 tại </w:t>
      </w:r>
      <w:r w:rsidRPr="00F153ED">
        <w:rPr>
          <w:sz w:val="28"/>
          <w:szCs w:val="28"/>
        </w:rPr>
        <w:t>Trung tâm Hội nghị Quốc gia - 57 Phạm Hùng, Nam Từ Liêm, Thành phố Hà Nội</w:t>
      </w:r>
    </w:p>
    <w:p w14:paraId="589CC52A" w14:textId="23955048" w:rsidR="00F523B9" w:rsidRPr="00F153ED" w:rsidRDefault="00F523B9" w:rsidP="00F523B9">
      <w:pPr>
        <w:spacing w:before="120" w:after="120" w:line="240" w:lineRule="auto"/>
        <w:jc w:val="both"/>
        <w:rPr>
          <w:sz w:val="28"/>
          <w:szCs w:val="28"/>
          <w:lang w:val="nl-NL"/>
        </w:rPr>
      </w:pPr>
      <w:r w:rsidRPr="00F153ED">
        <w:rPr>
          <w:sz w:val="28"/>
          <w:szCs w:val="28"/>
          <w:lang w:val="nl-NL"/>
        </w:rPr>
        <w:t>Xe 93A/003.22 đưa đi sân bay và đón về.</w:t>
      </w:r>
    </w:p>
    <w:p w14:paraId="72299E5A" w14:textId="585BBFDC" w:rsidR="00A13F44" w:rsidRPr="00F153ED" w:rsidRDefault="00F523B9" w:rsidP="00A13F44">
      <w:pPr>
        <w:spacing w:before="90" w:after="90"/>
        <w:jc w:val="both"/>
        <w:rPr>
          <w:bCs/>
          <w:sz w:val="28"/>
          <w:szCs w:val="28"/>
        </w:rPr>
      </w:pPr>
      <w:r w:rsidRPr="00F153ED">
        <w:rPr>
          <w:b/>
          <w:bCs/>
          <w:sz w:val="28"/>
          <w:szCs w:val="28"/>
        </w:rPr>
        <w:t>2</w:t>
      </w:r>
      <w:r w:rsidR="00A13F44" w:rsidRPr="00F153ED">
        <w:rPr>
          <w:b/>
          <w:bCs/>
          <w:sz w:val="28"/>
          <w:szCs w:val="28"/>
        </w:rPr>
        <w:t xml:space="preserve">) Đ/c Trịnh Thị Hòa - PGĐ Sở: </w:t>
      </w:r>
      <w:r w:rsidR="00A13F44" w:rsidRPr="00F153ED">
        <w:rPr>
          <w:bCs/>
          <w:sz w:val="28"/>
          <w:szCs w:val="28"/>
        </w:rPr>
        <w:t>Tổ chức Ngày pháp luật định kỳ, tháng 10/2024.</w:t>
      </w:r>
    </w:p>
    <w:p w14:paraId="41ACE96B" w14:textId="77777777" w:rsidR="00A13F44" w:rsidRPr="00F153ED" w:rsidRDefault="00A13F44" w:rsidP="00A13F44">
      <w:pPr>
        <w:spacing w:before="90" w:after="90"/>
        <w:jc w:val="both"/>
        <w:rPr>
          <w:bCs/>
          <w:sz w:val="28"/>
          <w:szCs w:val="28"/>
        </w:rPr>
      </w:pPr>
      <w:r w:rsidRPr="00F153ED">
        <w:rPr>
          <w:bCs/>
          <w:sz w:val="28"/>
          <w:szCs w:val="28"/>
        </w:rPr>
        <w:t>Cùng dự: Toàn thể công chức, viên chức, người lao động Khối Văn phòng Sở, Trung tâm KHCN.</w:t>
      </w:r>
    </w:p>
    <w:p w14:paraId="21837821" w14:textId="77777777" w:rsidR="00A13F44" w:rsidRPr="00F153ED" w:rsidRDefault="00A13F44" w:rsidP="00A13F44">
      <w:pPr>
        <w:spacing w:before="90" w:after="90"/>
        <w:jc w:val="both"/>
        <w:rPr>
          <w:bCs/>
          <w:sz w:val="28"/>
          <w:szCs w:val="28"/>
        </w:rPr>
      </w:pPr>
      <w:r w:rsidRPr="00F153ED">
        <w:rPr>
          <w:bCs/>
          <w:sz w:val="28"/>
          <w:szCs w:val="28"/>
        </w:rPr>
        <w:t>Thời gian, địa điểm: 8 giờ 00 tại Hội trường Sở.</w:t>
      </w:r>
    </w:p>
    <w:p w14:paraId="76DF6F83" w14:textId="67145529" w:rsidR="00A13F44" w:rsidRPr="00F153ED" w:rsidRDefault="00F523B9" w:rsidP="00A13F44">
      <w:pPr>
        <w:spacing w:before="90" w:after="90"/>
        <w:jc w:val="both"/>
        <w:rPr>
          <w:bCs/>
          <w:sz w:val="28"/>
          <w:szCs w:val="28"/>
        </w:rPr>
      </w:pPr>
      <w:r w:rsidRPr="00F153ED">
        <w:rPr>
          <w:b/>
          <w:bCs/>
          <w:sz w:val="28"/>
          <w:szCs w:val="28"/>
        </w:rPr>
        <w:t>3</w:t>
      </w:r>
      <w:r w:rsidR="00A13F44" w:rsidRPr="00F153ED">
        <w:rPr>
          <w:b/>
          <w:bCs/>
          <w:sz w:val="28"/>
          <w:szCs w:val="28"/>
        </w:rPr>
        <w:t xml:space="preserve">) Đ/c Lý Văn Dưỡng - Chánh Thanh tra; Đ/c Nguyễn Mạnh Hùng – Thanh tra viên: </w:t>
      </w:r>
      <w:r w:rsidR="00A13F44" w:rsidRPr="00F153ED">
        <w:rPr>
          <w:bCs/>
          <w:sz w:val="28"/>
          <w:szCs w:val="28"/>
        </w:rPr>
        <w:t>Tiếp công dân thường xuyên.</w:t>
      </w:r>
    </w:p>
    <w:p w14:paraId="614C86D6" w14:textId="77777777" w:rsidR="00A13F44" w:rsidRPr="00F153ED" w:rsidRDefault="00A13F44" w:rsidP="00A13F44">
      <w:pPr>
        <w:spacing w:before="90" w:after="90"/>
        <w:jc w:val="both"/>
        <w:rPr>
          <w:bCs/>
          <w:sz w:val="28"/>
          <w:szCs w:val="28"/>
        </w:rPr>
      </w:pPr>
      <w:r w:rsidRPr="00F153ED">
        <w:rPr>
          <w:bCs/>
          <w:sz w:val="28"/>
          <w:szCs w:val="28"/>
        </w:rPr>
        <w:t>Thời gian, địa điểm: 01 ngày, tại Phòng tiếp dân của Sở KHCN.</w:t>
      </w:r>
    </w:p>
    <w:p w14:paraId="3A006E70" w14:textId="24D90327" w:rsidR="00C1680D" w:rsidRPr="00F153ED" w:rsidRDefault="00F523B9" w:rsidP="00A13F44">
      <w:pPr>
        <w:spacing w:before="90" w:after="90"/>
        <w:jc w:val="both"/>
        <w:rPr>
          <w:sz w:val="28"/>
          <w:szCs w:val="28"/>
        </w:rPr>
      </w:pPr>
      <w:r w:rsidRPr="00F153ED">
        <w:rPr>
          <w:b/>
          <w:bCs/>
          <w:sz w:val="28"/>
          <w:szCs w:val="28"/>
        </w:rPr>
        <w:t>4</w:t>
      </w:r>
      <w:r w:rsidR="004E13F0" w:rsidRPr="00F153ED">
        <w:rPr>
          <w:b/>
          <w:bCs/>
          <w:sz w:val="28"/>
          <w:szCs w:val="28"/>
        </w:rPr>
        <w:t>) Đ/c Nguyễn Ngọc Lai – Trưởng phòng QLTCĐLCL:</w:t>
      </w:r>
      <w:r w:rsidR="004E13F0" w:rsidRPr="00F153ED">
        <w:rPr>
          <w:sz w:val="28"/>
          <w:szCs w:val="28"/>
        </w:rPr>
        <w:t xml:space="preserve"> Tham gia Đoàn kiểm tra Công tác cải cách hành chính và Công tác chuyển đổi số do Sở Nội vụ chủ trì theo Quyết định số 5</w:t>
      </w:r>
      <w:r w:rsidR="00A03E63" w:rsidRPr="00F153ED">
        <w:rPr>
          <w:sz w:val="28"/>
          <w:szCs w:val="28"/>
        </w:rPr>
        <w:t>20/QĐ-UBND ngày 29/3/2024 của Ủy</w:t>
      </w:r>
      <w:r w:rsidR="004E13F0" w:rsidRPr="00F153ED">
        <w:rPr>
          <w:sz w:val="28"/>
          <w:szCs w:val="28"/>
        </w:rPr>
        <w:t xml:space="preserve"> ban nhân dân tỉnh</w:t>
      </w:r>
    </w:p>
    <w:p w14:paraId="3D99A4D1" w14:textId="7487A1FE" w:rsidR="00C1680D" w:rsidRPr="00F153ED" w:rsidRDefault="007110EC">
      <w:pPr>
        <w:spacing w:before="120" w:after="120"/>
        <w:jc w:val="both"/>
        <w:rPr>
          <w:sz w:val="28"/>
          <w:szCs w:val="28"/>
        </w:rPr>
      </w:pPr>
      <w:r w:rsidRPr="00F153ED">
        <w:rPr>
          <w:sz w:val="28"/>
          <w:szCs w:val="28"/>
        </w:rPr>
        <w:t xml:space="preserve">Thời gian: Từ ngày </w:t>
      </w:r>
      <w:r w:rsidR="0019167F" w:rsidRPr="00F153ED">
        <w:rPr>
          <w:sz w:val="28"/>
          <w:szCs w:val="28"/>
        </w:rPr>
        <w:t>3</w:t>
      </w:r>
      <w:r w:rsidRPr="00F153ED">
        <w:rPr>
          <w:sz w:val="28"/>
          <w:szCs w:val="28"/>
        </w:rPr>
        <w:t>0</w:t>
      </w:r>
      <w:r w:rsidR="0019167F" w:rsidRPr="00F153ED">
        <w:rPr>
          <w:sz w:val="28"/>
          <w:szCs w:val="28"/>
        </w:rPr>
        <w:t xml:space="preserve">/9 đến hết ngày </w:t>
      </w:r>
      <w:r w:rsidRPr="00F153ED">
        <w:rPr>
          <w:sz w:val="28"/>
          <w:szCs w:val="28"/>
        </w:rPr>
        <w:t>04/10</w:t>
      </w:r>
      <w:r w:rsidR="004E13F0" w:rsidRPr="00F153ED">
        <w:rPr>
          <w:sz w:val="28"/>
          <w:szCs w:val="28"/>
        </w:rPr>
        <w:t xml:space="preserve">/2024. </w:t>
      </w:r>
    </w:p>
    <w:p w14:paraId="4A54AF81" w14:textId="77777777" w:rsidR="00C1680D" w:rsidRPr="00F153ED" w:rsidRDefault="004E13F0">
      <w:pPr>
        <w:spacing w:before="90" w:after="90"/>
        <w:jc w:val="both"/>
        <w:rPr>
          <w:sz w:val="28"/>
          <w:szCs w:val="28"/>
        </w:rPr>
      </w:pPr>
      <w:r w:rsidRPr="00F153ED">
        <w:rPr>
          <w:sz w:val="28"/>
          <w:szCs w:val="28"/>
        </w:rPr>
        <w:t>Địa điểm: Do trưởng đoàn quyết định.</w:t>
      </w:r>
    </w:p>
    <w:p w14:paraId="2E4D8380" w14:textId="17CD3B32" w:rsidR="002B4C46" w:rsidRPr="00F153ED" w:rsidRDefault="00F523B9" w:rsidP="002B4C46">
      <w:pPr>
        <w:spacing w:before="120" w:after="120" w:line="240" w:lineRule="auto"/>
        <w:jc w:val="both"/>
        <w:rPr>
          <w:sz w:val="28"/>
          <w:szCs w:val="28"/>
        </w:rPr>
      </w:pPr>
      <w:r w:rsidRPr="00F153ED">
        <w:rPr>
          <w:b/>
          <w:sz w:val="28"/>
          <w:szCs w:val="28"/>
        </w:rPr>
        <w:t>5</w:t>
      </w:r>
      <w:r w:rsidR="002B4C46" w:rsidRPr="00F153ED">
        <w:rPr>
          <w:b/>
          <w:sz w:val="28"/>
          <w:szCs w:val="28"/>
        </w:rPr>
        <w:t xml:space="preserve">) Đ/c Lê Hoài Phương - CV phòng QLKHCN: </w:t>
      </w:r>
      <w:r w:rsidR="002B4C46" w:rsidRPr="00F153ED">
        <w:rPr>
          <w:sz w:val="28"/>
          <w:szCs w:val="28"/>
        </w:rPr>
        <w:t>Học lớp Trung cấp lý luận chính trị TC 150.</w:t>
      </w:r>
    </w:p>
    <w:p w14:paraId="04D62AA5" w14:textId="5EAF2F1D" w:rsidR="00C1680D" w:rsidRPr="00F153ED" w:rsidRDefault="004E13F0" w:rsidP="002B4C46">
      <w:pPr>
        <w:spacing w:before="120" w:after="120" w:line="240" w:lineRule="auto"/>
        <w:jc w:val="both"/>
        <w:rPr>
          <w:sz w:val="28"/>
          <w:szCs w:val="28"/>
        </w:rPr>
      </w:pPr>
      <w:r w:rsidRPr="00F153ED">
        <w:rPr>
          <w:sz w:val="28"/>
          <w:szCs w:val="28"/>
        </w:rPr>
        <w:t>Thời gian, địa điểm: Hết tuần tại Trường Chính trị tỉnh Bình Phước.</w:t>
      </w:r>
    </w:p>
    <w:p w14:paraId="462BE09C"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CHIỀU:</w:t>
      </w:r>
    </w:p>
    <w:p w14:paraId="0B01DF97" w14:textId="25A60A22" w:rsidR="00D9742A" w:rsidRPr="00F153ED" w:rsidRDefault="00D9742A" w:rsidP="00D9742A">
      <w:pPr>
        <w:spacing w:before="120" w:after="120" w:line="240" w:lineRule="auto"/>
        <w:jc w:val="both"/>
        <w:rPr>
          <w:rFonts w:eastAsia="SimSun"/>
          <w:bCs/>
          <w:sz w:val="28"/>
          <w:szCs w:val="28"/>
        </w:rPr>
      </w:pPr>
      <w:r w:rsidRPr="00F153ED">
        <w:rPr>
          <w:b/>
          <w:bCs/>
          <w:sz w:val="28"/>
          <w:szCs w:val="28"/>
        </w:rPr>
        <w:t xml:space="preserve">1) Đ/c Trịnh Thị Hòa – PGĐ Sở: </w:t>
      </w:r>
      <w:r w:rsidRPr="00F153ED">
        <w:rPr>
          <w:bCs/>
          <w:sz w:val="28"/>
          <w:szCs w:val="28"/>
        </w:rPr>
        <w:t xml:space="preserve">dự </w:t>
      </w:r>
      <w:r w:rsidRPr="00F153ED">
        <w:rPr>
          <w:rFonts w:eastAsia="SimSun"/>
          <w:bCs/>
          <w:sz w:val="28"/>
          <w:szCs w:val="28"/>
        </w:rPr>
        <w:t>Hội nghị lần thứ Hai - UBMTTQVN tỉnh khóa X, nhiệm kỳ 2024-2029</w:t>
      </w:r>
    </w:p>
    <w:p w14:paraId="61EB5DEC" w14:textId="77777777" w:rsidR="00D9742A" w:rsidRPr="00F153ED" w:rsidRDefault="00D9742A" w:rsidP="00D9742A">
      <w:pPr>
        <w:spacing w:before="120" w:after="120" w:line="240" w:lineRule="auto"/>
        <w:jc w:val="both"/>
        <w:rPr>
          <w:bCs/>
          <w:sz w:val="28"/>
          <w:szCs w:val="28"/>
        </w:rPr>
      </w:pPr>
      <w:r w:rsidRPr="00F153ED">
        <w:rPr>
          <w:sz w:val="28"/>
          <w:szCs w:val="28"/>
        </w:rPr>
        <w:t xml:space="preserve">Thời gian, địa điểm: </w:t>
      </w:r>
      <w:r w:rsidRPr="00F153ED">
        <w:rPr>
          <w:bCs/>
          <w:sz w:val="28"/>
          <w:szCs w:val="28"/>
        </w:rPr>
        <w:t>14 giờ 00 tại Hội trường Ủy ban MTTQ Việt Nam tỉnh.</w:t>
      </w:r>
    </w:p>
    <w:p w14:paraId="27B9B2F4" w14:textId="4B1CACDA" w:rsidR="00C1680D" w:rsidRPr="00F153ED" w:rsidRDefault="004E13F0">
      <w:pPr>
        <w:spacing w:before="120" w:after="120" w:line="240" w:lineRule="auto"/>
        <w:ind w:hanging="567"/>
        <w:jc w:val="both"/>
        <w:rPr>
          <w:sz w:val="28"/>
          <w:szCs w:val="28"/>
        </w:rPr>
      </w:pPr>
      <w:r w:rsidRPr="00F153ED">
        <w:rPr>
          <w:b/>
          <w:bCs/>
          <w:sz w:val="28"/>
          <w:szCs w:val="28"/>
          <w:u w:val="single"/>
        </w:rPr>
        <w:t xml:space="preserve">THỨ BA (ngày </w:t>
      </w:r>
      <w:r w:rsidR="00661A00" w:rsidRPr="00F153ED">
        <w:rPr>
          <w:b/>
          <w:bCs/>
          <w:sz w:val="28"/>
          <w:szCs w:val="28"/>
          <w:u w:val="single"/>
        </w:rPr>
        <w:t>01/10</w:t>
      </w:r>
      <w:r w:rsidRPr="00F153ED">
        <w:rPr>
          <w:b/>
          <w:bCs/>
          <w:sz w:val="28"/>
          <w:szCs w:val="28"/>
          <w:u w:val="single"/>
        </w:rPr>
        <w:t xml:space="preserve">) </w:t>
      </w:r>
    </w:p>
    <w:p w14:paraId="1A1311C9"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lastRenderedPageBreak/>
        <w:t>BUỔI SÁNG:</w:t>
      </w:r>
    </w:p>
    <w:p w14:paraId="0538D064" w14:textId="2EC91355" w:rsidR="00B22E08" w:rsidRPr="00F153ED" w:rsidRDefault="00F523B9" w:rsidP="00B22E08">
      <w:pPr>
        <w:spacing w:before="90" w:after="90"/>
        <w:jc w:val="both"/>
        <w:rPr>
          <w:bCs/>
          <w:sz w:val="28"/>
          <w:szCs w:val="28"/>
        </w:rPr>
      </w:pPr>
      <w:r w:rsidRPr="00F153ED">
        <w:rPr>
          <w:b/>
          <w:bCs/>
          <w:sz w:val="28"/>
          <w:szCs w:val="28"/>
        </w:rPr>
        <w:t>1</w:t>
      </w:r>
      <w:r w:rsidR="00B22E08" w:rsidRPr="00F153ED">
        <w:rPr>
          <w:b/>
          <w:bCs/>
          <w:sz w:val="28"/>
          <w:szCs w:val="28"/>
        </w:rPr>
        <w:t xml:space="preserve">) Đ/c Trịnh Thị Hòa – PGĐ Sở: </w:t>
      </w:r>
      <w:r w:rsidR="00B22E08" w:rsidRPr="00F153ED">
        <w:rPr>
          <w:bCs/>
          <w:sz w:val="28"/>
          <w:szCs w:val="28"/>
        </w:rPr>
        <w:t>Tham gia Đoàn giám sát việc thi hành pháp luật về xử lý vi phạm hành chính trong lĩnh vực giao thông đường bộ (Quyết định số 31/QĐ-HĐND-PC ngày 09/9/2024 của HĐND tỉnh).</w:t>
      </w:r>
    </w:p>
    <w:p w14:paraId="6F9F4366" w14:textId="54538D39" w:rsidR="00B22E08" w:rsidRPr="00F153ED" w:rsidRDefault="00B22E08" w:rsidP="00B22E08">
      <w:pPr>
        <w:spacing w:before="120" w:after="120" w:line="240" w:lineRule="auto"/>
        <w:jc w:val="both"/>
        <w:rPr>
          <w:bCs/>
          <w:sz w:val="28"/>
          <w:szCs w:val="28"/>
          <w:lang w:val="ca-ES"/>
        </w:rPr>
      </w:pPr>
      <w:r w:rsidRPr="00F153ED">
        <w:rPr>
          <w:bCs/>
          <w:sz w:val="28"/>
          <w:szCs w:val="28"/>
          <w:lang w:val="ca-ES"/>
        </w:rPr>
        <w:t>Thời gian, địa điểm: 08 giờ 00 tại Thanh tra Giao thông vận tải – Sở Giao thông vận tải.</w:t>
      </w:r>
    </w:p>
    <w:p w14:paraId="2E098CBC" w14:textId="2EAECDAE" w:rsidR="00126E1F" w:rsidRPr="00F153ED" w:rsidRDefault="00126E1F" w:rsidP="00126E1F">
      <w:pPr>
        <w:spacing w:before="120" w:after="120" w:line="240" w:lineRule="auto"/>
        <w:jc w:val="both"/>
        <w:rPr>
          <w:b/>
          <w:sz w:val="28"/>
          <w:szCs w:val="28"/>
        </w:rPr>
      </w:pPr>
      <w:r w:rsidRPr="00F153ED">
        <w:rPr>
          <w:b/>
          <w:sz w:val="28"/>
          <w:szCs w:val="28"/>
        </w:rPr>
        <w:t>2) Làm việc với Đoàn thanh tra số 60/QĐ-T.Tr</w:t>
      </w:r>
    </w:p>
    <w:p w14:paraId="023348F7" w14:textId="4B750387" w:rsidR="00E565D4" w:rsidRPr="00F153ED" w:rsidRDefault="00E565D4" w:rsidP="00E565D4">
      <w:pPr>
        <w:spacing w:before="90" w:after="90"/>
        <w:jc w:val="both"/>
        <w:rPr>
          <w:i/>
          <w:iCs/>
          <w:sz w:val="28"/>
          <w:szCs w:val="28"/>
        </w:rPr>
      </w:pPr>
      <w:r w:rsidRPr="00F153ED">
        <w:rPr>
          <w:sz w:val="28"/>
          <w:szCs w:val="28"/>
        </w:rPr>
        <w:t xml:space="preserve">Cùng dự: Lãnh đạo và chuyên viên liên quan Phòng QLKHCN và Văn phòng Sở (Bộ phận Kế hoạch  - Tài chính), </w:t>
      </w:r>
      <w:r w:rsidRPr="00F153ED">
        <w:rPr>
          <w:i/>
          <w:sz w:val="28"/>
          <w:szCs w:val="28"/>
        </w:rPr>
        <w:t>(</w:t>
      </w:r>
      <w:r w:rsidRPr="00F153ED">
        <w:rPr>
          <w:i/>
          <w:iCs/>
          <w:sz w:val="28"/>
          <w:szCs w:val="28"/>
        </w:rPr>
        <w:t>Giao phòng QLKHCN chủ trì, phối hợp Văn phòng Sở chuẩn bị nội dung).</w:t>
      </w:r>
    </w:p>
    <w:p w14:paraId="0482CD01" w14:textId="7D0C8D2D" w:rsidR="00E565D4" w:rsidRPr="00F153ED" w:rsidRDefault="00E565D4" w:rsidP="00E565D4">
      <w:pPr>
        <w:spacing w:before="90" w:after="90"/>
        <w:jc w:val="both"/>
        <w:rPr>
          <w:sz w:val="28"/>
          <w:szCs w:val="28"/>
        </w:rPr>
      </w:pPr>
      <w:r w:rsidRPr="00F153ED">
        <w:rPr>
          <w:sz w:val="28"/>
          <w:szCs w:val="28"/>
          <w:lang w:val="ca-ES"/>
        </w:rPr>
        <w:t xml:space="preserve">Thời gian, địa điểm: </w:t>
      </w:r>
      <w:r w:rsidRPr="00F153ED">
        <w:rPr>
          <w:sz w:val="28"/>
          <w:szCs w:val="28"/>
        </w:rPr>
        <w:t>Bắt đầu lúc 08 giờ 00 phút, ngày 01/10/2024 đến ngày 04/10/2024 tại phòng họp Sở.</w:t>
      </w:r>
    </w:p>
    <w:p w14:paraId="6DFC4E56" w14:textId="18E16D13" w:rsidR="0069708A" w:rsidRPr="00F153ED" w:rsidRDefault="00F523B9" w:rsidP="0069708A">
      <w:pPr>
        <w:spacing w:before="120" w:after="120" w:line="240" w:lineRule="auto"/>
        <w:jc w:val="both"/>
        <w:rPr>
          <w:b/>
          <w:bCs/>
          <w:sz w:val="28"/>
          <w:szCs w:val="28"/>
        </w:rPr>
      </w:pPr>
      <w:r w:rsidRPr="00F153ED">
        <w:rPr>
          <w:b/>
          <w:bCs/>
          <w:sz w:val="28"/>
          <w:szCs w:val="28"/>
        </w:rPr>
        <w:t>2</w:t>
      </w:r>
      <w:r w:rsidR="0069708A" w:rsidRPr="00F153ED">
        <w:rPr>
          <w:b/>
          <w:bCs/>
          <w:sz w:val="28"/>
          <w:szCs w:val="28"/>
        </w:rPr>
        <w:t>) Kiểm tra Nhà nước về tiêu chuẩn, đo lường và chất lượng sản phẩm, hàng hoá lưu thông trên thị trường.</w:t>
      </w:r>
    </w:p>
    <w:p w14:paraId="03562A2A" w14:textId="77777777" w:rsidR="0069708A" w:rsidRPr="00F153ED" w:rsidRDefault="0069708A" w:rsidP="0069708A">
      <w:pPr>
        <w:spacing w:before="120" w:after="120" w:line="240" w:lineRule="auto"/>
        <w:jc w:val="both"/>
        <w:rPr>
          <w:sz w:val="28"/>
          <w:szCs w:val="28"/>
        </w:rPr>
      </w:pPr>
      <w:r w:rsidRPr="00F153ED">
        <w:rPr>
          <w:sz w:val="28"/>
          <w:szCs w:val="28"/>
        </w:rPr>
        <w:t>Thành phần: Theo Quyết định số 1785/QĐ-SKHCN ngày 26/8/2024 của Giám đốc Sở KHCN.</w:t>
      </w:r>
    </w:p>
    <w:p w14:paraId="1B9C368C" w14:textId="0829D033" w:rsidR="0069708A" w:rsidRPr="00F153ED" w:rsidRDefault="0069708A" w:rsidP="0069708A">
      <w:pPr>
        <w:spacing w:before="120" w:after="120" w:line="240" w:lineRule="auto"/>
        <w:jc w:val="both"/>
        <w:rPr>
          <w:sz w:val="28"/>
          <w:szCs w:val="28"/>
        </w:rPr>
      </w:pPr>
      <w:r w:rsidRPr="00F153ED">
        <w:rPr>
          <w:sz w:val="28"/>
          <w:szCs w:val="28"/>
        </w:rPr>
        <w:t>Thời gian, địa điểm: 0</w:t>
      </w:r>
      <w:r w:rsidR="00350572" w:rsidRPr="00F153ED">
        <w:rPr>
          <w:sz w:val="28"/>
          <w:szCs w:val="28"/>
        </w:rPr>
        <w:t xml:space="preserve">1 ngày, </w:t>
      </w:r>
      <w:r w:rsidRPr="00F153ED">
        <w:rPr>
          <w:sz w:val="28"/>
          <w:szCs w:val="28"/>
        </w:rPr>
        <w:t>địa điểm do Trưởng đoàn quyết định.</w:t>
      </w:r>
    </w:p>
    <w:p w14:paraId="47596EE0"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CHIỀU:</w:t>
      </w:r>
    </w:p>
    <w:p w14:paraId="27BC1F06" w14:textId="092BBE77" w:rsidR="00FA082F" w:rsidRPr="00F153ED" w:rsidRDefault="00F523B9" w:rsidP="00FA082F">
      <w:pPr>
        <w:spacing w:before="90" w:after="90"/>
        <w:jc w:val="both"/>
        <w:rPr>
          <w:bCs/>
          <w:sz w:val="28"/>
          <w:szCs w:val="28"/>
        </w:rPr>
      </w:pPr>
      <w:r w:rsidRPr="00F153ED">
        <w:rPr>
          <w:b/>
          <w:bCs/>
          <w:sz w:val="28"/>
          <w:szCs w:val="28"/>
        </w:rPr>
        <w:t>1</w:t>
      </w:r>
      <w:r w:rsidR="00FA082F" w:rsidRPr="00F153ED">
        <w:rPr>
          <w:b/>
          <w:bCs/>
          <w:sz w:val="28"/>
          <w:szCs w:val="28"/>
        </w:rPr>
        <w:t xml:space="preserve">) Đ/c Trịnh Thị Hòa – PGĐ Sở: </w:t>
      </w:r>
      <w:r w:rsidR="00FA082F" w:rsidRPr="00F153ED">
        <w:rPr>
          <w:bCs/>
          <w:sz w:val="28"/>
          <w:szCs w:val="28"/>
        </w:rPr>
        <w:t>Tham gia Đoàn giám sát việc thi hành pháp luật về xử lý vi phạm hành chính trong lĩnh vực giao thông đường bộ (Quyết định số 31/QĐ-HĐND-PC ngày 09/9/2024 của HĐND tỉnh).</w:t>
      </w:r>
    </w:p>
    <w:p w14:paraId="76FEF7A0" w14:textId="29C6E038" w:rsidR="00FA082F" w:rsidRPr="00F153ED" w:rsidRDefault="00FA082F" w:rsidP="00FA082F">
      <w:pPr>
        <w:spacing w:before="120" w:after="120" w:line="240" w:lineRule="auto"/>
        <w:jc w:val="both"/>
        <w:rPr>
          <w:bCs/>
          <w:sz w:val="28"/>
          <w:szCs w:val="28"/>
          <w:lang w:val="ca-ES"/>
        </w:rPr>
      </w:pPr>
      <w:r w:rsidRPr="00F153ED">
        <w:rPr>
          <w:bCs/>
          <w:sz w:val="28"/>
          <w:szCs w:val="28"/>
          <w:lang w:val="ca-ES"/>
        </w:rPr>
        <w:t>Thời gian, địa điểm: 14 giờ 00 tại Công an tỉnh.</w:t>
      </w:r>
    </w:p>
    <w:p w14:paraId="6CD98855" w14:textId="15A9E1AE" w:rsidR="00C1680D" w:rsidRPr="00F153ED" w:rsidRDefault="004E13F0">
      <w:pPr>
        <w:spacing w:before="120" w:after="120" w:line="240" w:lineRule="auto"/>
        <w:ind w:left="-567"/>
        <w:jc w:val="both"/>
        <w:rPr>
          <w:b/>
          <w:bCs/>
          <w:sz w:val="28"/>
          <w:szCs w:val="28"/>
          <w:u w:val="single"/>
        </w:rPr>
      </w:pPr>
      <w:r w:rsidRPr="00F153ED">
        <w:rPr>
          <w:b/>
          <w:bCs/>
          <w:sz w:val="28"/>
          <w:szCs w:val="28"/>
          <w:u w:val="single"/>
        </w:rPr>
        <w:t xml:space="preserve">THỨ TƯ (ngày </w:t>
      </w:r>
      <w:r w:rsidR="00661A00" w:rsidRPr="00F153ED">
        <w:rPr>
          <w:b/>
          <w:bCs/>
          <w:sz w:val="28"/>
          <w:szCs w:val="28"/>
          <w:u w:val="single"/>
        </w:rPr>
        <w:t>02/10</w:t>
      </w:r>
      <w:r w:rsidRPr="00F153ED">
        <w:rPr>
          <w:b/>
          <w:bCs/>
          <w:sz w:val="28"/>
          <w:szCs w:val="28"/>
          <w:u w:val="single"/>
        </w:rPr>
        <w:t>)</w:t>
      </w:r>
    </w:p>
    <w:p w14:paraId="70502048"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SÁNG:</w:t>
      </w:r>
    </w:p>
    <w:p w14:paraId="75377B0A" w14:textId="3CDB0884" w:rsidR="007048EA" w:rsidRPr="00F153ED" w:rsidRDefault="007048EA" w:rsidP="00CF3A2E">
      <w:pPr>
        <w:spacing w:before="90" w:after="90"/>
        <w:jc w:val="both"/>
        <w:rPr>
          <w:spacing w:val="-2"/>
          <w:sz w:val="28"/>
          <w:szCs w:val="28"/>
        </w:rPr>
      </w:pPr>
      <w:r w:rsidRPr="00F153ED">
        <w:rPr>
          <w:b/>
          <w:bCs/>
          <w:sz w:val="28"/>
          <w:szCs w:val="28"/>
        </w:rPr>
        <w:t>1) Đ/c Bùi Thị Minh Thuý - GĐ Sở</w:t>
      </w:r>
      <w:r w:rsidR="00F523B9" w:rsidRPr="00F153ED">
        <w:rPr>
          <w:b/>
          <w:bCs/>
          <w:sz w:val="28"/>
          <w:szCs w:val="28"/>
        </w:rPr>
        <w:t xml:space="preserve"> ủy quyền Đ/c Trịnh Thị Hòa – PGĐ Sở</w:t>
      </w:r>
      <w:r w:rsidRPr="00F153ED">
        <w:rPr>
          <w:b/>
          <w:bCs/>
          <w:sz w:val="28"/>
          <w:szCs w:val="28"/>
        </w:rPr>
        <w:t xml:space="preserve">: </w:t>
      </w:r>
      <w:r w:rsidR="00CF3A2E" w:rsidRPr="00F153ED">
        <w:rPr>
          <w:spacing w:val="-2"/>
          <w:sz w:val="28"/>
          <w:szCs w:val="28"/>
        </w:rPr>
        <w:t>họp UBND tỉnh thông qua: (1) Báo cáo tình hình KTXH, QPAN 9 tháng năm 2024; (2) Các nội dung trình kỳ họp chuyên đề tháng 10/2024 của HĐND tỉnh.</w:t>
      </w:r>
    </w:p>
    <w:p w14:paraId="327202A5" w14:textId="1C934494" w:rsidR="002B444A" w:rsidRPr="00F153ED" w:rsidRDefault="00CF3A2E" w:rsidP="00CF3A2E">
      <w:pPr>
        <w:spacing w:before="90" w:after="90"/>
        <w:jc w:val="both"/>
        <w:rPr>
          <w:sz w:val="28"/>
          <w:szCs w:val="28"/>
        </w:rPr>
      </w:pPr>
      <w:r w:rsidRPr="00F153ED">
        <w:rPr>
          <w:sz w:val="28"/>
          <w:szCs w:val="28"/>
        </w:rPr>
        <w:t>Thời gian, địa điểm: 08 giờ 00 tại phòng họp G, UBND tỉnh.</w:t>
      </w:r>
    </w:p>
    <w:p w14:paraId="77FFA385" w14:textId="28F70957" w:rsidR="00E022F9" w:rsidRPr="00F153ED" w:rsidRDefault="00E022F9" w:rsidP="00E022F9">
      <w:pPr>
        <w:spacing w:before="120" w:after="120" w:line="240" w:lineRule="auto"/>
        <w:jc w:val="both"/>
        <w:rPr>
          <w:b/>
          <w:bCs/>
          <w:sz w:val="28"/>
          <w:szCs w:val="28"/>
        </w:rPr>
      </w:pPr>
      <w:r w:rsidRPr="00F153ED">
        <w:rPr>
          <w:b/>
          <w:bCs/>
          <w:sz w:val="28"/>
          <w:szCs w:val="28"/>
        </w:rPr>
        <w:t>2) Cấp ủy chi bộ 2 họp lúc 08 giờ 00 tại Hội trường Sở.</w:t>
      </w:r>
    </w:p>
    <w:p w14:paraId="25312A04" w14:textId="5ABB185D" w:rsidR="00E022F9" w:rsidRPr="00F153ED" w:rsidRDefault="00E022F9" w:rsidP="00E022F9">
      <w:pPr>
        <w:spacing w:before="120" w:after="120" w:line="240" w:lineRule="auto"/>
        <w:jc w:val="both"/>
        <w:rPr>
          <w:b/>
          <w:bCs/>
          <w:sz w:val="28"/>
          <w:szCs w:val="28"/>
        </w:rPr>
      </w:pPr>
      <w:r w:rsidRPr="00F153ED">
        <w:rPr>
          <w:b/>
          <w:bCs/>
          <w:sz w:val="28"/>
          <w:szCs w:val="28"/>
        </w:rPr>
        <w:t>3) Chi bộ 2 sinh hoạt định kỳ lúc 08 giờ 30 tại Hội trường Sở.</w:t>
      </w:r>
    </w:p>
    <w:p w14:paraId="4B87C7B0"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CHIỀU:</w:t>
      </w:r>
    </w:p>
    <w:p w14:paraId="10F4C83D" w14:textId="6D54F7DF" w:rsidR="000B5FD0" w:rsidRPr="00F153ED" w:rsidRDefault="00F30020" w:rsidP="00F153ED">
      <w:pPr>
        <w:spacing w:before="120" w:after="120" w:line="240" w:lineRule="auto"/>
        <w:jc w:val="both"/>
        <w:rPr>
          <w:color w:val="FF0000"/>
          <w:sz w:val="28"/>
          <w:szCs w:val="28"/>
        </w:rPr>
      </w:pPr>
      <w:r w:rsidRPr="00F153ED">
        <w:rPr>
          <w:b/>
          <w:color w:val="FF0000"/>
          <w:sz w:val="28"/>
          <w:szCs w:val="28"/>
          <w:lang w:val="ca-ES"/>
        </w:rPr>
        <w:t xml:space="preserve">1) </w:t>
      </w:r>
      <w:r w:rsidR="00F523B9" w:rsidRPr="00F153ED">
        <w:rPr>
          <w:b/>
          <w:bCs/>
          <w:color w:val="FF0000"/>
          <w:sz w:val="28"/>
          <w:szCs w:val="28"/>
        </w:rPr>
        <w:t>Đ/c Trịnh Thị Hòa – PGĐ Sở</w:t>
      </w:r>
      <w:r w:rsidR="000B5FD0" w:rsidRPr="00F153ED">
        <w:rPr>
          <w:b/>
          <w:color w:val="FF0000"/>
          <w:sz w:val="28"/>
          <w:szCs w:val="28"/>
          <w:lang w:val="ca-ES"/>
        </w:rPr>
        <w:t xml:space="preserve">: </w:t>
      </w:r>
      <w:r w:rsidR="00F153ED" w:rsidRPr="00F153ED">
        <w:rPr>
          <w:color w:val="FF0000"/>
          <w:sz w:val="28"/>
          <w:szCs w:val="28"/>
          <w:shd w:val="clear" w:color="auto" w:fill="FFFFFF"/>
        </w:rPr>
        <w:t>Làm việc tại trụ sở</w:t>
      </w:r>
    </w:p>
    <w:p w14:paraId="29338CFE" w14:textId="044B21A0" w:rsidR="008E7DC8" w:rsidRPr="00F153ED" w:rsidRDefault="008E7DC8" w:rsidP="008E7DC8">
      <w:pPr>
        <w:spacing w:before="90" w:after="90"/>
        <w:jc w:val="both"/>
        <w:rPr>
          <w:bCs/>
          <w:sz w:val="28"/>
          <w:szCs w:val="28"/>
        </w:rPr>
      </w:pPr>
      <w:r w:rsidRPr="00F153ED">
        <w:rPr>
          <w:b/>
          <w:sz w:val="28"/>
          <w:szCs w:val="28"/>
        </w:rPr>
        <w:t>2)</w:t>
      </w:r>
      <w:r w:rsidRPr="00F153ED">
        <w:rPr>
          <w:sz w:val="28"/>
          <w:szCs w:val="28"/>
        </w:rPr>
        <w:t xml:space="preserve"> </w:t>
      </w:r>
      <w:r w:rsidRPr="00F153ED">
        <w:rPr>
          <w:b/>
          <w:bCs/>
          <w:sz w:val="28"/>
          <w:szCs w:val="28"/>
        </w:rPr>
        <w:t xml:space="preserve">Đ/c Bùi Thị Minh Thuý - GĐ Sở ủy quyền Đ/c Hoàng Phước Anh - PCVP: </w:t>
      </w:r>
      <w:r w:rsidRPr="00F153ED">
        <w:rPr>
          <w:bCs/>
          <w:sz w:val="28"/>
          <w:szCs w:val="28"/>
        </w:rPr>
        <w:t>dự Hội nghị trực tuyến triển khai sổ sức khỏe điện tử và cấp phiếu lý lịch tư pháp thông qua ứng dụng VNeID trên toàn quốc.</w:t>
      </w:r>
    </w:p>
    <w:p w14:paraId="40CD3CD8" w14:textId="359E7B59" w:rsidR="008E7DC8" w:rsidRPr="00F153ED" w:rsidRDefault="008E7DC8" w:rsidP="008E7DC8">
      <w:pPr>
        <w:spacing w:before="90" w:after="90"/>
        <w:jc w:val="both"/>
        <w:rPr>
          <w:sz w:val="28"/>
          <w:szCs w:val="28"/>
        </w:rPr>
      </w:pPr>
      <w:r w:rsidRPr="00F153ED">
        <w:rPr>
          <w:sz w:val="28"/>
          <w:szCs w:val="28"/>
        </w:rPr>
        <w:lastRenderedPageBreak/>
        <w:t>Thời gian, địa điểm: 14 giờ 00 tại phòng họp G, UBND tỉnh.</w:t>
      </w:r>
    </w:p>
    <w:p w14:paraId="778FE154" w14:textId="0453C69D" w:rsidR="00C1680D" w:rsidRPr="00F153ED" w:rsidRDefault="00F30020">
      <w:pPr>
        <w:spacing w:before="120" w:after="120" w:line="240" w:lineRule="auto"/>
        <w:ind w:left="-567"/>
        <w:jc w:val="both"/>
        <w:rPr>
          <w:sz w:val="28"/>
          <w:szCs w:val="28"/>
        </w:rPr>
      </w:pPr>
      <w:r w:rsidRPr="00F153ED">
        <w:rPr>
          <w:b/>
          <w:bCs/>
          <w:sz w:val="28"/>
          <w:szCs w:val="28"/>
          <w:u w:val="single"/>
        </w:rPr>
        <w:t xml:space="preserve">THỨ </w:t>
      </w:r>
      <w:r w:rsidR="004E13F0" w:rsidRPr="00F153ED">
        <w:rPr>
          <w:b/>
          <w:bCs/>
          <w:sz w:val="28"/>
          <w:szCs w:val="28"/>
          <w:u w:val="single"/>
        </w:rPr>
        <w:t xml:space="preserve">NĂM (ngày </w:t>
      </w:r>
      <w:r w:rsidR="00661A00" w:rsidRPr="00F153ED">
        <w:rPr>
          <w:b/>
          <w:bCs/>
          <w:sz w:val="28"/>
          <w:szCs w:val="28"/>
          <w:u w:val="single"/>
        </w:rPr>
        <w:t>03/10</w:t>
      </w:r>
      <w:r w:rsidR="004E13F0" w:rsidRPr="00F153ED">
        <w:rPr>
          <w:b/>
          <w:bCs/>
          <w:sz w:val="28"/>
          <w:szCs w:val="28"/>
          <w:u w:val="single"/>
        </w:rPr>
        <w:t>)</w:t>
      </w:r>
    </w:p>
    <w:p w14:paraId="65C43F8F"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SÁNG:</w:t>
      </w:r>
    </w:p>
    <w:p w14:paraId="7DAB3ED5" w14:textId="77777777" w:rsidR="00D24DAA" w:rsidRPr="00F153ED" w:rsidRDefault="00677B1B" w:rsidP="00F523B9">
      <w:pPr>
        <w:widowControl w:val="0"/>
        <w:pBdr>
          <w:bottom w:val="none" w:sz="0" w:space="8" w:color="000000"/>
        </w:pBdr>
        <w:shd w:val="clear" w:color="auto" w:fill="FFFFFF"/>
        <w:spacing w:before="120" w:after="120" w:line="240" w:lineRule="auto"/>
        <w:jc w:val="both"/>
        <w:rPr>
          <w:bCs/>
          <w:sz w:val="28"/>
          <w:szCs w:val="28"/>
        </w:rPr>
      </w:pPr>
      <w:r w:rsidRPr="00F153ED">
        <w:rPr>
          <w:b/>
          <w:bCs/>
          <w:sz w:val="28"/>
          <w:szCs w:val="28"/>
        </w:rPr>
        <w:t>1) Đ/c Bùi Thị Minh Thuý - GĐ</w:t>
      </w:r>
      <w:r w:rsidR="00506883" w:rsidRPr="00F153ED">
        <w:rPr>
          <w:b/>
          <w:bCs/>
          <w:sz w:val="28"/>
          <w:szCs w:val="28"/>
        </w:rPr>
        <w:t xml:space="preserve"> Sở</w:t>
      </w:r>
      <w:r w:rsidRPr="00F153ED">
        <w:rPr>
          <w:b/>
          <w:bCs/>
          <w:sz w:val="28"/>
          <w:szCs w:val="28"/>
        </w:rPr>
        <w:t xml:space="preserve">: </w:t>
      </w:r>
      <w:r w:rsidR="00D24DAA" w:rsidRPr="00F153ED">
        <w:rPr>
          <w:bCs/>
          <w:sz w:val="28"/>
          <w:szCs w:val="28"/>
        </w:rPr>
        <w:t>họp Ban Tổ chức thông qua dự thảo Báo cáo Tổng kết Cuộc thi lần thứ XVII, năm 2023-2024, dự kiến giải Cuộc thi và dự thảo Kế hoạch tổ chức Lễ Tổng kết, trao giải Cuộc thi lần thứ XVII, năm 2023-2024, phát động Cuộc thi lần thứ XVIII, năm 2024-2025.</w:t>
      </w:r>
    </w:p>
    <w:p w14:paraId="44CC3461" w14:textId="229F6243" w:rsidR="00F53356" w:rsidRPr="00F153ED" w:rsidRDefault="00F53356" w:rsidP="00F523B9">
      <w:pPr>
        <w:widowControl w:val="0"/>
        <w:pBdr>
          <w:bottom w:val="none" w:sz="0" w:space="8" w:color="000000"/>
        </w:pBdr>
        <w:shd w:val="clear" w:color="auto" w:fill="FFFFFF"/>
        <w:spacing w:before="120" w:after="120" w:line="240" w:lineRule="auto"/>
        <w:jc w:val="both"/>
        <w:rPr>
          <w:sz w:val="28"/>
          <w:szCs w:val="28"/>
        </w:rPr>
      </w:pPr>
      <w:r w:rsidRPr="00F153ED">
        <w:rPr>
          <w:sz w:val="28"/>
          <w:szCs w:val="28"/>
        </w:rPr>
        <w:t>Cùng dự: Đ/c Phạm Thị Ngọc Hiền - Chuyên viên Phòng Quản lý Khoa học và  Công nghệ</w:t>
      </w:r>
    </w:p>
    <w:p w14:paraId="3C03732B" w14:textId="50FE7127" w:rsidR="00D24DAA" w:rsidRPr="00F153ED" w:rsidRDefault="00D24DAA" w:rsidP="00F523B9">
      <w:pPr>
        <w:widowControl w:val="0"/>
        <w:pBdr>
          <w:bottom w:val="none" w:sz="0" w:space="8" w:color="000000"/>
        </w:pBdr>
        <w:shd w:val="clear" w:color="auto" w:fill="FFFFFF"/>
        <w:spacing w:before="120" w:after="120" w:line="240" w:lineRule="auto"/>
        <w:jc w:val="both"/>
        <w:rPr>
          <w:bCs/>
          <w:sz w:val="28"/>
          <w:szCs w:val="28"/>
        </w:rPr>
      </w:pPr>
      <w:r w:rsidRPr="00F153ED">
        <w:rPr>
          <w:bCs/>
          <w:sz w:val="28"/>
          <w:szCs w:val="28"/>
        </w:rPr>
        <w:t>Thời gian, địa điểm: 08 giờ 00 tại phòng họp G, UBND tỉnh.</w:t>
      </w:r>
    </w:p>
    <w:p w14:paraId="142E6293" w14:textId="41A636BF" w:rsidR="00F523B9" w:rsidRDefault="00D24DAA" w:rsidP="00F523B9">
      <w:pPr>
        <w:widowControl w:val="0"/>
        <w:pBdr>
          <w:bottom w:val="none" w:sz="0" w:space="8" w:color="000000"/>
        </w:pBdr>
        <w:shd w:val="clear" w:color="auto" w:fill="FFFFFF"/>
        <w:spacing w:before="120" w:after="120" w:line="240" w:lineRule="auto"/>
        <w:jc w:val="both"/>
        <w:rPr>
          <w:bCs/>
          <w:sz w:val="28"/>
          <w:szCs w:val="28"/>
        </w:rPr>
      </w:pPr>
      <w:r w:rsidRPr="00F153ED">
        <w:rPr>
          <w:bCs/>
          <w:sz w:val="28"/>
          <w:szCs w:val="28"/>
        </w:rPr>
        <w:t>Xe đi: 93A/003.22</w:t>
      </w:r>
    </w:p>
    <w:p w14:paraId="208F0D43" w14:textId="15827441" w:rsidR="008C1CC7" w:rsidRPr="00673E8D" w:rsidRDefault="008C1CC7" w:rsidP="00F523B9">
      <w:pPr>
        <w:widowControl w:val="0"/>
        <w:pBdr>
          <w:bottom w:val="none" w:sz="0" w:space="8" w:color="000000"/>
        </w:pBdr>
        <w:shd w:val="clear" w:color="auto" w:fill="FFFFFF"/>
        <w:spacing w:before="120" w:after="120" w:line="240" w:lineRule="auto"/>
        <w:jc w:val="both"/>
        <w:rPr>
          <w:iCs/>
          <w:color w:val="FF0000"/>
          <w:sz w:val="28"/>
          <w:szCs w:val="28"/>
          <w:lang w:val="ca-ES"/>
        </w:rPr>
      </w:pPr>
      <w:r w:rsidRPr="00CF0B80">
        <w:rPr>
          <w:b/>
          <w:iCs/>
          <w:color w:val="FF0000"/>
          <w:sz w:val="28"/>
          <w:szCs w:val="28"/>
          <w:lang w:val="ca-ES"/>
        </w:rPr>
        <w:t xml:space="preserve">2) Họp </w:t>
      </w:r>
      <w:r w:rsidR="00CF0B80">
        <w:rPr>
          <w:b/>
          <w:iCs/>
          <w:color w:val="FF0000"/>
          <w:sz w:val="28"/>
          <w:szCs w:val="28"/>
          <w:lang w:val="ca-ES"/>
        </w:rPr>
        <w:t>g</w:t>
      </w:r>
      <w:r w:rsidR="00CF0B80" w:rsidRPr="00CF0B80">
        <w:rPr>
          <w:b/>
          <w:iCs/>
          <w:color w:val="FF0000"/>
          <w:sz w:val="28"/>
          <w:szCs w:val="28"/>
          <w:lang w:val="ca-ES"/>
        </w:rPr>
        <w:t>óp ý dự thảo Báo cáo Kết quả triển khai thực hiện Nghị quyết Đại hội Đảng bộ tỉnh lần thứ XI, nhiệm kỳ 2020-2025 và Chương trình hành động số 17-CTr/TU, ngày 30/9/2021 của Ban Chấp hành Đảng bộ tỉnh</w:t>
      </w:r>
      <w:r w:rsidR="00673E8D">
        <w:rPr>
          <w:b/>
          <w:iCs/>
          <w:color w:val="FF0000"/>
          <w:sz w:val="28"/>
          <w:szCs w:val="28"/>
          <w:lang w:val="ca-ES"/>
        </w:rPr>
        <w:t xml:space="preserve"> </w:t>
      </w:r>
      <w:r w:rsidR="00673E8D" w:rsidRPr="00673E8D">
        <w:rPr>
          <w:i/>
          <w:iCs/>
          <w:color w:val="FF0000"/>
          <w:sz w:val="28"/>
          <w:szCs w:val="28"/>
          <w:lang w:val="ca-ES"/>
        </w:rPr>
        <w:t>(Giao các đồng chí được phân công chuẩn bị nội dung, báo cáo)</w:t>
      </w:r>
      <w:r w:rsidR="00CF0B80" w:rsidRPr="00673E8D">
        <w:rPr>
          <w:iCs/>
          <w:color w:val="FF0000"/>
          <w:sz w:val="28"/>
          <w:szCs w:val="28"/>
          <w:lang w:val="ca-ES"/>
        </w:rPr>
        <w:t>.</w:t>
      </w:r>
      <w:bookmarkStart w:id="0" w:name="_GoBack"/>
      <w:bookmarkEnd w:id="0"/>
    </w:p>
    <w:p w14:paraId="60FD02D9" w14:textId="69EDD34E" w:rsidR="008C1CC7" w:rsidRPr="008C1CC7" w:rsidRDefault="008C1CC7" w:rsidP="00F523B9">
      <w:pPr>
        <w:widowControl w:val="0"/>
        <w:pBdr>
          <w:bottom w:val="none" w:sz="0" w:space="8" w:color="000000"/>
        </w:pBdr>
        <w:shd w:val="clear" w:color="auto" w:fill="FFFFFF"/>
        <w:spacing w:before="120" w:after="120" w:line="240" w:lineRule="auto"/>
        <w:jc w:val="both"/>
        <w:rPr>
          <w:iCs/>
          <w:color w:val="FF0000"/>
          <w:sz w:val="28"/>
          <w:szCs w:val="28"/>
          <w:lang w:val="ca-ES"/>
        </w:rPr>
      </w:pPr>
      <w:r w:rsidRPr="008C1CC7">
        <w:rPr>
          <w:iCs/>
          <w:color w:val="FF0000"/>
          <w:sz w:val="28"/>
          <w:szCs w:val="28"/>
          <w:lang w:val="ca-ES"/>
        </w:rPr>
        <w:t xml:space="preserve">Thành phần: Đảng ủy </w:t>
      </w:r>
      <w:r w:rsidR="00CF0B80" w:rsidRPr="008C1CC7">
        <w:rPr>
          <w:iCs/>
          <w:color w:val="FF0000"/>
          <w:sz w:val="28"/>
          <w:szCs w:val="28"/>
          <w:lang w:val="ca-ES"/>
        </w:rPr>
        <w:t>Sở</w:t>
      </w:r>
      <w:r w:rsidRPr="008C1CC7">
        <w:rPr>
          <w:iCs/>
          <w:color w:val="FF0000"/>
          <w:sz w:val="28"/>
          <w:szCs w:val="28"/>
          <w:lang w:val="ca-ES"/>
        </w:rPr>
        <w:t xml:space="preserve">; Ban Giám đốc Sở; </w:t>
      </w:r>
      <w:r w:rsidR="004C78F6">
        <w:rPr>
          <w:iCs/>
          <w:color w:val="FF0000"/>
          <w:sz w:val="28"/>
          <w:szCs w:val="28"/>
          <w:lang w:val="ca-ES"/>
        </w:rPr>
        <w:t>Lãnh đạo phòng QLKHCN</w:t>
      </w:r>
      <w:r w:rsidRPr="008C1CC7">
        <w:rPr>
          <w:iCs/>
          <w:color w:val="FF0000"/>
          <w:sz w:val="28"/>
          <w:szCs w:val="28"/>
          <w:lang w:val="ca-ES"/>
        </w:rPr>
        <w:t>.</w:t>
      </w:r>
    </w:p>
    <w:p w14:paraId="4D3C1A87" w14:textId="224431A1" w:rsidR="008C1CC7" w:rsidRPr="008C1CC7" w:rsidRDefault="008C1CC7" w:rsidP="008C1CC7">
      <w:pPr>
        <w:widowControl w:val="0"/>
        <w:pBdr>
          <w:bottom w:val="none" w:sz="0" w:space="8" w:color="000000"/>
        </w:pBdr>
        <w:shd w:val="clear" w:color="auto" w:fill="FFFFFF"/>
        <w:spacing w:before="120" w:after="120" w:line="240" w:lineRule="auto"/>
        <w:jc w:val="both"/>
        <w:rPr>
          <w:bCs/>
          <w:color w:val="FF0000"/>
          <w:sz w:val="28"/>
          <w:szCs w:val="28"/>
        </w:rPr>
      </w:pPr>
      <w:r w:rsidRPr="008C1CC7">
        <w:rPr>
          <w:bCs/>
          <w:color w:val="FF0000"/>
          <w:sz w:val="28"/>
          <w:szCs w:val="28"/>
        </w:rPr>
        <w:t xml:space="preserve">Thời gian, địa điểm: </w:t>
      </w:r>
      <w:r w:rsidRPr="008C1CC7">
        <w:rPr>
          <w:bCs/>
          <w:color w:val="FF0000"/>
          <w:sz w:val="28"/>
          <w:szCs w:val="28"/>
        </w:rPr>
        <w:t>10</w:t>
      </w:r>
      <w:r w:rsidRPr="008C1CC7">
        <w:rPr>
          <w:bCs/>
          <w:color w:val="FF0000"/>
          <w:sz w:val="28"/>
          <w:szCs w:val="28"/>
        </w:rPr>
        <w:t xml:space="preserve"> giờ 00 tại </w:t>
      </w:r>
      <w:r w:rsidR="00CF0B80">
        <w:rPr>
          <w:bCs/>
          <w:color w:val="FF0000"/>
          <w:sz w:val="28"/>
          <w:szCs w:val="28"/>
        </w:rPr>
        <w:t>Hội trường</w:t>
      </w:r>
      <w:r w:rsidRPr="008C1CC7">
        <w:rPr>
          <w:bCs/>
          <w:color w:val="FF0000"/>
          <w:sz w:val="28"/>
          <w:szCs w:val="28"/>
        </w:rPr>
        <w:t xml:space="preserve"> Sở</w:t>
      </w:r>
      <w:r w:rsidR="00CF0B80">
        <w:rPr>
          <w:bCs/>
          <w:color w:val="FF0000"/>
          <w:sz w:val="28"/>
          <w:szCs w:val="28"/>
        </w:rPr>
        <w:t>.</w:t>
      </w:r>
    </w:p>
    <w:p w14:paraId="7C372DE9" w14:textId="45583BF1" w:rsidR="00F523B9" w:rsidRPr="00F153ED" w:rsidRDefault="008C1CC7" w:rsidP="00F523B9">
      <w:pPr>
        <w:widowControl w:val="0"/>
        <w:pBdr>
          <w:bottom w:val="none" w:sz="0" w:space="8" w:color="000000"/>
        </w:pBdr>
        <w:shd w:val="clear" w:color="auto" w:fill="FFFFFF"/>
        <w:spacing w:before="120" w:after="120" w:line="240" w:lineRule="auto"/>
        <w:jc w:val="both"/>
        <w:rPr>
          <w:bCs/>
          <w:sz w:val="28"/>
          <w:szCs w:val="28"/>
        </w:rPr>
      </w:pPr>
      <w:r>
        <w:rPr>
          <w:b/>
          <w:bCs/>
          <w:sz w:val="28"/>
          <w:szCs w:val="28"/>
        </w:rPr>
        <w:t>3</w:t>
      </w:r>
      <w:r w:rsidR="00F94453" w:rsidRPr="00F153ED">
        <w:rPr>
          <w:b/>
          <w:bCs/>
          <w:sz w:val="28"/>
          <w:szCs w:val="28"/>
        </w:rPr>
        <w:t>) Đ/c Trịnh Thị Hòa – PGĐ Sở</w:t>
      </w:r>
      <w:r w:rsidR="00F523B9" w:rsidRPr="00F153ED">
        <w:rPr>
          <w:b/>
          <w:bCs/>
          <w:sz w:val="28"/>
          <w:szCs w:val="28"/>
        </w:rPr>
        <w:t xml:space="preserve">; </w:t>
      </w:r>
      <w:r w:rsidR="00506883" w:rsidRPr="00F153ED">
        <w:rPr>
          <w:b/>
          <w:bCs/>
          <w:sz w:val="28"/>
          <w:szCs w:val="28"/>
        </w:rPr>
        <w:t xml:space="preserve">Đ/c Phan Minh Hiển – PGĐ Sở: </w:t>
      </w:r>
      <w:r w:rsidR="00F523B9" w:rsidRPr="00F153ED">
        <w:rPr>
          <w:bCs/>
          <w:sz w:val="28"/>
          <w:szCs w:val="28"/>
        </w:rPr>
        <w:t>làm việc tại trụ sở.</w:t>
      </w:r>
    </w:p>
    <w:p w14:paraId="328D7F29" w14:textId="17C94954" w:rsidR="00F523B9" w:rsidRPr="00F153ED" w:rsidRDefault="008C1CC7" w:rsidP="00F523B9">
      <w:pPr>
        <w:widowControl w:val="0"/>
        <w:pBdr>
          <w:bottom w:val="none" w:sz="0" w:space="8" w:color="000000"/>
        </w:pBdr>
        <w:shd w:val="clear" w:color="auto" w:fill="FFFFFF"/>
        <w:spacing w:before="120" w:after="120" w:line="240" w:lineRule="auto"/>
        <w:jc w:val="both"/>
        <w:rPr>
          <w:bCs/>
          <w:sz w:val="28"/>
          <w:szCs w:val="28"/>
        </w:rPr>
      </w:pPr>
      <w:r>
        <w:rPr>
          <w:b/>
          <w:bCs/>
          <w:sz w:val="28"/>
          <w:szCs w:val="28"/>
        </w:rPr>
        <w:t>4</w:t>
      </w:r>
      <w:r w:rsidR="000812FC" w:rsidRPr="00F153ED">
        <w:rPr>
          <w:b/>
          <w:bCs/>
          <w:sz w:val="28"/>
          <w:szCs w:val="28"/>
        </w:rPr>
        <w:t>) Đ/c Lê Minh Hải - CV phòng QLKHCN; Đ/c Phạm Văn Thiêm – CV phòng QLTCĐLCL:</w:t>
      </w:r>
      <w:r w:rsidR="000812FC" w:rsidRPr="00F153ED">
        <w:rPr>
          <w:bCs/>
          <w:sz w:val="28"/>
          <w:szCs w:val="28"/>
        </w:rPr>
        <w:t xml:space="preserve"> Tham gia huấn luyện nâng cao phục vụ kiểm tra bắn đạn thật lực lượng Dân quân tự vệ năm 2024.</w:t>
      </w:r>
    </w:p>
    <w:p w14:paraId="4A69578D" w14:textId="77777777" w:rsidR="00F153ED" w:rsidRDefault="000812FC" w:rsidP="00F153ED">
      <w:pPr>
        <w:widowControl w:val="0"/>
        <w:pBdr>
          <w:bottom w:val="none" w:sz="0" w:space="8" w:color="000000"/>
        </w:pBdr>
        <w:shd w:val="clear" w:color="auto" w:fill="FFFFFF"/>
        <w:spacing w:before="120" w:after="120" w:line="240" w:lineRule="auto"/>
        <w:jc w:val="both"/>
        <w:rPr>
          <w:bCs/>
          <w:sz w:val="28"/>
          <w:szCs w:val="28"/>
        </w:rPr>
      </w:pPr>
      <w:r w:rsidRPr="00F153ED">
        <w:rPr>
          <w:bCs/>
          <w:sz w:val="28"/>
          <w:szCs w:val="28"/>
        </w:rPr>
        <w:t>Thời gian, địa điểm: Từ ngày 03/10 đến hết ngày 04/10/2024 tại Ban chỉ huy quân sự thành phố Đồng Xoài.</w:t>
      </w:r>
    </w:p>
    <w:p w14:paraId="60611863" w14:textId="0B73D64E" w:rsidR="00F153ED" w:rsidRDefault="008C1CC7" w:rsidP="00F153ED">
      <w:pPr>
        <w:widowControl w:val="0"/>
        <w:pBdr>
          <w:bottom w:val="none" w:sz="0" w:space="8" w:color="000000"/>
        </w:pBdr>
        <w:shd w:val="clear" w:color="auto" w:fill="FFFFFF"/>
        <w:spacing w:before="120" w:after="120" w:line="240" w:lineRule="auto"/>
        <w:jc w:val="both"/>
        <w:rPr>
          <w:bCs/>
          <w:sz w:val="28"/>
          <w:szCs w:val="28"/>
        </w:rPr>
      </w:pPr>
      <w:r>
        <w:rPr>
          <w:b/>
          <w:bCs/>
          <w:sz w:val="28"/>
          <w:szCs w:val="28"/>
        </w:rPr>
        <w:t>5</w:t>
      </w:r>
      <w:r w:rsidR="00350572" w:rsidRPr="00F153ED">
        <w:rPr>
          <w:b/>
          <w:bCs/>
          <w:sz w:val="28"/>
          <w:szCs w:val="28"/>
        </w:rPr>
        <w:t>) Kiểm tra Nhà nước về tiêu chuẩn, đo lường và chất lượng sản phẩm, hàng hoá lưu thông trên thị trường.</w:t>
      </w:r>
    </w:p>
    <w:p w14:paraId="75586F2C" w14:textId="77777777" w:rsidR="00F153ED" w:rsidRDefault="00350572" w:rsidP="00F153ED">
      <w:pPr>
        <w:widowControl w:val="0"/>
        <w:pBdr>
          <w:bottom w:val="none" w:sz="0" w:space="8" w:color="000000"/>
        </w:pBdr>
        <w:shd w:val="clear" w:color="auto" w:fill="FFFFFF"/>
        <w:spacing w:before="120" w:after="120" w:line="240" w:lineRule="auto"/>
        <w:jc w:val="both"/>
        <w:rPr>
          <w:bCs/>
          <w:sz w:val="28"/>
          <w:szCs w:val="28"/>
        </w:rPr>
      </w:pPr>
      <w:r w:rsidRPr="00F153ED">
        <w:rPr>
          <w:sz w:val="28"/>
          <w:szCs w:val="28"/>
        </w:rPr>
        <w:t>Thành phần: Theo Quyết định số 1785/QĐ-SKHCN ngày 26/8/2024 của Giám đốc Sở KHCN.</w:t>
      </w:r>
    </w:p>
    <w:p w14:paraId="479EFF77" w14:textId="56B192C5" w:rsidR="00350572" w:rsidRPr="00F153ED" w:rsidRDefault="00350572" w:rsidP="00F153ED">
      <w:pPr>
        <w:widowControl w:val="0"/>
        <w:pBdr>
          <w:bottom w:val="none" w:sz="0" w:space="8" w:color="000000"/>
        </w:pBdr>
        <w:shd w:val="clear" w:color="auto" w:fill="FFFFFF"/>
        <w:spacing w:before="120" w:after="120" w:line="240" w:lineRule="auto"/>
        <w:jc w:val="both"/>
        <w:rPr>
          <w:bCs/>
          <w:sz w:val="28"/>
          <w:szCs w:val="28"/>
        </w:rPr>
      </w:pPr>
      <w:r w:rsidRPr="00F153ED">
        <w:rPr>
          <w:sz w:val="28"/>
          <w:szCs w:val="28"/>
        </w:rPr>
        <w:t>Thời gian, địa điểm: 01 ngày, địa điểm do Trưởng đoàn quyết định.</w:t>
      </w:r>
    </w:p>
    <w:p w14:paraId="5A75F741"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CHIỀU:</w:t>
      </w:r>
    </w:p>
    <w:p w14:paraId="1CEE1AFA" w14:textId="5985E9AB" w:rsidR="004B4480" w:rsidRPr="00F153ED" w:rsidRDefault="005F218A" w:rsidP="004B4480">
      <w:pPr>
        <w:spacing w:before="120" w:after="120" w:line="240" w:lineRule="auto"/>
        <w:jc w:val="both"/>
        <w:rPr>
          <w:bCs/>
          <w:sz w:val="28"/>
          <w:szCs w:val="28"/>
        </w:rPr>
      </w:pPr>
      <w:r w:rsidRPr="00F153ED">
        <w:rPr>
          <w:b/>
          <w:bCs/>
          <w:sz w:val="28"/>
          <w:szCs w:val="28"/>
        </w:rPr>
        <w:t xml:space="preserve">1) </w:t>
      </w:r>
      <w:r w:rsidR="0099785B" w:rsidRPr="00F153ED">
        <w:rPr>
          <w:b/>
          <w:bCs/>
          <w:sz w:val="28"/>
          <w:szCs w:val="28"/>
          <w:lang w:val="ca-ES"/>
        </w:rPr>
        <w:t>Đ/c Bùi Thị Minh Thúy – GĐ Sở</w:t>
      </w:r>
      <w:r w:rsidRPr="00F153ED">
        <w:rPr>
          <w:b/>
          <w:bCs/>
          <w:sz w:val="28"/>
          <w:szCs w:val="28"/>
        </w:rPr>
        <w:t xml:space="preserve">: </w:t>
      </w:r>
      <w:r w:rsidR="004B4480" w:rsidRPr="00F153ED">
        <w:rPr>
          <w:bCs/>
          <w:sz w:val="28"/>
          <w:szCs w:val="28"/>
        </w:rPr>
        <w:t>Dự ký kết thỏa thuận hợp tác giữa UBND tỉnh Bình Phước với Trường Đại học Sư phạm Kỹ thuật TPHCM.</w:t>
      </w:r>
    </w:p>
    <w:p w14:paraId="30DF6046" w14:textId="4A640242" w:rsidR="004B4480" w:rsidRPr="0075490A" w:rsidRDefault="004B4480" w:rsidP="004B4480">
      <w:pPr>
        <w:spacing w:before="120" w:after="120" w:line="240" w:lineRule="auto"/>
        <w:jc w:val="both"/>
        <w:rPr>
          <w:bCs/>
          <w:color w:val="FF0000"/>
          <w:sz w:val="28"/>
          <w:szCs w:val="28"/>
        </w:rPr>
      </w:pPr>
      <w:r w:rsidRPr="0075490A">
        <w:rPr>
          <w:bCs/>
          <w:color w:val="FF0000"/>
          <w:sz w:val="28"/>
          <w:szCs w:val="28"/>
        </w:rPr>
        <w:t xml:space="preserve">Thời gian, địa điểm: 15 giờ 30 tại </w:t>
      </w:r>
      <w:r w:rsidR="0075490A" w:rsidRPr="0075490A">
        <w:rPr>
          <w:color w:val="FF0000"/>
          <w:sz w:val="28"/>
          <w:szCs w:val="28"/>
          <w:shd w:val="clear" w:color="auto" w:fill="FFFFFF"/>
        </w:rPr>
        <w:t>Hội trường Tỉnh ủy</w:t>
      </w:r>
      <w:r w:rsidRPr="0075490A">
        <w:rPr>
          <w:bCs/>
          <w:color w:val="FF0000"/>
          <w:sz w:val="28"/>
          <w:szCs w:val="28"/>
        </w:rPr>
        <w:t>.</w:t>
      </w:r>
    </w:p>
    <w:p w14:paraId="74A08D72" w14:textId="0FFDF6B4" w:rsidR="005F218A" w:rsidRPr="00F153ED" w:rsidRDefault="005F218A" w:rsidP="004B4480">
      <w:pPr>
        <w:spacing w:before="120" w:after="120" w:line="240" w:lineRule="auto"/>
        <w:jc w:val="both"/>
        <w:rPr>
          <w:bCs/>
          <w:sz w:val="28"/>
          <w:szCs w:val="28"/>
        </w:rPr>
      </w:pPr>
      <w:r w:rsidRPr="00F153ED">
        <w:rPr>
          <w:bCs/>
          <w:sz w:val="28"/>
          <w:szCs w:val="28"/>
        </w:rPr>
        <w:t>Xe đi: 93A/003.22</w:t>
      </w:r>
    </w:p>
    <w:p w14:paraId="30E413E7" w14:textId="2AB5CD9E" w:rsidR="00F53356" w:rsidRPr="00F153ED" w:rsidRDefault="004E13F0">
      <w:pPr>
        <w:spacing w:before="90" w:after="90"/>
        <w:jc w:val="both"/>
        <w:rPr>
          <w:sz w:val="28"/>
          <w:szCs w:val="28"/>
          <w:shd w:val="clear" w:color="auto" w:fill="FFFFFF"/>
        </w:rPr>
      </w:pPr>
      <w:r w:rsidRPr="00F153ED">
        <w:rPr>
          <w:b/>
          <w:bCs/>
          <w:sz w:val="28"/>
          <w:szCs w:val="28"/>
        </w:rPr>
        <w:t xml:space="preserve">2) </w:t>
      </w:r>
      <w:r w:rsidR="0099785B" w:rsidRPr="00F153ED">
        <w:rPr>
          <w:b/>
          <w:bCs/>
          <w:sz w:val="28"/>
          <w:szCs w:val="28"/>
        </w:rPr>
        <w:t>Đ/c Phan Minh Hiển – PGĐ Sở</w:t>
      </w:r>
      <w:r w:rsidR="00F53356" w:rsidRPr="00F153ED">
        <w:rPr>
          <w:b/>
          <w:bCs/>
          <w:sz w:val="28"/>
          <w:szCs w:val="28"/>
          <w:lang w:val="ca-ES"/>
        </w:rPr>
        <w:t xml:space="preserve">: </w:t>
      </w:r>
      <w:r w:rsidR="00F53356" w:rsidRPr="00F153ED">
        <w:rPr>
          <w:sz w:val="28"/>
          <w:szCs w:val="28"/>
          <w:lang w:val="ca-ES"/>
        </w:rPr>
        <w:t>dự tiếp và</w:t>
      </w:r>
      <w:r w:rsidR="00F53356" w:rsidRPr="00F153ED">
        <w:rPr>
          <w:b/>
          <w:bCs/>
          <w:sz w:val="28"/>
          <w:szCs w:val="28"/>
          <w:lang w:val="ca-ES"/>
        </w:rPr>
        <w:t xml:space="preserve"> </w:t>
      </w:r>
      <w:r w:rsidR="00F53356" w:rsidRPr="00F153ED">
        <w:rPr>
          <w:rFonts w:eastAsia="SimSun"/>
          <w:sz w:val="28"/>
          <w:szCs w:val="28"/>
        </w:rPr>
        <w:t xml:space="preserve">làm việc với </w:t>
      </w:r>
      <w:r w:rsidR="00F53356" w:rsidRPr="00F153ED">
        <w:rPr>
          <w:sz w:val="28"/>
          <w:szCs w:val="28"/>
          <w:shd w:val="clear" w:color="auto" w:fill="FFFFFF"/>
        </w:rPr>
        <w:t>Đoàn các Nhà đầu tư Linh kiện xe ô tô tại Trung Quốc đến thăm và làm việc tại tỉnh Bình Phước.</w:t>
      </w:r>
    </w:p>
    <w:p w14:paraId="176D967B" w14:textId="0731374A" w:rsidR="00F53356" w:rsidRPr="00F153ED" w:rsidRDefault="00F53356">
      <w:pPr>
        <w:spacing w:before="90" w:after="90"/>
        <w:jc w:val="both"/>
        <w:rPr>
          <w:sz w:val="28"/>
          <w:szCs w:val="28"/>
          <w:lang w:val="ca-ES"/>
        </w:rPr>
      </w:pPr>
      <w:r w:rsidRPr="00F153ED">
        <w:rPr>
          <w:sz w:val="28"/>
          <w:szCs w:val="28"/>
          <w:lang w:val="ca-ES"/>
        </w:rPr>
        <w:lastRenderedPageBreak/>
        <w:t>Thời gian, địa điểm: 14 giờ 30 tại phòng họp G, UBND tỉnh.</w:t>
      </w:r>
    </w:p>
    <w:p w14:paraId="600363E8" w14:textId="77777777" w:rsidR="004B4480" w:rsidRPr="00F153ED" w:rsidRDefault="004B4480" w:rsidP="004B4480">
      <w:pPr>
        <w:spacing w:before="120" w:after="120" w:line="240" w:lineRule="auto"/>
        <w:jc w:val="both"/>
        <w:rPr>
          <w:bCs/>
          <w:sz w:val="28"/>
          <w:szCs w:val="28"/>
        </w:rPr>
      </w:pPr>
      <w:r w:rsidRPr="00F153ED">
        <w:rPr>
          <w:bCs/>
          <w:sz w:val="28"/>
          <w:szCs w:val="28"/>
        </w:rPr>
        <w:t>Xe đi: 93A/003.22</w:t>
      </w:r>
    </w:p>
    <w:p w14:paraId="4E5F451A" w14:textId="2DB97877" w:rsidR="00C1680D" w:rsidRPr="00F153ED" w:rsidRDefault="004B4480">
      <w:pPr>
        <w:spacing w:before="90" w:after="90"/>
        <w:jc w:val="both"/>
        <w:rPr>
          <w:sz w:val="28"/>
          <w:szCs w:val="28"/>
        </w:rPr>
      </w:pPr>
      <w:r w:rsidRPr="00F153ED">
        <w:rPr>
          <w:b/>
          <w:bCs/>
          <w:sz w:val="28"/>
          <w:szCs w:val="28"/>
        </w:rPr>
        <w:t xml:space="preserve">3) </w:t>
      </w:r>
      <w:r w:rsidR="004E13F0" w:rsidRPr="00F153ED">
        <w:rPr>
          <w:b/>
          <w:bCs/>
          <w:sz w:val="28"/>
          <w:szCs w:val="28"/>
        </w:rPr>
        <w:t xml:space="preserve">Đ/c Trịnh Thị Hòa – PGĐ Sở: </w:t>
      </w:r>
      <w:r w:rsidR="004E13F0" w:rsidRPr="00F153ED">
        <w:rPr>
          <w:sz w:val="28"/>
          <w:szCs w:val="28"/>
        </w:rPr>
        <w:t>làm việc tại trụ sở</w:t>
      </w:r>
    </w:p>
    <w:p w14:paraId="37EAC57F" w14:textId="2D24DA74" w:rsidR="00C1680D" w:rsidRPr="00F153ED" w:rsidRDefault="004E13F0">
      <w:pPr>
        <w:spacing w:before="120" w:after="120" w:line="240" w:lineRule="auto"/>
        <w:ind w:hanging="567"/>
        <w:jc w:val="both"/>
        <w:rPr>
          <w:b/>
          <w:bCs/>
          <w:sz w:val="28"/>
          <w:szCs w:val="28"/>
          <w:u w:val="single"/>
        </w:rPr>
      </w:pPr>
      <w:r w:rsidRPr="00F153ED">
        <w:rPr>
          <w:b/>
          <w:bCs/>
          <w:sz w:val="28"/>
          <w:szCs w:val="28"/>
          <w:u w:val="single"/>
        </w:rPr>
        <w:t xml:space="preserve">THỨ SÁU (ngày </w:t>
      </w:r>
      <w:r w:rsidR="00661A00" w:rsidRPr="00F153ED">
        <w:rPr>
          <w:b/>
          <w:bCs/>
          <w:sz w:val="28"/>
          <w:szCs w:val="28"/>
          <w:u w:val="single"/>
        </w:rPr>
        <w:t>04/10</w:t>
      </w:r>
      <w:r w:rsidRPr="00F153ED">
        <w:rPr>
          <w:b/>
          <w:bCs/>
          <w:sz w:val="28"/>
          <w:szCs w:val="28"/>
          <w:u w:val="single"/>
        </w:rPr>
        <w:t xml:space="preserve">) </w:t>
      </w:r>
    </w:p>
    <w:p w14:paraId="44A764D0"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SÁNG:</w:t>
      </w:r>
    </w:p>
    <w:p w14:paraId="17170415" w14:textId="60158AA5" w:rsidR="004F4D51" w:rsidRPr="00F153ED" w:rsidRDefault="00FA7142" w:rsidP="004F4D51">
      <w:pPr>
        <w:spacing w:before="120" w:after="120" w:line="240" w:lineRule="auto"/>
        <w:jc w:val="both"/>
        <w:rPr>
          <w:b/>
          <w:bCs/>
          <w:iCs/>
          <w:spacing w:val="-2"/>
          <w:sz w:val="28"/>
          <w:szCs w:val="28"/>
        </w:rPr>
      </w:pPr>
      <w:r w:rsidRPr="00F153ED">
        <w:rPr>
          <w:b/>
          <w:bCs/>
          <w:sz w:val="28"/>
          <w:szCs w:val="28"/>
          <w:lang w:val="ca-ES"/>
        </w:rPr>
        <w:t>1</w:t>
      </w:r>
      <w:r w:rsidR="00817D2F" w:rsidRPr="00F153ED">
        <w:rPr>
          <w:b/>
          <w:bCs/>
          <w:sz w:val="28"/>
          <w:szCs w:val="28"/>
          <w:lang w:val="ca-ES"/>
        </w:rPr>
        <w:t xml:space="preserve">) </w:t>
      </w:r>
      <w:r w:rsidRPr="00F153ED">
        <w:rPr>
          <w:b/>
          <w:bCs/>
          <w:sz w:val="28"/>
          <w:szCs w:val="28"/>
          <w:lang w:val="ca-ES"/>
        </w:rPr>
        <w:t>Đ/c Bùi Thị Minh Thúy – GĐ Sở</w:t>
      </w:r>
      <w:r w:rsidR="00817D2F" w:rsidRPr="00F153ED">
        <w:rPr>
          <w:b/>
          <w:bCs/>
          <w:sz w:val="28"/>
          <w:szCs w:val="28"/>
        </w:rPr>
        <w:t xml:space="preserve">: </w:t>
      </w:r>
      <w:r w:rsidR="004B4480" w:rsidRPr="00F153ED">
        <w:rPr>
          <w:sz w:val="28"/>
          <w:szCs w:val="28"/>
        </w:rPr>
        <w:t>dự họp</w:t>
      </w:r>
      <w:r w:rsidR="004B4480" w:rsidRPr="00F153ED">
        <w:rPr>
          <w:b/>
          <w:bCs/>
          <w:sz w:val="28"/>
          <w:szCs w:val="28"/>
        </w:rPr>
        <w:t xml:space="preserve"> </w:t>
      </w:r>
      <w:r w:rsidR="004B4480" w:rsidRPr="00F153ED">
        <w:rPr>
          <w:spacing w:val="-2"/>
          <w:sz w:val="28"/>
          <w:szCs w:val="28"/>
        </w:rPr>
        <w:t xml:space="preserve">báo cáo về dự thảo Kế hoạch tổ chức Hội thảo và khảo sát ngoài tỉnh; dự thảo Báo cáo tổng kết việc triển khai thực hiện Nghị quyết Đại hội Đảng bộ tỉnh lần thứ XI theo Công văn số 01-CV/TBVK ngày 13/9/2024 của Tiểu ban Văn kiện và các dự thảo Báo cáo chuyên đề </w:t>
      </w:r>
      <w:r w:rsidR="004B4480" w:rsidRPr="00F153ED">
        <w:rPr>
          <w:b/>
          <w:bCs/>
          <w:i/>
          <w:iCs/>
          <w:spacing w:val="-2"/>
          <w:sz w:val="28"/>
          <w:szCs w:val="28"/>
        </w:rPr>
        <w:t>(Giao…..</w:t>
      </w:r>
      <w:r w:rsidR="004B4480" w:rsidRPr="00F153ED">
        <w:rPr>
          <w:b/>
          <w:bCs/>
          <w:i/>
          <w:spacing w:val="-2"/>
          <w:sz w:val="28"/>
          <w:szCs w:val="28"/>
        </w:rPr>
        <w:t>chuẩn bị các Báo cáo tổng kết, Báo cáo chuyên đề theo nhiệm vụ được phân công)</w:t>
      </w:r>
    </w:p>
    <w:p w14:paraId="3C992C39" w14:textId="1DE5FC5E" w:rsidR="004B4480" w:rsidRPr="00F153ED" w:rsidRDefault="004B4480" w:rsidP="004B4480">
      <w:pPr>
        <w:spacing w:before="120" w:after="120" w:line="240" w:lineRule="auto"/>
        <w:jc w:val="both"/>
        <w:rPr>
          <w:bCs/>
          <w:sz w:val="28"/>
          <w:szCs w:val="28"/>
        </w:rPr>
      </w:pPr>
      <w:r w:rsidRPr="00F153ED">
        <w:rPr>
          <w:sz w:val="28"/>
          <w:szCs w:val="28"/>
        </w:rPr>
        <w:t>Thời gian, địa điểm: 09 giờ 30 t</w:t>
      </w:r>
      <w:r w:rsidRPr="00F153ED">
        <w:rPr>
          <w:bCs/>
          <w:sz w:val="28"/>
          <w:szCs w:val="28"/>
        </w:rPr>
        <w:t>ại phòng họp G, UBND tỉnh.</w:t>
      </w:r>
    </w:p>
    <w:p w14:paraId="398DA7AE" w14:textId="77777777" w:rsidR="004B4480" w:rsidRPr="00F153ED" w:rsidRDefault="004B4480" w:rsidP="004B4480">
      <w:pPr>
        <w:spacing w:before="120" w:after="120" w:line="240" w:lineRule="auto"/>
        <w:jc w:val="both"/>
        <w:rPr>
          <w:bCs/>
          <w:sz w:val="28"/>
          <w:szCs w:val="28"/>
        </w:rPr>
      </w:pPr>
      <w:r w:rsidRPr="00F153ED">
        <w:rPr>
          <w:bCs/>
          <w:sz w:val="28"/>
          <w:szCs w:val="28"/>
        </w:rPr>
        <w:t>Xe đi: 93A/003.22</w:t>
      </w:r>
    </w:p>
    <w:p w14:paraId="0838E24E" w14:textId="40EC1F6A" w:rsidR="00F523B9" w:rsidRPr="00F153ED" w:rsidRDefault="00F523B9" w:rsidP="00F523B9">
      <w:pPr>
        <w:spacing w:before="90" w:after="90"/>
        <w:jc w:val="both"/>
        <w:rPr>
          <w:sz w:val="28"/>
          <w:szCs w:val="28"/>
        </w:rPr>
      </w:pPr>
      <w:r w:rsidRPr="00F153ED">
        <w:rPr>
          <w:b/>
          <w:bCs/>
          <w:sz w:val="28"/>
          <w:szCs w:val="28"/>
        </w:rPr>
        <w:t xml:space="preserve">2) Đ/c Trịnh Thị Hòa – PGĐ Sở; Đ/c Phan Minh Hiển – PGĐ Sở: </w:t>
      </w:r>
      <w:r w:rsidRPr="00F153ED">
        <w:rPr>
          <w:sz w:val="28"/>
          <w:szCs w:val="28"/>
        </w:rPr>
        <w:t>làm việc tại trụ sở</w:t>
      </w:r>
      <w:r w:rsidR="006F3427" w:rsidRPr="00F153ED">
        <w:rPr>
          <w:sz w:val="28"/>
          <w:szCs w:val="28"/>
        </w:rPr>
        <w:t>.</w:t>
      </w:r>
    </w:p>
    <w:p w14:paraId="0F7729DF" w14:textId="02AB81F4" w:rsidR="006F3427" w:rsidRPr="00F153ED" w:rsidRDefault="006F3427" w:rsidP="006F3427">
      <w:pPr>
        <w:spacing w:before="120" w:after="120" w:line="240" w:lineRule="auto"/>
        <w:jc w:val="both"/>
        <w:rPr>
          <w:b/>
          <w:bCs/>
          <w:sz w:val="28"/>
          <w:szCs w:val="28"/>
        </w:rPr>
      </w:pPr>
      <w:r w:rsidRPr="00F153ED">
        <w:rPr>
          <w:b/>
          <w:bCs/>
          <w:sz w:val="28"/>
          <w:szCs w:val="28"/>
        </w:rPr>
        <w:t>3) Quyết toán kinh phí năm 2023 của Trung tâm Khoa học và Công nghệ</w:t>
      </w:r>
    </w:p>
    <w:p w14:paraId="698E0E0D" w14:textId="77777777" w:rsidR="006F3427" w:rsidRPr="00F153ED" w:rsidRDefault="006F3427" w:rsidP="006F3427">
      <w:pPr>
        <w:spacing w:before="120" w:after="120" w:line="240" w:lineRule="auto"/>
        <w:jc w:val="both"/>
        <w:rPr>
          <w:sz w:val="28"/>
          <w:szCs w:val="28"/>
        </w:rPr>
      </w:pPr>
      <w:r w:rsidRPr="00F153ED">
        <w:rPr>
          <w:sz w:val="28"/>
          <w:szCs w:val="28"/>
        </w:rPr>
        <w:t>Thành phần: Bộ phận Kế hoạch Tài chính của Sở; Lãnh đạo và Kế toán Trung tâm KHCN</w:t>
      </w:r>
    </w:p>
    <w:p w14:paraId="09BDF1DA" w14:textId="77777777" w:rsidR="006F3427" w:rsidRPr="00F153ED" w:rsidRDefault="006F3427" w:rsidP="006F3427">
      <w:pPr>
        <w:spacing w:before="120" w:after="120" w:line="240" w:lineRule="auto"/>
        <w:jc w:val="both"/>
        <w:rPr>
          <w:sz w:val="28"/>
          <w:szCs w:val="28"/>
        </w:rPr>
      </w:pPr>
      <w:r w:rsidRPr="00F153ED">
        <w:rPr>
          <w:sz w:val="28"/>
          <w:szCs w:val="28"/>
        </w:rPr>
        <w:t>Thời gian, địa điểm: 01 ngày tại phòng họp Sở.</w:t>
      </w:r>
    </w:p>
    <w:p w14:paraId="10BE0983" w14:textId="77777777" w:rsidR="00C1680D" w:rsidRPr="00F153ED" w:rsidRDefault="004E13F0">
      <w:pPr>
        <w:spacing w:before="120" w:after="120" w:line="240" w:lineRule="auto"/>
        <w:ind w:hanging="567"/>
        <w:jc w:val="both"/>
        <w:rPr>
          <w:i/>
          <w:iCs/>
          <w:sz w:val="28"/>
          <w:szCs w:val="28"/>
          <w:u w:val="single"/>
        </w:rPr>
      </w:pPr>
      <w:r w:rsidRPr="00F153ED">
        <w:rPr>
          <w:i/>
          <w:iCs/>
          <w:sz w:val="28"/>
          <w:szCs w:val="28"/>
          <w:u w:val="single"/>
        </w:rPr>
        <w:t>BUỔI CHIỀU:</w:t>
      </w:r>
    </w:p>
    <w:p w14:paraId="32C6929F" w14:textId="3EB289BF" w:rsidR="00F523B9" w:rsidRPr="00F153ED" w:rsidRDefault="00F523B9" w:rsidP="00F523B9">
      <w:pPr>
        <w:spacing w:before="90" w:after="90"/>
        <w:jc w:val="both"/>
        <w:rPr>
          <w:sz w:val="28"/>
          <w:szCs w:val="28"/>
        </w:rPr>
      </w:pPr>
      <w:r w:rsidRPr="00F153ED">
        <w:rPr>
          <w:b/>
          <w:bCs/>
          <w:sz w:val="28"/>
          <w:szCs w:val="28"/>
        </w:rPr>
        <w:t xml:space="preserve">1) </w:t>
      </w:r>
      <w:r w:rsidRPr="00F153ED">
        <w:rPr>
          <w:b/>
          <w:bCs/>
          <w:sz w:val="28"/>
          <w:szCs w:val="28"/>
          <w:lang w:val="ca-ES"/>
        </w:rPr>
        <w:t>Đ/c Bùi Thị Minh Thúy – GĐ Sở</w:t>
      </w:r>
      <w:r w:rsidRPr="00F153ED">
        <w:rPr>
          <w:b/>
          <w:bCs/>
          <w:sz w:val="28"/>
          <w:szCs w:val="28"/>
        </w:rPr>
        <w:t xml:space="preserve">; Đ/c Trịnh Thị Hòa – PGĐ Sở; Đ/c Phan Minh Hiển – PGĐ Sở: </w:t>
      </w:r>
      <w:r w:rsidRPr="00F153ED">
        <w:rPr>
          <w:sz w:val="28"/>
          <w:szCs w:val="28"/>
        </w:rPr>
        <w:t>làm việc tại trụ sở</w:t>
      </w:r>
      <w:r w:rsidR="007658F7" w:rsidRPr="00F153ED">
        <w:rPr>
          <w:sz w:val="28"/>
          <w:szCs w:val="28"/>
        </w:rPr>
        <w:t>.</w:t>
      </w:r>
    </w:p>
    <w:p w14:paraId="5674473C" w14:textId="0E96D1A9" w:rsidR="007658F7" w:rsidRPr="00F153ED" w:rsidRDefault="007658F7" w:rsidP="007658F7">
      <w:pPr>
        <w:spacing w:before="120" w:after="120" w:line="240" w:lineRule="auto"/>
        <w:jc w:val="both"/>
        <w:rPr>
          <w:b/>
          <w:bCs/>
          <w:sz w:val="28"/>
          <w:szCs w:val="28"/>
        </w:rPr>
      </w:pPr>
      <w:r w:rsidRPr="00F153ED">
        <w:rPr>
          <w:b/>
          <w:bCs/>
          <w:sz w:val="28"/>
          <w:szCs w:val="28"/>
        </w:rPr>
        <w:t xml:space="preserve">2) Cấp ủy chi bộ 1 họp lúc 14 giờ 00 tại </w:t>
      </w:r>
      <w:r w:rsidR="00E50B2D" w:rsidRPr="00F153ED">
        <w:rPr>
          <w:b/>
          <w:bCs/>
          <w:sz w:val="28"/>
          <w:szCs w:val="28"/>
        </w:rPr>
        <w:t>Hội trường</w:t>
      </w:r>
      <w:r w:rsidRPr="00F153ED">
        <w:rPr>
          <w:b/>
          <w:bCs/>
          <w:sz w:val="28"/>
          <w:szCs w:val="28"/>
        </w:rPr>
        <w:t xml:space="preserve"> Sở.</w:t>
      </w:r>
    </w:p>
    <w:p w14:paraId="45DDBEA9" w14:textId="05456007" w:rsidR="007658F7" w:rsidRPr="00F153ED" w:rsidRDefault="007658F7" w:rsidP="007658F7">
      <w:pPr>
        <w:spacing w:before="120" w:after="120" w:line="240" w:lineRule="auto"/>
        <w:jc w:val="both"/>
        <w:rPr>
          <w:b/>
          <w:bCs/>
          <w:sz w:val="28"/>
          <w:szCs w:val="28"/>
        </w:rPr>
      </w:pPr>
      <w:r w:rsidRPr="00F153ED">
        <w:rPr>
          <w:b/>
          <w:bCs/>
          <w:sz w:val="28"/>
          <w:szCs w:val="28"/>
        </w:rPr>
        <w:t xml:space="preserve">3) Chi bộ 1 sinh hoạt định kỳ lúc 14 giờ 30 tại </w:t>
      </w:r>
      <w:r w:rsidR="00E50B2D" w:rsidRPr="00F153ED">
        <w:rPr>
          <w:b/>
          <w:bCs/>
          <w:sz w:val="28"/>
          <w:szCs w:val="28"/>
        </w:rPr>
        <w:t>Hội trường</w:t>
      </w:r>
      <w:r w:rsidRPr="00F153ED">
        <w:rPr>
          <w:b/>
          <w:bCs/>
          <w:sz w:val="28"/>
          <w:szCs w:val="28"/>
        </w:rPr>
        <w:t xml:space="preserve"> Sở.</w:t>
      </w:r>
    </w:p>
    <w:p w14:paraId="2DC5123A" w14:textId="77777777" w:rsidR="004B4480" w:rsidRPr="00F153ED" w:rsidRDefault="004B4480" w:rsidP="007658F7">
      <w:pPr>
        <w:spacing w:before="120" w:after="120" w:line="240" w:lineRule="auto"/>
        <w:ind w:hanging="567"/>
        <w:jc w:val="both"/>
        <w:rPr>
          <w:sz w:val="28"/>
          <w:szCs w:val="28"/>
        </w:rPr>
      </w:pPr>
      <w:r w:rsidRPr="00F153ED">
        <w:rPr>
          <w:b/>
          <w:sz w:val="28"/>
          <w:szCs w:val="28"/>
          <w:u w:val="single"/>
        </w:rPr>
        <w:t>THỨ BẢY (ngày 05/10)</w:t>
      </w:r>
    </w:p>
    <w:p w14:paraId="7C58FD87" w14:textId="767E0A78" w:rsidR="004B4480" w:rsidRPr="00F153ED" w:rsidRDefault="000E62C4" w:rsidP="007658F7">
      <w:pPr>
        <w:spacing w:before="120" w:after="120" w:line="240" w:lineRule="auto"/>
        <w:ind w:left="-426"/>
        <w:jc w:val="both"/>
        <w:rPr>
          <w:bCs/>
          <w:i/>
          <w:iCs/>
          <w:sz w:val="28"/>
          <w:szCs w:val="28"/>
          <w:u w:val="single"/>
        </w:rPr>
      </w:pPr>
      <w:r w:rsidRPr="00F153ED">
        <w:rPr>
          <w:bCs/>
          <w:i/>
          <w:iCs/>
          <w:sz w:val="28"/>
          <w:szCs w:val="28"/>
          <w:u w:val="single"/>
        </w:rPr>
        <w:t xml:space="preserve">BUỔI </w:t>
      </w:r>
      <w:r w:rsidR="004B4480" w:rsidRPr="00F153ED">
        <w:rPr>
          <w:bCs/>
          <w:i/>
          <w:iCs/>
          <w:sz w:val="28"/>
          <w:szCs w:val="28"/>
          <w:u w:val="single"/>
        </w:rPr>
        <w:t>SÁNG:</w:t>
      </w:r>
    </w:p>
    <w:p w14:paraId="7D0328AA" w14:textId="2D3D6E6A" w:rsidR="004B4480" w:rsidRPr="00F153ED" w:rsidRDefault="000E62C4" w:rsidP="007658F7">
      <w:pPr>
        <w:spacing w:before="120" w:after="120" w:line="240" w:lineRule="auto"/>
        <w:jc w:val="both"/>
        <w:rPr>
          <w:sz w:val="28"/>
          <w:szCs w:val="28"/>
        </w:rPr>
      </w:pPr>
      <w:r w:rsidRPr="00F153ED">
        <w:rPr>
          <w:b/>
          <w:bCs/>
          <w:sz w:val="28"/>
          <w:szCs w:val="28"/>
        </w:rPr>
        <w:t>1) Đ/c Bùi Thị Minh Thuý - GĐ Sở</w:t>
      </w:r>
      <w:r w:rsidRPr="00F153ED">
        <w:rPr>
          <w:bCs/>
          <w:spacing w:val="-2"/>
          <w:sz w:val="28"/>
          <w:szCs w:val="28"/>
        </w:rPr>
        <w:t xml:space="preserve">: </w:t>
      </w:r>
      <w:r w:rsidR="004B4480" w:rsidRPr="00F153ED">
        <w:rPr>
          <w:bCs/>
          <w:spacing w:val="-2"/>
          <w:sz w:val="28"/>
          <w:szCs w:val="28"/>
        </w:rPr>
        <w:t>Dự Lễ ra mắt Học viện Đào tạo bóng đá trẻ và Xuất quân CLB Trường Tươi Bình Phước mùa giải 2024 - 2025.</w:t>
      </w:r>
      <w:r w:rsidR="004B4480" w:rsidRPr="00F153ED">
        <w:rPr>
          <w:b/>
          <w:spacing w:val="-2"/>
          <w:sz w:val="28"/>
          <w:szCs w:val="28"/>
        </w:rPr>
        <w:t xml:space="preserve"> </w:t>
      </w:r>
    </w:p>
    <w:p w14:paraId="7F4FACB3" w14:textId="77777777" w:rsidR="004B4480" w:rsidRPr="00F153ED" w:rsidRDefault="004B4480" w:rsidP="007658F7">
      <w:pPr>
        <w:widowControl w:val="0"/>
        <w:pBdr>
          <w:bottom w:val="none" w:sz="0" w:space="8" w:color="000000"/>
        </w:pBdr>
        <w:shd w:val="clear" w:color="auto" w:fill="FFFFFF"/>
        <w:spacing w:before="120" w:after="120" w:line="240" w:lineRule="auto"/>
        <w:jc w:val="both"/>
        <w:rPr>
          <w:sz w:val="28"/>
          <w:szCs w:val="28"/>
        </w:rPr>
      </w:pPr>
      <w:r w:rsidRPr="00F153ED">
        <w:rPr>
          <w:sz w:val="28"/>
          <w:szCs w:val="28"/>
        </w:rPr>
        <w:t>Thời gian, địa điểm: 08 giờ 00 tại Nhà Thi đấu đa năng tỉnh Bình Phước.</w:t>
      </w:r>
    </w:p>
    <w:p w14:paraId="2701133E" w14:textId="50358538" w:rsidR="000E62C4" w:rsidRDefault="000E62C4" w:rsidP="007658F7">
      <w:pPr>
        <w:widowControl w:val="0"/>
        <w:pBdr>
          <w:bottom w:val="none" w:sz="0" w:space="8" w:color="000000"/>
        </w:pBdr>
        <w:shd w:val="clear" w:color="auto" w:fill="FFFFFF"/>
        <w:spacing w:before="120" w:after="120" w:line="240" w:lineRule="auto"/>
        <w:jc w:val="both"/>
        <w:rPr>
          <w:sz w:val="28"/>
          <w:szCs w:val="28"/>
        </w:rPr>
      </w:pPr>
      <w:r w:rsidRPr="00F153ED">
        <w:rPr>
          <w:sz w:val="28"/>
          <w:szCs w:val="28"/>
        </w:rPr>
        <w:t>Xe đi: 93A/003.22</w:t>
      </w:r>
    </w:p>
    <w:p w14:paraId="30449242" w14:textId="355D0D13" w:rsidR="00116B08" w:rsidRPr="00116B08" w:rsidRDefault="00116B08" w:rsidP="00116B08">
      <w:pPr>
        <w:widowControl w:val="0"/>
        <w:pBdr>
          <w:bottom w:val="none" w:sz="0" w:space="8" w:color="000000"/>
        </w:pBdr>
        <w:shd w:val="clear" w:color="auto" w:fill="FFFFFF"/>
        <w:spacing w:before="120" w:after="120" w:line="240" w:lineRule="auto"/>
        <w:jc w:val="both"/>
        <w:rPr>
          <w:bCs/>
          <w:color w:val="FF0000"/>
          <w:sz w:val="28"/>
          <w:szCs w:val="28"/>
        </w:rPr>
      </w:pPr>
      <w:r w:rsidRPr="0075490A">
        <w:rPr>
          <w:b/>
          <w:bCs/>
          <w:color w:val="FF0000"/>
          <w:sz w:val="28"/>
          <w:szCs w:val="28"/>
        </w:rPr>
        <w:t xml:space="preserve">2) </w:t>
      </w:r>
      <w:r w:rsidR="0075490A" w:rsidRPr="0075490A">
        <w:rPr>
          <w:b/>
          <w:bCs/>
          <w:color w:val="FF0000"/>
          <w:sz w:val="28"/>
          <w:szCs w:val="28"/>
          <w:lang w:val="ca-ES"/>
        </w:rPr>
        <w:t>Đ/c Bùi Thị Minh Thúy – GĐ Sở</w:t>
      </w:r>
      <w:r w:rsidR="0075490A" w:rsidRPr="0075490A">
        <w:rPr>
          <w:b/>
          <w:bCs/>
          <w:color w:val="FF0000"/>
          <w:sz w:val="28"/>
          <w:szCs w:val="28"/>
        </w:rPr>
        <w:t xml:space="preserve"> ủy quyền </w:t>
      </w:r>
      <w:r w:rsidRPr="0075490A">
        <w:rPr>
          <w:b/>
          <w:bCs/>
          <w:color w:val="FF0000"/>
          <w:sz w:val="28"/>
          <w:szCs w:val="28"/>
        </w:rPr>
        <w:t>Đ/c Lê Văn Duyệt - PTP. Phụ trách phòng QLKHCN:</w:t>
      </w:r>
      <w:r w:rsidRPr="0075490A">
        <w:rPr>
          <w:bCs/>
          <w:color w:val="FF0000"/>
          <w:sz w:val="28"/>
          <w:szCs w:val="28"/>
        </w:rPr>
        <w:t xml:space="preserve"> Dự Tọa đàm Đề tài khoa </w:t>
      </w:r>
      <w:r w:rsidRPr="00116B08">
        <w:rPr>
          <w:bCs/>
          <w:color w:val="FF0000"/>
          <w:sz w:val="28"/>
          <w:szCs w:val="28"/>
        </w:rPr>
        <w:t>học và công nghệ cấp tỉnh.</w:t>
      </w:r>
    </w:p>
    <w:p w14:paraId="6F0603E8" w14:textId="5B2FA9E9" w:rsidR="00116B08" w:rsidRPr="00116B08" w:rsidRDefault="00116B08" w:rsidP="00116B08">
      <w:pPr>
        <w:widowControl w:val="0"/>
        <w:pBdr>
          <w:bottom w:val="none" w:sz="0" w:space="8" w:color="000000"/>
        </w:pBdr>
        <w:shd w:val="clear" w:color="auto" w:fill="FFFFFF"/>
        <w:spacing w:before="120" w:after="120" w:line="240" w:lineRule="auto"/>
        <w:jc w:val="both"/>
        <w:rPr>
          <w:bCs/>
          <w:color w:val="FF0000"/>
          <w:sz w:val="28"/>
          <w:szCs w:val="28"/>
        </w:rPr>
      </w:pPr>
      <w:r w:rsidRPr="00116B08">
        <w:rPr>
          <w:color w:val="FF0000"/>
          <w:sz w:val="28"/>
          <w:szCs w:val="28"/>
        </w:rPr>
        <w:t xml:space="preserve">Thời gian, địa điểm: 07 giờ 30 tại </w:t>
      </w:r>
      <w:r w:rsidRPr="00116B08">
        <w:rPr>
          <w:bCs/>
          <w:color w:val="FF0000"/>
          <w:sz w:val="28"/>
          <w:szCs w:val="28"/>
        </w:rPr>
        <w:t>Hội trường Huyện ủy Bù Gia Mập</w:t>
      </w:r>
      <w:r>
        <w:rPr>
          <w:bCs/>
          <w:color w:val="FF0000"/>
          <w:sz w:val="28"/>
          <w:szCs w:val="28"/>
        </w:rPr>
        <w:t>.</w:t>
      </w:r>
    </w:p>
    <w:p w14:paraId="65C0D37B" w14:textId="77777777" w:rsidR="00C1680D" w:rsidRPr="00F153ED" w:rsidRDefault="004E13F0">
      <w:pPr>
        <w:spacing w:before="120" w:after="120" w:line="240" w:lineRule="auto"/>
        <w:jc w:val="both"/>
        <w:rPr>
          <w:b/>
          <w:bCs/>
          <w:i/>
          <w:iCs/>
          <w:sz w:val="28"/>
          <w:szCs w:val="28"/>
          <w:u w:val="single"/>
        </w:rPr>
      </w:pPr>
      <w:r w:rsidRPr="00F153ED">
        <w:rPr>
          <w:b/>
          <w:bCs/>
          <w:i/>
          <w:iCs/>
          <w:sz w:val="28"/>
          <w:szCs w:val="28"/>
          <w:u w:val="single"/>
        </w:rPr>
        <w:t xml:space="preserve">Ghi chú: </w:t>
      </w:r>
    </w:p>
    <w:p w14:paraId="317E1058" w14:textId="77777777" w:rsidR="00C1680D" w:rsidRPr="00F153ED" w:rsidRDefault="004E13F0">
      <w:pPr>
        <w:spacing w:after="120" w:line="240" w:lineRule="auto"/>
        <w:jc w:val="both"/>
        <w:rPr>
          <w:b/>
          <w:bCs/>
          <w:sz w:val="28"/>
          <w:szCs w:val="28"/>
        </w:rPr>
      </w:pPr>
      <w:r w:rsidRPr="00F153ED">
        <w:rPr>
          <w:i/>
          <w:iCs/>
          <w:sz w:val="28"/>
          <w:szCs w:val="28"/>
        </w:rPr>
        <w:lastRenderedPageBreak/>
        <w:t>Các phòng, đơn vị trực thuộc và cá nhân công chức, viên chức được giao nhiệm vụ chuẩn bị nội dung cuộc họp gửi tài liệu cho Lãnh đạo Sở (chủ trì cuộc họp) trước tối thiểu 01 ngày, đồng thời phối hợp với Văn phòng Sở để đăng tải tài liệu trên phần mềm họp không giấy (e-cabinet); Dự Hội nghị, hội thảo, tập huấn từ 2 người trở lên bắt buộc phải có Quyết định của giám đốc sở cử đi công tác ./.</w:t>
      </w:r>
    </w:p>
    <w:tbl>
      <w:tblPr>
        <w:tblW w:w="0" w:type="auto"/>
        <w:tblInd w:w="817" w:type="dxa"/>
        <w:tblLayout w:type="fixed"/>
        <w:tblLook w:val="04A0" w:firstRow="1" w:lastRow="0" w:firstColumn="1" w:lastColumn="0" w:noHBand="0" w:noVBand="1"/>
      </w:tblPr>
      <w:tblGrid>
        <w:gridCol w:w="2552"/>
        <w:gridCol w:w="1559"/>
        <w:gridCol w:w="3969"/>
      </w:tblGrid>
      <w:tr w:rsidR="00C1680D" w:rsidRPr="00F153ED" w14:paraId="3E25B169" w14:textId="77777777">
        <w:tc>
          <w:tcPr>
            <w:tcW w:w="2552" w:type="dxa"/>
            <w:shd w:val="clear" w:color="auto" w:fill="auto"/>
          </w:tcPr>
          <w:p w14:paraId="4C45C0B5" w14:textId="77777777" w:rsidR="00C1680D" w:rsidRPr="00F153ED" w:rsidRDefault="00C1680D">
            <w:pPr>
              <w:spacing w:before="120" w:after="120" w:line="240" w:lineRule="auto"/>
              <w:jc w:val="both"/>
              <w:rPr>
                <w:sz w:val="28"/>
                <w:szCs w:val="28"/>
                <w:lang w:val="vi-VN"/>
              </w:rPr>
            </w:pPr>
          </w:p>
        </w:tc>
        <w:tc>
          <w:tcPr>
            <w:tcW w:w="1559" w:type="dxa"/>
            <w:shd w:val="clear" w:color="auto" w:fill="auto"/>
          </w:tcPr>
          <w:p w14:paraId="2AFEB732" w14:textId="77777777" w:rsidR="00C1680D" w:rsidRPr="00F153ED" w:rsidRDefault="00C1680D">
            <w:pPr>
              <w:spacing w:before="120" w:after="120" w:line="240" w:lineRule="auto"/>
              <w:jc w:val="both"/>
              <w:rPr>
                <w:sz w:val="28"/>
                <w:szCs w:val="28"/>
                <w:lang w:val="vi-VN"/>
              </w:rPr>
            </w:pPr>
          </w:p>
        </w:tc>
        <w:tc>
          <w:tcPr>
            <w:tcW w:w="3969" w:type="dxa"/>
            <w:shd w:val="clear" w:color="auto" w:fill="auto"/>
            <w:vAlign w:val="center"/>
          </w:tcPr>
          <w:p w14:paraId="08C6D208" w14:textId="77777777" w:rsidR="00C1680D" w:rsidRPr="00F153ED" w:rsidRDefault="004E13F0">
            <w:pPr>
              <w:spacing w:before="120" w:after="120" w:line="240" w:lineRule="auto"/>
              <w:jc w:val="center"/>
              <w:rPr>
                <w:b/>
                <w:bCs/>
                <w:sz w:val="28"/>
                <w:szCs w:val="28"/>
                <w:lang w:val="ca-ES"/>
              </w:rPr>
            </w:pPr>
            <w:r w:rsidRPr="00F153ED">
              <w:rPr>
                <w:b/>
                <w:sz w:val="28"/>
                <w:szCs w:val="28"/>
                <w:lang w:val="ca-ES"/>
              </w:rPr>
              <w:t>TL. GIÁM ĐỐC</w:t>
            </w:r>
            <w:r w:rsidRPr="00F153ED">
              <w:rPr>
                <w:sz w:val="28"/>
                <w:szCs w:val="28"/>
                <w:lang w:val="ca-ES"/>
              </w:rPr>
              <w:t xml:space="preserve">                          </w:t>
            </w:r>
            <w:r w:rsidRPr="00F153ED">
              <w:rPr>
                <w:b/>
                <w:bCs/>
                <w:sz w:val="28"/>
                <w:szCs w:val="28"/>
                <w:lang w:val="ca-ES"/>
              </w:rPr>
              <w:t>KT.</w:t>
            </w:r>
            <w:r w:rsidRPr="00F153ED">
              <w:rPr>
                <w:sz w:val="28"/>
                <w:szCs w:val="28"/>
                <w:lang w:val="ca-ES"/>
              </w:rPr>
              <w:t xml:space="preserve"> </w:t>
            </w:r>
            <w:r w:rsidRPr="00F153ED">
              <w:rPr>
                <w:b/>
                <w:bCs/>
                <w:sz w:val="28"/>
                <w:szCs w:val="28"/>
                <w:lang w:val="ca-ES"/>
              </w:rPr>
              <w:t>CHÁNH VĂN PHÒNG PHÓ CHÁNH VĂN PHÒNG</w:t>
            </w:r>
          </w:p>
          <w:p w14:paraId="4E7440B7" w14:textId="77777777" w:rsidR="00C1680D" w:rsidRPr="00F153ED" w:rsidRDefault="00C1680D">
            <w:pPr>
              <w:spacing w:before="120" w:after="120" w:line="240" w:lineRule="auto"/>
              <w:jc w:val="center"/>
              <w:rPr>
                <w:b/>
                <w:bCs/>
                <w:sz w:val="28"/>
                <w:szCs w:val="28"/>
                <w:lang w:val="ca-ES"/>
              </w:rPr>
            </w:pPr>
          </w:p>
          <w:p w14:paraId="5CE39514" w14:textId="77777777" w:rsidR="00C1680D" w:rsidRPr="00F153ED" w:rsidRDefault="00C1680D">
            <w:pPr>
              <w:spacing w:before="120" w:after="120" w:line="240" w:lineRule="auto"/>
              <w:jc w:val="center"/>
              <w:rPr>
                <w:b/>
                <w:bCs/>
                <w:sz w:val="28"/>
                <w:szCs w:val="28"/>
                <w:lang w:val="ca-ES"/>
              </w:rPr>
            </w:pPr>
          </w:p>
          <w:p w14:paraId="21DB0FFC" w14:textId="77777777" w:rsidR="00C1680D" w:rsidRPr="00F153ED" w:rsidRDefault="00C1680D">
            <w:pPr>
              <w:spacing w:before="120" w:after="120" w:line="240" w:lineRule="auto"/>
              <w:jc w:val="center"/>
              <w:rPr>
                <w:b/>
                <w:bCs/>
                <w:sz w:val="28"/>
                <w:szCs w:val="28"/>
                <w:lang w:val="ca-ES"/>
              </w:rPr>
            </w:pPr>
          </w:p>
          <w:p w14:paraId="6C0109B7" w14:textId="77777777" w:rsidR="00C1680D" w:rsidRPr="00F153ED" w:rsidRDefault="00C1680D">
            <w:pPr>
              <w:spacing w:before="120" w:after="120" w:line="240" w:lineRule="auto"/>
              <w:jc w:val="center"/>
              <w:rPr>
                <w:b/>
                <w:bCs/>
                <w:sz w:val="28"/>
                <w:szCs w:val="28"/>
                <w:lang w:val="ca-ES"/>
              </w:rPr>
            </w:pPr>
          </w:p>
          <w:p w14:paraId="7EDEA325" w14:textId="77777777" w:rsidR="00C1680D" w:rsidRPr="00F153ED" w:rsidRDefault="004E13F0">
            <w:pPr>
              <w:spacing w:before="120" w:after="120" w:line="240" w:lineRule="auto"/>
              <w:jc w:val="center"/>
              <w:rPr>
                <w:b/>
                <w:bCs/>
                <w:sz w:val="28"/>
                <w:szCs w:val="28"/>
                <w:lang w:val="ca-ES"/>
              </w:rPr>
            </w:pPr>
            <w:r w:rsidRPr="00F153ED">
              <w:rPr>
                <w:b/>
                <w:bCs/>
                <w:sz w:val="28"/>
                <w:szCs w:val="28"/>
                <w:lang w:val="ca-ES"/>
              </w:rPr>
              <w:t>Đoàn Thanh Hải</w:t>
            </w:r>
          </w:p>
        </w:tc>
      </w:tr>
    </w:tbl>
    <w:p w14:paraId="4713E36F" w14:textId="77777777" w:rsidR="00C1680D" w:rsidRPr="00F153ED" w:rsidRDefault="00C1680D">
      <w:pPr>
        <w:spacing w:before="120" w:after="120" w:line="240" w:lineRule="auto"/>
        <w:jc w:val="both"/>
        <w:rPr>
          <w:b/>
          <w:sz w:val="28"/>
          <w:szCs w:val="28"/>
        </w:rPr>
      </w:pPr>
    </w:p>
    <w:sectPr w:rsidR="00C1680D" w:rsidRPr="00F153ED">
      <w:headerReference w:type="default" r:id="rId8"/>
      <w:pgSz w:w="11907" w:h="16840"/>
      <w:pgMar w:top="1134" w:right="1134" w:bottom="1134" w:left="1701" w:header="567"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292B" w14:textId="77777777" w:rsidR="006152D9" w:rsidRDefault="006152D9">
      <w:pPr>
        <w:spacing w:after="0" w:line="240" w:lineRule="auto"/>
      </w:pPr>
      <w:r>
        <w:separator/>
      </w:r>
    </w:p>
  </w:endnote>
  <w:endnote w:type="continuationSeparator" w:id="0">
    <w:p w14:paraId="4BC9022F" w14:textId="77777777" w:rsidR="006152D9" w:rsidRDefault="0061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87224" w14:textId="77777777" w:rsidR="006152D9" w:rsidRDefault="006152D9">
      <w:pPr>
        <w:spacing w:after="0" w:line="240" w:lineRule="auto"/>
      </w:pPr>
      <w:r>
        <w:separator/>
      </w:r>
    </w:p>
  </w:footnote>
  <w:footnote w:type="continuationSeparator" w:id="0">
    <w:p w14:paraId="73AF1E6F" w14:textId="77777777" w:rsidR="006152D9" w:rsidRDefault="00615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FCEE" w14:textId="3D3B6B4D" w:rsidR="00C1680D" w:rsidRDefault="004E13F0">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673E8D">
      <w:rPr>
        <w:rFonts w:ascii="Times New Roman" w:hAnsi="Times New Roman"/>
        <w:noProof/>
        <w:sz w:val="26"/>
        <w:szCs w:val="26"/>
      </w:rPr>
      <w:t>5</w:t>
    </w:r>
    <w:r>
      <w:rPr>
        <w:rFonts w:ascii="Times New Roman" w:hAnsi="Times New Roman"/>
        <w:sz w:val="26"/>
        <w:szCs w:val="26"/>
      </w:rPr>
      <w:fldChar w:fldCharType="end"/>
    </w:r>
  </w:p>
  <w:p w14:paraId="5A260270" w14:textId="77777777" w:rsidR="00C1680D" w:rsidRDefault="00C1680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333E3"/>
    <w:multiLevelType w:val="multilevel"/>
    <w:tmpl w:val="465333E3"/>
    <w:lvl w:ilvl="0">
      <w:start w:val="1"/>
      <w:numFmt w:val="decimal"/>
      <w:pStyle w:val="Char11"/>
      <w:lvlText w:val="%1."/>
      <w:lvlJc w:val="left"/>
      <w:pPr>
        <w:tabs>
          <w:tab w:val="left" w:pos="717"/>
        </w:tabs>
        <w:ind w:left="717"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0D"/>
    <w:rsid w:val="00036627"/>
    <w:rsid w:val="00054144"/>
    <w:rsid w:val="00077D04"/>
    <w:rsid w:val="000812FC"/>
    <w:rsid w:val="000B5709"/>
    <w:rsid w:val="000B5FD0"/>
    <w:rsid w:val="000D3121"/>
    <w:rsid w:val="000E62C4"/>
    <w:rsid w:val="000F58D4"/>
    <w:rsid w:val="00116B08"/>
    <w:rsid w:val="00125CCD"/>
    <w:rsid w:val="00126E1F"/>
    <w:rsid w:val="00136E4C"/>
    <w:rsid w:val="00181D84"/>
    <w:rsid w:val="0018271C"/>
    <w:rsid w:val="0019167F"/>
    <w:rsid w:val="001A630E"/>
    <w:rsid w:val="001B1387"/>
    <w:rsid w:val="001B5E35"/>
    <w:rsid w:val="001E50E2"/>
    <w:rsid w:val="001E721A"/>
    <w:rsid w:val="00205AA2"/>
    <w:rsid w:val="00213F03"/>
    <w:rsid w:val="002207BF"/>
    <w:rsid w:val="002B444A"/>
    <w:rsid w:val="002B4C46"/>
    <w:rsid w:val="002E0FD7"/>
    <w:rsid w:val="002E1C12"/>
    <w:rsid w:val="002E66E6"/>
    <w:rsid w:val="002F3BDA"/>
    <w:rsid w:val="00320E47"/>
    <w:rsid w:val="00321AB2"/>
    <w:rsid w:val="00350572"/>
    <w:rsid w:val="00350614"/>
    <w:rsid w:val="0039251B"/>
    <w:rsid w:val="003E38EE"/>
    <w:rsid w:val="00416A24"/>
    <w:rsid w:val="00440624"/>
    <w:rsid w:val="004543EE"/>
    <w:rsid w:val="00454522"/>
    <w:rsid w:val="00455444"/>
    <w:rsid w:val="00481E27"/>
    <w:rsid w:val="0049097F"/>
    <w:rsid w:val="00495100"/>
    <w:rsid w:val="004B4480"/>
    <w:rsid w:val="004C78F6"/>
    <w:rsid w:val="004E13F0"/>
    <w:rsid w:val="004F4D51"/>
    <w:rsid w:val="00506883"/>
    <w:rsid w:val="00553754"/>
    <w:rsid w:val="00565AB3"/>
    <w:rsid w:val="00584F77"/>
    <w:rsid w:val="00593326"/>
    <w:rsid w:val="005C3651"/>
    <w:rsid w:val="005E7A53"/>
    <w:rsid w:val="005F06C8"/>
    <w:rsid w:val="005F218A"/>
    <w:rsid w:val="006152D9"/>
    <w:rsid w:val="00656A87"/>
    <w:rsid w:val="00661A00"/>
    <w:rsid w:val="0066222C"/>
    <w:rsid w:val="00673E8D"/>
    <w:rsid w:val="00677B1B"/>
    <w:rsid w:val="00681FE6"/>
    <w:rsid w:val="0069708A"/>
    <w:rsid w:val="006C55EB"/>
    <w:rsid w:val="006F3427"/>
    <w:rsid w:val="00701399"/>
    <w:rsid w:val="0070232F"/>
    <w:rsid w:val="007048EA"/>
    <w:rsid w:val="007110EC"/>
    <w:rsid w:val="007149B3"/>
    <w:rsid w:val="0075490A"/>
    <w:rsid w:val="007658F7"/>
    <w:rsid w:val="00777C4A"/>
    <w:rsid w:val="00781CF5"/>
    <w:rsid w:val="00787925"/>
    <w:rsid w:val="007903E4"/>
    <w:rsid w:val="007A2085"/>
    <w:rsid w:val="007B6159"/>
    <w:rsid w:val="00817D2F"/>
    <w:rsid w:val="00831EA7"/>
    <w:rsid w:val="00872757"/>
    <w:rsid w:val="008A3C72"/>
    <w:rsid w:val="008C1CC7"/>
    <w:rsid w:val="008C4527"/>
    <w:rsid w:val="008D3CD3"/>
    <w:rsid w:val="008E7DC8"/>
    <w:rsid w:val="00921F5A"/>
    <w:rsid w:val="0093696A"/>
    <w:rsid w:val="009458BF"/>
    <w:rsid w:val="009536D0"/>
    <w:rsid w:val="00971015"/>
    <w:rsid w:val="0099785B"/>
    <w:rsid w:val="009A76C1"/>
    <w:rsid w:val="009E45A1"/>
    <w:rsid w:val="00A03E63"/>
    <w:rsid w:val="00A13F44"/>
    <w:rsid w:val="00A20C8A"/>
    <w:rsid w:val="00A80B4D"/>
    <w:rsid w:val="00A96842"/>
    <w:rsid w:val="00AA2FE1"/>
    <w:rsid w:val="00AA4ADD"/>
    <w:rsid w:val="00AD1D68"/>
    <w:rsid w:val="00AD63E0"/>
    <w:rsid w:val="00AD78EF"/>
    <w:rsid w:val="00AE3E51"/>
    <w:rsid w:val="00AF28C4"/>
    <w:rsid w:val="00B15CE5"/>
    <w:rsid w:val="00B22E08"/>
    <w:rsid w:val="00B3273A"/>
    <w:rsid w:val="00B50253"/>
    <w:rsid w:val="00BA416E"/>
    <w:rsid w:val="00BA4FD7"/>
    <w:rsid w:val="00BA534E"/>
    <w:rsid w:val="00BE49C6"/>
    <w:rsid w:val="00C12B2F"/>
    <w:rsid w:val="00C1680D"/>
    <w:rsid w:val="00C17005"/>
    <w:rsid w:val="00C278F1"/>
    <w:rsid w:val="00C372CE"/>
    <w:rsid w:val="00C7526C"/>
    <w:rsid w:val="00C87D02"/>
    <w:rsid w:val="00CC2AE0"/>
    <w:rsid w:val="00CE6880"/>
    <w:rsid w:val="00CF0B80"/>
    <w:rsid w:val="00CF3A2E"/>
    <w:rsid w:val="00D037FD"/>
    <w:rsid w:val="00D06375"/>
    <w:rsid w:val="00D13ECC"/>
    <w:rsid w:val="00D235B2"/>
    <w:rsid w:val="00D24DAA"/>
    <w:rsid w:val="00D47573"/>
    <w:rsid w:val="00D64182"/>
    <w:rsid w:val="00D9742A"/>
    <w:rsid w:val="00DB79B4"/>
    <w:rsid w:val="00DE219F"/>
    <w:rsid w:val="00DE32DF"/>
    <w:rsid w:val="00DE3EB6"/>
    <w:rsid w:val="00E022F9"/>
    <w:rsid w:val="00E0566B"/>
    <w:rsid w:val="00E267BA"/>
    <w:rsid w:val="00E46191"/>
    <w:rsid w:val="00E50B2D"/>
    <w:rsid w:val="00E565D4"/>
    <w:rsid w:val="00E63798"/>
    <w:rsid w:val="00E8213D"/>
    <w:rsid w:val="00E963CC"/>
    <w:rsid w:val="00F13DA6"/>
    <w:rsid w:val="00F153ED"/>
    <w:rsid w:val="00F30020"/>
    <w:rsid w:val="00F45298"/>
    <w:rsid w:val="00F523B9"/>
    <w:rsid w:val="00F53356"/>
    <w:rsid w:val="00F6188F"/>
    <w:rsid w:val="00F93901"/>
    <w:rsid w:val="00F94453"/>
    <w:rsid w:val="00FA082F"/>
    <w:rsid w:val="00FA7142"/>
    <w:rsid w:val="00FF0B12"/>
    <w:rsid w:val="00FF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27DAF54C"/>
  <w15:docId w15:val="{4EC18669-E6A9-40F4-8F1F-D60D4063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qFormat="1"/>
    <w:lsdException w:name="heading 4"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lock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i/>
      <w:sz w:val="28"/>
      <w:szCs w:val="20"/>
      <w:lang w:val="zh-CN" w:eastAsia="zh-CN"/>
    </w:rPr>
  </w:style>
  <w:style w:type="paragraph" w:styleId="Heading3">
    <w:name w:val="heading 3"/>
    <w:basedOn w:val="Normal"/>
    <w:next w:val="Normal"/>
    <w:qFormat/>
    <w:pPr>
      <w:keepNext/>
      <w:tabs>
        <w:tab w:val="center" w:pos="1800"/>
        <w:tab w:val="center" w:pos="6480"/>
      </w:tabs>
      <w:outlineLvl w:val="2"/>
    </w:pPr>
    <w:rPr>
      <w:b/>
    </w:rPr>
  </w:style>
  <w:style w:type="paragraph" w:styleId="Heading4">
    <w:name w:val="heading 4"/>
    <w:basedOn w:val="Normal"/>
    <w:next w:val="Normal"/>
    <w:qFormat/>
    <w:pPr>
      <w:keepNext/>
      <w:spacing w:before="20"/>
      <w:ind w:left="5040" w:firstLine="720"/>
      <w:jc w:val="both"/>
      <w:outlineLvl w:val="3"/>
    </w:pPr>
    <w:rPr>
      <w:b/>
      <w:bCs/>
    </w:rPr>
  </w:style>
  <w:style w:type="paragraph" w:styleId="Heading6">
    <w:name w:val="heading 6"/>
    <w:basedOn w:val="Normal"/>
    <w:next w:val="Normal"/>
    <w:link w:val="Heading6Char"/>
    <w:qFormat/>
    <w:locked/>
    <w:pPr>
      <w:spacing w:before="240" w:after="60"/>
      <w:outlineLvl w:val="5"/>
    </w:pPr>
    <w:rPr>
      <w:rFonts w:ascii="Calibri" w:hAnsi="Calibri"/>
      <w:b/>
      <w:bCs/>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jc w:val="center"/>
    </w:pPr>
    <w:rPr>
      <w:rFonts w:ascii=".Vn3DH" w:hAnsi=".Vn3DH"/>
      <w:b/>
      <w:sz w:val="36"/>
      <w:szCs w:val="20"/>
    </w:rPr>
  </w:style>
  <w:style w:type="paragraph" w:styleId="BodyText2">
    <w:name w:val="Body Text 2"/>
    <w:basedOn w:val="Normal"/>
    <w:pPr>
      <w:tabs>
        <w:tab w:val="left" w:pos="900"/>
      </w:tabs>
      <w:suppressAutoHyphens/>
      <w:jc w:val="both"/>
    </w:pPr>
    <w:rPr>
      <w:sz w:val="28"/>
      <w:lang w:eastAsia="ar-SA"/>
    </w:rPr>
  </w:style>
  <w:style w:type="paragraph" w:styleId="BodyTextIndent">
    <w:name w:val="Body Text Indent"/>
    <w:basedOn w:val="Normal"/>
    <w:link w:val="BodyTextIndentChar"/>
    <w:pPr>
      <w:spacing w:before="120"/>
      <w:ind w:left="1440"/>
      <w:jc w:val="both"/>
    </w:pPr>
    <w:rPr>
      <w:bCs/>
      <w:iCs/>
      <w:sz w:val="27"/>
    </w:rPr>
  </w:style>
  <w:style w:type="paragraph" w:styleId="BodyTextIndent2">
    <w:name w:val="Body Text Indent 2"/>
    <w:basedOn w:val="Normal"/>
    <w:link w:val="BodyTextIndent2Char"/>
    <w:pPr>
      <w:spacing w:after="120" w:line="480" w:lineRule="auto"/>
      <w:ind w:left="360"/>
    </w:pPr>
    <w:rPr>
      <w:lang w:val="zh-CN" w:eastAsia="zh-CN"/>
    </w:rPr>
  </w:style>
  <w:style w:type="paragraph" w:styleId="CommentText">
    <w:name w:val="annotation text"/>
    <w:basedOn w:val="Normal"/>
    <w:link w:val="CommentTextChar"/>
    <w:unhideWhenUsed/>
    <w:rPr>
      <w:sz w:val="20"/>
      <w:szCs w:val="20"/>
    </w:rPr>
  </w:style>
  <w:style w:type="paragraph" w:styleId="CommentSubject">
    <w:name w:val="annotation subject"/>
    <w:basedOn w:val="CommentText"/>
    <w:next w:val="CommentText"/>
    <w:link w:val="CommentSubjectChar"/>
    <w:unhideWhenUsed/>
    <w:rPr>
      <w:b/>
      <w:bCs/>
    </w:rPr>
  </w:style>
  <w:style w:type="paragraph" w:styleId="Footer">
    <w:name w:val="footer"/>
    <w:basedOn w:val="Normal"/>
    <w:link w:val="FooterChar"/>
    <w:uiPriority w:val="99"/>
    <w:pPr>
      <w:tabs>
        <w:tab w:val="center" w:pos="4320"/>
        <w:tab w:val="right" w:pos="8640"/>
      </w:tabs>
    </w:pPr>
    <w:rPr>
      <w:szCs w:val="20"/>
      <w:lang w:val="zh-CN" w:eastAsia="zh-CN"/>
    </w:rPr>
  </w:style>
  <w:style w:type="paragraph" w:styleId="Header">
    <w:name w:val="header"/>
    <w:basedOn w:val="Normal"/>
    <w:link w:val="HeaderChar"/>
    <w:uiPriority w:val="99"/>
    <w:pPr>
      <w:tabs>
        <w:tab w:val="center" w:pos="4320"/>
        <w:tab w:val="right" w:pos="8640"/>
      </w:tabs>
    </w:pPr>
    <w:rPr>
      <w:rFonts w:ascii="Tms Rmn" w:hAnsi="Tms Rmn"/>
      <w:sz w:val="20"/>
      <w:szCs w:val="20"/>
    </w:rPr>
  </w:style>
  <w:style w:type="paragraph" w:styleId="NormalWeb">
    <w:name w:val="Normal (Web)"/>
    <w:basedOn w:val="Normal"/>
    <w:uiPriority w:val="99"/>
    <w:unhideWhenUsed/>
    <w:pPr>
      <w:spacing w:before="100" w:beforeAutospacing="1" w:after="100" w:afterAutospacing="1"/>
    </w:pPr>
  </w:style>
  <w:style w:type="paragraph" w:styleId="Title">
    <w:name w:val="Title"/>
    <w:basedOn w:val="Normal"/>
    <w:link w:val="TitleChar"/>
    <w:qFormat/>
    <w:locked/>
    <w:pPr>
      <w:spacing w:line="312" w:lineRule="auto"/>
      <w:jc w:val="center"/>
    </w:pPr>
    <w:rPr>
      <w:rFonts w:ascii=".VnTimeH" w:hAnsi=".VnTimeH"/>
      <w:b/>
      <w:bCs/>
      <w:sz w:val="28"/>
      <w:lang w:val="pt-BR" w:eastAsia="zh-CN"/>
    </w:rPr>
  </w:style>
  <w:style w:type="character" w:styleId="CommentReference">
    <w:name w:val="annotation reference"/>
    <w:basedOn w:val="DefaultParagraphFont"/>
    <w:unhideWhenUsed/>
    <w:rPr>
      <w:sz w:val="16"/>
      <w:szCs w:val="16"/>
    </w:rPr>
  </w:style>
  <w:style w:type="character" w:styleId="Emphasis">
    <w:name w:val="Emphasis"/>
    <w:qFormat/>
    <w:locked/>
    <w:rPr>
      <w:i/>
      <w:iCs/>
    </w:rPr>
  </w:style>
  <w:style w:type="character" w:styleId="Hyperlink">
    <w:name w:val="Hyperlink"/>
    <w:rPr>
      <w:color w:val="0000FF"/>
      <w:u w:val="single"/>
    </w:rPr>
  </w:style>
  <w:style w:type="character" w:styleId="PageNumber">
    <w:name w:val="page number"/>
    <w:basedOn w:val="DefaultParagraphFont"/>
  </w:style>
  <w:style w:type="character" w:styleId="Strong">
    <w:name w:val="Strong"/>
    <w:uiPriority w:val="22"/>
    <w:qFormat/>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
    <w:name w:val="Char Char1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
    <w:name w:val="Char Char Char Char Char Char Char Char Char Char Char"/>
    <w:basedOn w:val="Normal"/>
    <w:pPr>
      <w:spacing w:line="240" w:lineRule="exact"/>
    </w:pPr>
    <w:rPr>
      <w:rFonts w:ascii="Verdana" w:hAnsi="Verdana"/>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1">
    <w:name w:val="Char Char Char Char Char Char Char Char Char Char Char1"/>
    <w:basedOn w:val="Normal"/>
    <w:pPr>
      <w:spacing w:line="240" w:lineRule="exact"/>
    </w:pPr>
    <w:rPr>
      <w:rFonts w:ascii="Verdana" w:hAnsi="Verdana"/>
      <w:sz w:val="2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semiHidden/>
    <w:pPr>
      <w:spacing w:line="240" w:lineRule="exact"/>
    </w:pPr>
    <w:rPr>
      <w:rFonts w:ascii=".VnArial" w:hAnsi=".VnArial" w:cs=".VnArial"/>
      <w:sz w:val="22"/>
      <w:szCs w:val="22"/>
    </w:rPr>
  </w:style>
  <w:style w:type="character" w:customStyle="1" w:styleId="FontStyle20">
    <w:name w:val="Font Style20"/>
    <w:rPr>
      <w:rFonts w:ascii="Times New Roman" w:hAnsi="Times New Roman"/>
      <w:color w:val="000000"/>
      <w:sz w:val="26"/>
    </w:rPr>
  </w:style>
  <w:style w:type="paragraph" w:customStyle="1" w:styleId="CharChar">
    <w:name w:val="Char Char"/>
    <w:basedOn w:val="Normal"/>
    <w:semiHidden/>
    <w:pPr>
      <w:spacing w:line="240" w:lineRule="exact"/>
    </w:pPr>
    <w:rPr>
      <w:rFonts w:ascii=".VnArial" w:hAnsi=".VnArial" w:cs=".VnArial"/>
      <w:sz w:val="22"/>
      <w:szCs w:val="22"/>
    </w:rPr>
  </w:style>
  <w:style w:type="character" w:customStyle="1" w:styleId="5yl5">
    <w:name w:val="_5yl5"/>
  </w:style>
  <w:style w:type="character" w:customStyle="1" w:styleId="apple-converted-space">
    <w:name w:val="apple-converted-space"/>
  </w:style>
  <w:style w:type="paragraph" w:customStyle="1" w:styleId="CharCharCharCharCharCharCharCharCharCharCharCharCharCharCharCharCharChar1">
    <w:name w:val="Char Char Char Char Char Char Char Char Char Char Char Char Char Char Char Char Char Char1"/>
    <w:basedOn w:val="Normal"/>
    <w:semiHidden/>
    <w:pPr>
      <w:spacing w:line="240" w:lineRule="exact"/>
    </w:pPr>
    <w:rPr>
      <w:rFonts w:ascii=".VnArial" w:hAnsi=".VnArial" w:cs=".VnArial"/>
      <w:sz w:val="22"/>
      <w:szCs w:val="22"/>
    </w:rPr>
  </w:style>
  <w:style w:type="character" w:customStyle="1" w:styleId="Heading2Char">
    <w:name w:val="Heading 2 Char"/>
    <w:link w:val="Heading2"/>
    <w:locked/>
    <w:rPr>
      <w:rFonts w:ascii="Cambria" w:hAnsi="Cambria"/>
      <w:b/>
      <w:i/>
      <w:sz w:val="28"/>
    </w:rPr>
  </w:style>
  <w:style w:type="paragraph" w:customStyle="1" w:styleId="DefaultParagraphFontParaCharCharCharCharChar">
    <w:name w:val="Default Paragraph Font Para Char Char Char Char Char"/>
    <w:pPr>
      <w:tabs>
        <w:tab w:val="left" w:pos="720"/>
      </w:tabs>
      <w:spacing w:after="120"/>
      <w:ind w:left="357"/>
    </w:pPr>
  </w:style>
  <w:style w:type="paragraph" w:customStyle="1" w:styleId="Char1">
    <w:name w:val="Char1"/>
    <w:basedOn w:val="Normal"/>
    <w:pPr>
      <w:spacing w:line="240" w:lineRule="exact"/>
    </w:pPr>
    <w:rPr>
      <w:sz w:val="20"/>
      <w:szCs w:val="20"/>
      <w:lang w:val="en-GB"/>
    </w:rPr>
  </w:style>
  <w:style w:type="character" w:customStyle="1" w:styleId="a">
    <w:name w:val="_"/>
  </w:style>
  <w:style w:type="character" w:customStyle="1" w:styleId="FooterChar">
    <w:name w:val="Footer Char"/>
    <w:link w:val="Footer"/>
    <w:uiPriority w:val="99"/>
    <w:locked/>
    <w:rPr>
      <w:sz w:val="24"/>
    </w:rPr>
  </w:style>
  <w:style w:type="character" w:customStyle="1" w:styleId="apple-style-span">
    <w:name w:val="apple-style-span"/>
  </w:style>
  <w:style w:type="paragraph" w:customStyle="1" w:styleId="CharCharCharCharCharCharCharCharCharCharCharCharCharCharCharChar">
    <w:name w:val="Char Char Char Char Char Char Char Char Char Char Char Char Char Char Char Char"/>
    <w:basedOn w:val="Normal"/>
    <w:pPr>
      <w:spacing w:line="240" w:lineRule="exact"/>
    </w:pPr>
    <w:rPr>
      <w:sz w:val="20"/>
      <w:szCs w:val="20"/>
      <w:lang w:val="en-GB"/>
    </w:rPr>
  </w:style>
  <w:style w:type="character" w:customStyle="1" w:styleId="pgff1">
    <w:name w:val="pgff1"/>
  </w:style>
  <w:style w:type="paragraph" w:customStyle="1" w:styleId="CharChar2">
    <w:name w:val="Char Char2"/>
    <w:basedOn w:val="Normal"/>
    <w:semiHidden/>
    <w:pPr>
      <w:spacing w:line="240" w:lineRule="exact"/>
    </w:pPr>
    <w:rPr>
      <w:rFonts w:ascii=".VnArial" w:hAnsi=".VnArial" w:cs=".VnArial"/>
      <w:sz w:val="22"/>
      <w:szCs w:val="22"/>
    </w:rPr>
  </w:style>
  <w:style w:type="paragraph" w:customStyle="1" w:styleId="CharChar1">
    <w:name w:val="Char Char1"/>
    <w:basedOn w:val="Normal"/>
    <w:semiHidden/>
    <w:pPr>
      <w:spacing w:line="240" w:lineRule="exact"/>
    </w:pPr>
    <w:rPr>
      <w:rFonts w:ascii=".VnArial" w:hAnsi=".VnArial" w:cs=".VnArial"/>
      <w:sz w:val="22"/>
      <w:szCs w:val="22"/>
    </w:rPr>
  </w:style>
  <w:style w:type="paragraph" w:customStyle="1" w:styleId="oancuaDanhsach1">
    <w:name w:val="Đoạn của Danh sách1"/>
    <w:basedOn w:val="Normal"/>
    <w:uiPriority w:val="34"/>
    <w:qFormat/>
    <w:pPr>
      <w:ind w:left="720"/>
      <w:contextualSpacing/>
    </w:pPr>
  </w:style>
  <w:style w:type="character" w:customStyle="1" w:styleId="BodyTextIndent2Char">
    <w:name w:val="Body Text Indent 2 Char"/>
    <w:link w:val="BodyTextIndent2"/>
    <w:rPr>
      <w:sz w:val="24"/>
      <w:szCs w:val="24"/>
    </w:rPr>
  </w:style>
  <w:style w:type="paragraph" w:customStyle="1" w:styleId="CharChar7">
    <w:name w:val="Char Char7"/>
    <w:basedOn w:val="Normal"/>
    <w:semiHidden/>
    <w:pPr>
      <w:spacing w:line="240" w:lineRule="exact"/>
    </w:pPr>
    <w:rPr>
      <w:rFonts w:ascii=".VnArial" w:eastAsia=".VnTime" w:hAnsi=".VnArial" w:cs=".VnArial"/>
      <w:sz w:val="22"/>
      <w:szCs w:val="22"/>
    </w:rPr>
  </w:style>
  <w:style w:type="character" w:customStyle="1" w:styleId="pgff4">
    <w:name w:val="pgff4"/>
  </w:style>
  <w:style w:type="character" w:customStyle="1" w:styleId="pgff2">
    <w:name w:val="pgff2"/>
  </w:style>
  <w:style w:type="character" w:customStyle="1" w:styleId="pgff3">
    <w:name w:val="pgff3"/>
  </w:style>
  <w:style w:type="paragraph" w:customStyle="1" w:styleId="CharChar6">
    <w:name w:val="Char Char6"/>
    <w:basedOn w:val="Normal"/>
    <w:semiHidden/>
    <w:pPr>
      <w:spacing w:line="240" w:lineRule="exact"/>
    </w:pPr>
    <w:rPr>
      <w:rFonts w:ascii=".VnArial" w:eastAsia=".VnTime" w:hAnsi=".VnArial" w:cs=".VnArial"/>
      <w:sz w:val="22"/>
      <w:szCs w:val="22"/>
    </w:rPr>
  </w:style>
  <w:style w:type="paragraph" w:customStyle="1" w:styleId="CharChar5">
    <w:name w:val="Char Char5"/>
    <w:basedOn w:val="Normal"/>
    <w:semiHidden/>
    <w:pPr>
      <w:spacing w:line="240" w:lineRule="exact"/>
    </w:pPr>
    <w:rPr>
      <w:rFonts w:ascii=".VnArial" w:eastAsia=".VnTime" w:hAnsi=".VnArial" w:cs=".VnArial"/>
      <w:sz w:val="22"/>
      <w:szCs w:val="22"/>
    </w:rPr>
  </w:style>
  <w:style w:type="character" w:customStyle="1" w:styleId="label-infoz-label">
    <w:name w:val="label-info z-label"/>
  </w:style>
  <w:style w:type="character" w:customStyle="1" w:styleId="newscontent">
    <w:name w:val="newscontent"/>
    <w:basedOn w:val="DefaultParagraphFont"/>
  </w:style>
  <w:style w:type="paragraph" w:customStyle="1" w:styleId="CharChar4">
    <w:name w:val="Char Char4"/>
    <w:basedOn w:val="Normal"/>
    <w:semiHidden/>
    <w:pPr>
      <w:spacing w:line="240" w:lineRule="exact"/>
    </w:pPr>
    <w:rPr>
      <w:rFonts w:ascii=".VnArial" w:eastAsia=".VnTime" w:hAnsi=".VnArial" w:cs=".VnArial"/>
      <w:sz w:val="22"/>
      <w:szCs w:val="22"/>
    </w:rPr>
  </w:style>
  <w:style w:type="paragraph" w:customStyle="1" w:styleId="CharChar3">
    <w:name w:val="Char Char3"/>
    <w:basedOn w:val="Normal"/>
    <w:semiHidden/>
    <w:pPr>
      <w:spacing w:line="240" w:lineRule="exact"/>
    </w:pPr>
    <w:rPr>
      <w:rFonts w:ascii=".VnArial" w:eastAsia=".VnTime" w:hAnsi=".VnArial" w:cs=".VnArial"/>
      <w:sz w:val="22"/>
      <w:szCs w:val="22"/>
    </w:rPr>
  </w:style>
  <w:style w:type="paragraph" w:customStyle="1" w:styleId="CharCharCharChar2">
    <w:name w:val="Char Char Char Char2"/>
    <w:basedOn w:val="Normal"/>
    <w:semiHidden/>
    <w:pPr>
      <w:spacing w:line="240" w:lineRule="exact"/>
    </w:pPr>
    <w:rPr>
      <w:rFonts w:ascii="Arial" w:hAnsi="Arial"/>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3">
    <w:name w:val="Char Char Char Char Char Char Char Char Char Char Char3"/>
    <w:basedOn w:val="Normal"/>
    <w:pPr>
      <w:spacing w:line="240" w:lineRule="exact"/>
    </w:pPr>
    <w:rPr>
      <w:rFonts w:ascii="Verdana" w:hAnsi="Verdana"/>
      <w:sz w:val="20"/>
      <w:szCs w:val="20"/>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paragraph" w:customStyle="1" w:styleId="CharCharCharCharCharCharCharCharCharCharChar2">
    <w:name w:val="Char Char Char Char Char Char Char Char Char Char Char2"/>
    <w:basedOn w:val="Normal"/>
    <w:pPr>
      <w:spacing w:line="240" w:lineRule="exact"/>
    </w:pPr>
    <w:rPr>
      <w:rFonts w:ascii="Verdana" w:hAnsi="Verdana"/>
      <w:sz w:val="20"/>
      <w:szCs w:val="20"/>
    </w:rPr>
  </w:style>
  <w:style w:type="paragraph" w:customStyle="1" w:styleId="CharCharCharChar1">
    <w:name w:val="Char Char Char Char1"/>
    <w:basedOn w:val="Normal"/>
    <w:semiHidden/>
    <w:pPr>
      <w:spacing w:line="240" w:lineRule="exact"/>
    </w:pPr>
    <w:rPr>
      <w:rFonts w:ascii="Arial" w:hAnsi="Arial"/>
      <w:sz w:val="22"/>
      <w:szCs w:val="22"/>
    </w:rPr>
  </w:style>
  <w:style w:type="paragraph" w:customStyle="1" w:styleId="CharCharCharChar1CharCharCharCharCharChar1">
    <w:name w:val="Char Char Char Char1 Char Char Char Char Char Char1"/>
    <w:basedOn w:val="Normal"/>
    <w:semiHidden/>
    <w:pPr>
      <w:spacing w:line="240" w:lineRule="exact"/>
    </w:pPr>
    <w:rPr>
      <w:rFonts w:ascii=".VnArial" w:eastAsia=".VnTime" w:hAnsi=".VnArial" w:cs=".VnArial"/>
      <w:sz w:val="22"/>
      <w:szCs w:val="22"/>
    </w:rPr>
  </w:style>
  <w:style w:type="paragraph" w:customStyle="1" w:styleId="CharCharCharCharCharCharCharCharCharCharChar4">
    <w:name w:val="Char Char Char Char Char Char Char Char Char Char Char4"/>
    <w:basedOn w:val="Normal"/>
    <w:pPr>
      <w:spacing w:line="240" w:lineRule="exact"/>
    </w:pPr>
    <w:rPr>
      <w:rFonts w:ascii="Verdana" w:hAnsi="Verdana"/>
      <w:sz w:val="20"/>
      <w:szCs w:val="20"/>
    </w:rPr>
  </w:style>
  <w:style w:type="character" w:customStyle="1" w:styleId="Heading6Char">
    <w:name w:val="Heading 6 Char"/>
    <w:link w:val="Heading6"/>
    <w:semiHidden/>
    <w:rPr>
      <w:rFonts w:ascii="Calibri" w:eastAsia="Times New Roman" w:hAnsi="Calibri" w:cs="Times New Roman"/>
      <w:b/>
      <w:bCs/>
      <w:sz w:val="22"/>
      <w:szCs w:val="22"/>
    </w:rPr>
  </w:style>
  <w:style w:type="paragraph" w:customStyle="1" w:styleId="CharCharCharChar3">
    <w:name w:val="Char Char Char Char3"/>
    <w:basedOn w:val="Normal"/>
    <w:semiHidden/>
    <w:pPr>
      <w:spacing w:line="240" w:lineRule="exact"/>
    </w:pPr>
    <w:rPr>
      <w:rFonts w:ascii="Arial" w:hAnsi="Arial"/>
      <w:sz w:val="22"/>
      <w:szCs w:val="22"/>
    </w:rPr>
  </w:style>
  <w:style w:type="character" w:customStyle="1" w:styleId="BodytextItalic">
    <w:name w:val="Body text + Italic"/>
    <w:rPr>
      <w:rFonts w:ascii="Times New Roman" w:eastAsia="Times New Roman" w:hAnsi="Times New Roman" w:cs="Times New Roman" w:hint="default"/>
      <w:i/>
      <w:iCs/>
      <w:color w:val="000000"/>
      <w:spacing w:val="0"/>
      <w:w w:val="100"/>
      <w:position w:val="0"/>
      <w:sz w:val="25"/>
      <w:szCs w:val="25"/>
      <w:u w:val="none"/>
      <w:lang w:val="en-US"/>
    </w:rPr>
  </w:style>
  <w:style w:type="character" w:customStyle="1" w:styleId="yiv3906667564s19">
    <w:name w:val="yiv3906667564s19"/>
  </w:style>
  <w:style w:type="paragraph" w:customStyle="1" w:styleId="CharCharCharCharCharCharCharCharCharCharChar5">
    <w:name w:val="Char Char Char Char Char Char Char Char Char Char Char5"/>
    <w:basedOn w:val="Normal"/>
    <w:pPr>
      <w:spacing w:line="240" w:lineRule="exact"/>
    </w:pPr>
    <w:rPr>
      <w:rFonts w:ascii="Verdana" w:hAnsi="Verdana"/>
      <w:sz w:val="20"/>
      <w:szCs w:val="20"/>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acopre">
    <w:name w:val="acopre"/>
    <w:basedOn w:val="DefaultParagraphFont"/>
  </w:style>
  <w:style w:type="paragraph" w:customStyle="1" w:styleId="Char11">
    <w:name w:val="Char11"/>
    <w:pPr>
      <w:numPr>
        <w:numId w:val="1"/>
      </w:numPr>
      <w:tabs>
        <w:tab w:val="clear" w:pos="717"/>
        <w:tab w:val="left" w:pos="720"/>
      </w:tabs>
      <w:spacing w:after="120"/>
      <w:ind w:left="357" w:firstLine="0"/>
    </w:p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Normal1">
    <w:name w:val="Normal1"/>
    <w:rPr>
      <w:sz w:val="24"/>
      <w:szCs w:val="24"/>
    </w:rPr>
  </w:style>
  <w:style w:type="character" w:customStyle="1" w:styleId="BodytextNotBold">
    <w:name w:val="Body text + Not Bold"/>
    <w:rPr>
      <w:rFonts w:ascii="Times New Roman" w:eastAsia="Times New Roman" w:hAnsi="Times New Roman" w:cs="Times New Roman"/>
      <w:b/>
      <w:bCs/>
      <w:color w:val="000000"/>
      <w:spacing w:val="0"/>
      <w:w w:val="100"/>
      <w:position w:val="0"/>
      <w:sz w:val="25"/>
      <w:szCs w:val="25"/>
      <w:u w:val="none"/>
      <w:lang w:val="vi-VN"/>
    </w:rPr>
  </w:style>
  <w:style w:type="character" w:customStyle="1" w:styleId="HeaderChar">
    <w:name w:val="Header Char"/>
    <w:link w:val="Header"/>
    <w:uiPriority w:val="99"/>
    <w:rPr>
      <w:rFonts w:ascii="Tms Rmn" w:hAnsi="Tms Rmn"/>
    </w:rPr>
  </w:style>
  <w:style w:type="character" w:customStyle="1" w:styleId="BodyTextIndentChar">
    <w:name w:val="Body Text Indent Char"/>
    <w:link w:val="BodyTextIndent"/>
    <w:rPr>
      <w:bCs/>
      <w:iCs/>
      <w:sz w:val="27"/>
      <w:szCs w:val="24"/>
    </w:rPr>
  </w:style>
  <w:style w:type="character" w:customStyle="1" w:styleId="Bodytext20">
    <w:name w:val="Body text (2)_"/>
    <w:link w:val="Bodytext21"/>
    <w:qFormat/>
    <w:locked/>
    <w:rPr>
      <w:b/>
      <w:bCs/>
      <w:sz w:val="27"/>
      <w:szCs w:val="27"/>
      <w:shd w:val="clear" w:color="auto" w:fill="FFFFFF"/>
    </w:rPr>
  </w:style>
  <w:style w:type="paragraph" w:customStyle="1" w:styleId="Bodytext21">
    <w:name w:val="Body text (2)"/>
    <w:basedOn w:val="Normal"/>
    <w:link w:val="Bodytext20"/>
    <w:qFormat/>
    <w:pPr>
      <w:widowControl w:val="0"/>
      <w:shd w:val="clear" w:color="auto" w:fill="FFFFFF"/>
      <w:spacing w:line="307" w:lineRule="exact"/>
      <w:jc w:val="both"/>
    </w:pPr>
    <w:rPr>
      <w:b/>
      <w:bCs/>
      <w:sz w:val="27"/>
      <w:szCs w:val="27"/>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TitleChar">
    <w:name w:val="Title Char"/>
    <w:link w:val="Title"/>
    <w:rPr>
      <w:rFonts w:ascii=".VnTimeH" w:hAnsi=".VnTimeH"/>
      <w:b/>
      <w:bCs/>
      <w:sz w:val="28"/>
      <w:szCs w:val="24"/>
      <w:lang w:val="pt-BR" w:eastAsia="zh-CN"/>
    </w:rPr>
  </w:style>
  <w:style w:type="character" w:customStyle="1" w:styleId="ng-binding">
    <w:name w:val="ng-binding"/>
  </w:style>
  <w:style w:type="character" w:customStyle="1" w:styleId="Vnbnnidung">
    <w:name w:val="Văn bản nội dung_"/>
    <w:basedOn w:val="DefaultParagraphFont"/>
    <w:link w:val="Vnbnnidung0"/>
    <w:rPr>
      <w:sz w:val="26"/>
      <w:szCs w:val="26"/>
    </w:rPr>
  </w:style>
  <w:style w:type="paragraph" w:customStyle="1" w:styleId="Vnbnnidung0">
    <w:name w:val="Văn bản nội dung"/>
    <w:basedOn w:val="Normal"/>
    <w:link w:val="Vnbnnidung"/>
    <w:pPr>
      <w:widowControl w:val="0"/>
      <w:spacing w:line="276" w:lineRule="auto"/>
      <w:ind w:firstLine="400"/>
    </w:pPr>
    <w:rPr>
      <w:sz w:val="26"/>
      <w:szCs w:val="26"/>
    </w:rPr>
  </w:style>
  <w:style w:type="character" w:customStyle="1" w:styleId="fontstyle21">
    <w:name w:val="fontstyle21"/>
    <w:basedOn w:val="DefaultParagraphFont"/>
    <w:rPr>
      <w:rFonts w:ascii="Times New Roman" w:hAnsi="Times New Roman" w:cs="Times New Roman" w:hint="default"/>
      <w:color w:val="000000"/>
      <w:sz w:val="28"/>
      <w:szCs w:val="28"/>
    </w:rPr>
  </w:style>
  <w:style w:type="paragraph" w:customStyle="1" w:styleId="CharChar11">
    <w:name w:val="Char Char11"/>
    <w:basedOn w:val="Normal"/>
    <w:pPr>
      <w:pageBreakBefore/>
      <w:spacing w:before="100" w:beforeAutospacing="1" w:after="100" w:afterAutospacing="1"/>
    </w:pPr>
    <w:rPr>
      <w:rFonts w:ascii="Tahoma" w:hAnsi="Tahoma"/>
      <w:sz w:val="20"/>
      <w:szCs w:val="20"/>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CharChar12">
    <w:name w:val="Char Char12"/>
    <w:basedOn w:val="Normal"/>
    <w:pPr>
      <w:pageBreakBefore/>
      <w:spacing w:before="100" w:beforeAutospacing="1" w:after="100" w:afterAutospacing="1"/>
    </w:pPr>
    <w:rPr>
      <w:rFonts w:ascii="Tahoma" w:hAnsi="Tahoma"/>
      <w:sz w:val="20"/>
      <w:szCs w:val="20"/>
    </w:rPr>
  </w:style>
  <w:style w:type="paragraph" w:customStyle="1" w:styleId="CharChar13">
    <w:name w:val="Char Char13"/>
    <w:basedOn w:val="Normal"/>
    <w:pPr>
      <w:pageBreakBefore/>
      <w:spacing w:before="100" w:beforeAutospacing="1" w:after="100" w:afterAutospacing="1"/>
    </w:pPr>
    <w:rPr>
      <w:rFonts w:ascii="Tahoma" w:hAnsi="Tahoma"/>
      <w:sz w:val="20"/>
      <w:szCs w:val="20"/>
    </w:rPr>
  </w:style>
  <w:style w:type="paragraph" w:customStyle="1" w:styleId="ListParagraph2">
    <w:name w:val="List Paragraph2"/>
    <w:basedOn w:val="Normal"/>
    <w:uiPriority w:val="99"/>
    <w:pPr>
      <w:ind w:left="720"/>
      <w:contextualSpacing/>
    </w:pPr>
  </w:style>
  <w:style w:type="paragraph" w:customStyle="1" w:styleId="CharChar14">
    <w:name w:val="Char Char14"/>
    <w:basedOn w:val="Normal"/>
    <w:pPr>
      <w:pageBreakBefore/>
      <w:spacing w:before="100" w:beforeAutospacing="1" w:after="100" w:afterAutospacing="1" w:line="240" w:lineRule="auto"/>
    </w:pPr>
    <w:rPr>
      <w:rFonts w:ascii="Tahoma" w:hAnsi="Tahoma"/>
      <w:sz w:val="20"/>
      <w:szCs w:val="20"/>
    </w:rPr>
  </w:style>
  <w:style w:type="paragraph" w:customStyle="1" w:styleId="ListParagraph3">
    <w:name w:val="List Paragraph3"/>
    <w:basedOn w:val="Normal"/>
    <w:link w:val="ListParagraphChar"/>
    <w:uiPriority w:val="34"/>
    <w:qFormat/>
    <w:pPr>
      <w:spacing w:after="0" w:line="240" w:lineRule="auto"/>
      <w:ind w:left="720"/>
      <w:contextualSpacing/>
    </w:pPr>
    <w:rPr>
      <w:lang w:val="ca-ES"/>
    </w:rPr>
  </w:style>
  <w:style w:type="character" w:customStyle="1" w:styleId="ListParagraphChar">
    <w:name w:val="List Paragraph Char"/>
    <w:link w:val="ListParagraph3"/>
    <w:uiPriority w:val="34"/>
    <w:qFormat/>
    <w:locked/>
    <w:rPr>
      <w:sz w:val="24"/>
      <w:szCs w:val="24"/>
      <w:lang w:val="ca-ES"/>
    </w:rPr>
  </w:style>
  <w:style w:type="paragraph" w:customStyle="1" w:styleId="ListParagraph4">
    <w:name w:val="List Paragraph4"/>
    <w:basedOn w:val="Normal"/>
    <w:uiPriority w:val="99"/>
    <w:pPr>
      <w:ind w:left="720"/>
      <w:contextualSpacing/>
    </w:pPr>
  </w:style>
  <w:style w:type="paragraph" w:customStyle="1" w:styleId="CharChar15">
    <w:name w:val="Char Char15"/>
    <w:basedOn w:val="Normal"/>
    <w:pPr>
      <w:pageBreakBefore/>
      <w:spacing w:before="100" w:beforeAutospacing="1" w:after="100" w:afterAutospacing="1" w:line="240" w:lineRule="auto"/>
    </w:pPr>
    <w:rPr>
      <w:rFonts w:ascii="Tahoma" w:hAnsi="Tahoma"/>
      <w:sz w:val="20"/>
      <w:szCs w:val="20"/>
    </w:rPr>
  </w:style>
  <w:style w:type="paragraph" w:customStyle="1" w:styleId="CharChar16">
    <w:name w:val="Char Char16"/>
    <w:basedOn w:val="Normal"/>
    <w:pPr>
      <w:pageBreakBefore/>
      <w:spacing w:before="100" w:beforeAutospacing="1" w:after="100" w:afterAutospacing="1" w:line="240" w:lineRule="auto"/>
    </w:pPr>
    <w:rPr>
      <w:rFonts w:ascii="Tahoma" w:hAnsi="Tahoma"/>
      <w:sz w:val="20"/>
      <w:szCs w:val="20"/>
    </w:rPr>
  </w:style>
  <w:style w:type="paragraph" w:customStyle="1" w:styleId="CharChar17">
    <w:name w:val="Char Char17"/>
    <w:basedOn w:val="Normal"/>
    <w:pPr>
      <w:pageBreakBefore/>
      <w:spacing w:before="100" w:beforeAutospacing="1" w:after="100" w:afterAutospacing="1" w:line="240" w:lineRule="auto"/>
    </w:pPr>
    <w:rPr>
      <w:rFonts w:ascii="Tahoma" w:hAnsi="Tahoma"/>
      <w:sz w:val="20"/>
      <w:szCs w:val="20"/>
    </w:rPr>
  </w:style>
  <w:style w:type="paragraph" w:customStyle="1" w:styleId="CharChar18">
    <w:name w:val="Char Char18"/>
    <w:basedOn w:val="Normal"/>
    <w:pPr>
      <w:pageBreakBefore/>
      <w:spacing w:before="100" w:beforeAutospacing="1" w:after="100" w:afterAutospacing="1" w:line="240" w:lineRule="auto"/>
    </w:pPr>
    <w:rPr>
      <w:rFonts w:ascii="Tahoma" w:hAnsi="Tahoma"/>
      <w:sz w:val="20"/>
      <w:szCs w:val="20"/>
    </w:rPr>
  </w:style>
  <w:style w:type="paragraph" w:styleId="ListParagraph">
    <w:name w:val="List Paragraph"/>
    <w:basedOn w:val="Normal"/>
    <w:uiPriority w:val="99"/>
    <w:rsid w:val="0070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295">
      <w:bodyDiv w:val="1"/>
      <w:marLeft w:val="0"/>
      <w:marRight w:val="0"/>
      <w:marTop w:val="0"/>
      <w:marBottom w:val="0"/>
      <w:divBdr>
        <w:top w:val="none" w:sz="0" w:space="0" w:color="auto"/>
        <w:left w:val="none" w:sz="0" w:space="0" w:color="auto"/>
        <w:bottom w:val="none" w:sz="0" w:space="0" w:color="auto"/>
        <w:right w:val="none" w:sz="0" w:space="0" w:color="auto"/>
      </w:divBdr>
    </w:div>
    <w:div w:id="524951762">
      <w:bodyDiv w:val="1"/>
      <w:marLeft w:val="0"/>
      <w:marRight w:val="0"/>
      <w:marTop w:val="0"/>
      <w:marBottom w:val="0"/>
      <w:divBdr>
        <w:top w:val="none" w:sz="0" w:space="0" w:color="auto"/>
        <w:left w:val="none" w:sz="0" w:space="0" w:color="auto"/>
        <w:bottom w:val="none" w:sz="0" w:space="0" w:color="auto"/>
        <w:right w:val="none" w:sz="0" w:space="0" w:color="auto"/>
      </w:divBdr>
    </w:div>
    <w:div w:id="747459543">
      <w:bodyDiv w:val="1"/>
      <w:marLeft w:val="0"/>
      <w:marRight w:val="0"/>
      <w:marTop w:val="0"/>
      <w:marBottom w:val="0"/>
      <w:divBdr>
        <w:top w:val="none" w:sz="0" w:space="0" w:color="auto"/>
        <w:left w:val="none" w:sz="0" w:space="0" w:color="auto"/>
        <w:bottom w:val="none" w:sz="0" w:space="0" w:color="auto"/>
        <w:right w:val="none" w:sz="0" w:space="0" w:color="auto"/>
      </w:divBdr>
    </w:div>
    <w:div w:id="1333069456">
      <w:bodyDiv w:val="1"/>
      <w:marLeft w:val="0"/>
      <w:marRight w:val="0"/>
      <w:marTop w:val="0"/>
      <w:marBottom w:val="0"/>
      <w:divBdr>
        <w:top w:val="none" w:sz="0" w:space="0" w:color="auto"/>
        <w:left w:val="none" w:sz="0" w:space="0" w:color="auto"/>
        <w:bottom w:val="none" w:sz="0" w:space="0" w:color="auto"/>
        <w:right w:val="none" w:sz="0" w:space="0" w:color="auto"/>
      </w:divBdr>
    </w:div>
    <w:div w:id="172348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Microsoft Corporation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com</dc:creator>
  <cp:lastModifiedBy>User</cp:lastModifiedBy>
  <cp:revision>50</cp:revision>
  <cp:lastPrinted>2024-07-05T09:10:00Z</cp:lastPrinted>
  <dcterms:created xsi:type="dcterms:W3CDTF">2024-09-25T09:43:00Z</dcterms:created>
  <dcterms:modified xsi:type="dcterms:W3CDTF">2024-10-02T08:34:00Z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69135AC860B7DCC93E1426654B1C9FB2_32</vt:lpwstr>
  </property>
  <property fmtid="{D5CDD505-2E9C-101B-9397-08002B2CF9AE}" pid="3" name="KSOProductBuildVer">
    <vt:lpwstr>2052-11.33.82</vt:lpwstr>
  </property>
</Properties>
</file>