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F7CEE" w14:textId="77777777" w:rsidR="00AB64D9" w:rsidRPr="00034469" w:rsidRDefault="00AB64D9" w:rsidP="00AB64D9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1C588297" w14:textId="77777777" w:rsidR="00AB64D9" w:rsidRPr="00034469" w:rsidRDefault="00AB64D9" w:rsidP="00AB64D9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0A96A351" w14:textId="77777777" w:rsidR="00AB64D9" w:rsidRPr="00034469" w:rsidRDefault="00AB64D9" w:rsidP="00AB64D9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6B68B653" wp14:editId="2B2787B0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979CB" id="Straight Connector 4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268D3664" wp14:editId="126C70CC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9042" id="Straight Connector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3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50040057" w14:textId="77777777" w:rsidR="00AB64D9" w:rsidRPr="00034469" w:rsidRDefault="00AB64D9" w:rsidP="00AB64D9">
      <w:pPr>
        <w:spacing w:after="0" w:line="240" w:lineRule="auto"/>
        <w:jc w:val="center"/>
        <w:rPr>
          <w:b/>
          <w:sz w:val="26"/>
          <w:szCs w:val="26"/>
        </w:rPr>
      </w:pPr>
    </w:p>
    <w:p w14:paraId="448DDFFF" w14:textId="77777777" w:rsidR="00AB64D9" w:rsidRPr="0046573D" w:rsidRDefault="00AB64D9" w:rsidP="00AB64D9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11D7240A" w14:textId="2ACCFEE6" w:rsidR="00AB64D9" w:rsidRDefault="00AB64D9" w:rsidP="00AB64D9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13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27/3</w:t>
      </w:r>
      <w:r w:rsidRPr="0046573D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31/3/2023</w:t>
      </w:r>
      <w:r w:rsidRPr="0046573D">
        <w:rPr>
          <w:b/>
          <w:sz w:val="28"/>
          <w:szCs w:val="28"/>
        </w:rPr>
        <w:t xml:space="preserve">) </w:t>
      </w:r>
    </w:p>
    <w:p w14:paraId="155B8BEF" w14:textId="1B02CE75" w:rsidR="002C7961" w:rsidRPr="002C7961" w:rsidRDefault="002C7961" w:rsidP="00AB64D9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  <w:u w:val="single"/>
          <w:lang w:val="ca-ES"/>
        </w:rPr>
      </w:pPr>
      <w:r w:rsidRPr="002C7961">
        <w:rPr>
          <w:bCs/>
          <w:i/>
          <w:iCs/>
          <w:sz w:val="28"/>
          <w:szCs w:val="28"/>
        </w:rPr>
        <w:t>(Điều chỉnh, bổ sung lần 01)</w:t>
      </w:r>
    </w:p>
    <w:p w14:paraId="35C6B33A" w14:textId="42C81AED" w:rsidR="00D95860" w:rsidRDefault="00D95860" w:rsidP="00AB64D9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5300D1C" wp14:editId="6B321742">
                <wp:simplePos x="0" y="0"/>
                <wp:positionH relativeFrom="column">
                  <wp:posOffset>2238375</wp:posOffset>
                </wp:positionH>
                <wp:positionV relativeFrom="paragraph">
                  <wp:posOffset>46990</wp:posOffset>
                </wp:positionV>
                <wp:extent cx="15430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06A6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6.25pt,3.7pt" to="297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4zygEAAHwDAAAOAAAAZHJzL2Uyb0RvYy54bWysU8tu2zAQvBfIPxC815KTxkgFyzk4SS9p&#10;asDtB6xJSiJKcgmSseS/z5J+tGlvRXUgyH3M7syulveTNWyvQtToWj6f1ZwpJ1Bq17f8x/enj3ec&#10;xQROgkGnWn5Qkd+vrj4sR9+oaxzQSBUYgbjYjL7lQ0q+qaooBmUhztArR84Og4VEz9BXMsBI6NZU&#10;13W9qEYM0gcUKkayPhydfFXwu06J9K3rokrMtJx6S+UM5dzls1otoekD+EGLUxvwD11Y0I6KXqAe&#10;IAF7DfovKKtFwIhdmgm0FXadFqpwIDbz+g822wG8KlxInOgvMsX/Byte9pvAtGz5gjMHlka0TQF0&#10;PyS2RudIQAxskXUafWwofO02ITMVk9v6ZxQ/I/mqd878iJ5wd+NXlAQJrwmLPFMXbE4m4mwqUzhc&#10;pqCmxAQZ57efbupbGpY4+ypozok+xPRFoWX50nKjXRYIGtg/x5QbgeYcks0On7QxZcjGsbHln28W&#10;dUmIaLTMzhwWQ79bm8D2kNekfJkxgb0LszrRshptW353CYJmUCAfnSxVEmhzvFOycRlclTU8tXeW&#10;5ijnDuVhE3KlbKcRl5qndcw79Pu7RP36aVZvAAAA//8DAFBLAwQUAAYACAAAACEADg/lEN0AAAAH&#10;AQAADwAAAGRycy9kb3ducmV2LnhtbEyOy07DMBBF95X6D9Ygsalap4X0EeJUPAQLFki0Ze/EQxI1&#10;HofYaQNfz8AGlkf36t6TbgfbiBN2vnakYD6LQCAVztRUKjjsH6drED5oMrpxhAo+0cM2G49SnRh3&#10;plc87UIpeIR8ohVUIbSJlL6o0Go/cy0SZ++uszowdqU0nT7zuG3kIoqW0uqa+KHSLd5XWBx3vVXw&#10;sWzf8i/Z3002z/v5+tBbenl4UuryYri9ARFwCH9l+NFndcjYKXc9GS8aBVfxIuaqgtU1CM7jTcyc&#10;/7LMUvnfP/sGAAD//wMAUEsBAi0AFAAGAAgAAAAhALaDOJL+AAAA4QEAABMAAAAAAAAAAAAAAAAA&#10;AAAAAFtDb250ZW50X1R5cGVzXS54bWxQSwECLQAUAAYACAAAACEAOP0h/9YAAACUAQAACwAAAAAA&#10;AAAAAAAAAAAvAQAAX3JlbHMvLnJlbHNQSwECLQAUAAYACAAAACEAfcH+M8oBAAB8AwAADgAAAAAA&#10;AAAAAAAAAAAuAgAAZHJzL2Uyb0RvYy54bWxQSwECLQAUAAYACAAAACEADg/lEN0AAAAHAQAADwAA&#10;AAAAAAAAAAAAAAAkBAAAZHJzL2Rvd25yZXYueG1sUEsFBgAAAAAEAAQA8wAAAC4FAAAAAA==&#10;" strokeweight=".26mm">
                <v:stroke joinstyle="miter"/>
                <o:lock v:ext="edit" shapetype="f"/>
              </v:line>
            </w:pict>
          </mc:Fallback>
        </mc:AlternateContent>
      </w:r>
    </w:p>
    <w:p w14:paraId="3DE35380" w14:textId="77777777" w:rsidR="00AB64D9" w:rsidRPr="00D17F14" w:rsidRDefault="00AB64D9" w:rsidP="00917D1E">
      <w:pPr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(27/3/2023)</w:t>
      </w:r>
    </w:p>
    <w:p w14:paraId="550729CB" w14:textId="77777777" w:rsidR="00AB64D9" w:rsidRPr="00D17F14" w:rsidRDefault="00AB64D9" w:rsidP="00917D1E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D17F14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Pr="00D17F14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0EDB37DA" w14:textId="77777777" w:rsidR="00AB64D9" w:rsidRPr="00D17F14" w:rsidRDefault="00AB64D9" w:rsidP="00917D1E">
      <w:pPr>
        <w:shd w:val="clear" w:color="auto" w:fill="FFFFFF"/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28/3/2023)</w:t>
      </w:r>
    </w:p>
    <w:p w14:paraId="0AFA5747" w14:textId="77777777" w:rsidR="00AB64D9" w:rsidRPr="00D17F14" w:rsidRDefault="00AB64D9" w:rsidP="00917D1E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0F2F14B" w14:textId="77777777" w:rsidR="0021298E" w:rsidRPr="00D17F14" w:rsidRDefault="0021298E" w:rsidP="00917D1E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D17F14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Pr="00D17F14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431FB46B" w14:textId="77777777" w:rsidR="00AB64D9" w:rsidRPr="00D17F14" w:rsidRDefault="00AB64D9" w:rsidP="00917D1E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32595579" w14:textId="3A8AEE88" w:rsidR="00AB64D9" w:rsidRPr="00D17F14" w:rsidRDefault="00AB64D9" w:rsidP="00917D1E">
      <w:pPr>
        <w:shd w:val="clear" w:color="auto" w:fill="FFFFFF"/>
        <w:spacing w:before="120" w:after="120" w:line="240" w:lineRule="auto"/>
        <w:ind w:firstLine="567"/>
        <w:jc w:val="both"/>
        <w:rPr>
          <w:sz w:val="26"/>
          <w:szCs w:val="26"/>
        </w:rPr>
      </w:pPr>
      <w:r w:rsidRPr="00D17F14"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 w:rsidRPr="00D17F14">
        <w:rPr>
          <w:rFonts w:cs="Times New Roman"/>
          <w:sz w:val="26"/>
          <w:szCs w:val="26"/>
          <w:lang w:val="ca-ES"/>
        </w:rPr>
        <w:t>Dự</w:t>
      </w:r>
      <w:r w:rsidRPr="00D17F14">
        <w:rPr>
          <w:rFonts w:cs="Times New Roman"/>
          <w:b/>
          <w:sz w:val="26"/>
          <w:szCs w:val="26"/>
          <w:lang w:val="ca-ES"/>
        </w:rPr>
        <w:t xml:space="preserve"> </w:t>
      </w:r>
      <w:r w:rsidRPr="00D17F14">
        <w:rPr>
          <w:spacing w:val="-2"/>
          <w:sz w:val="26"/>
          <w:szCs w:val="26"/>
        </w:rPr>
        <w:t>Hội nghị UBND tỉnh trực tuyến với địa phương, nội dung: (</w:t>
      </w:r>
      <w:r w:rsidRPr="00D17F14">
        <w:rPr>
          <w:sz w:val="26"/>
          <w:szCs w:val="26"/>
        </w:rPr>
        <w:t xml:space="preserve">1) Tình hình </w:t>
      </w:r>
      <w:r w:rsidR="00D17F14">
        <w:rPr>
          <w:sz w:val="26"/>
          <w:szCs w:val="26"/>
        </w:rPr>
        <w:t>KTXH</w:t>
      </w:r>
      <w:r w:rsidRPr="00D17F14">
        <w:rPr>
          <w:sz w:val="26"/>
          <w:szCs w:val="26"/>
        </w:rPr>
        <w:t xml:space="preserve"> tháng 3 và 3 tháng đầu năm 2023; tình hình triển khai thực hiện Nghị quyết số 01/NQ-CP của Chính phủ; (2) Tình hình phân bổ, giải ngân vốn đầu tư công năm 2023; (3) Tình hình triển khai 03 Chương trình </w:t>
      </w:r>
      <w:r w:rsidR="00D17F14">
        <w:rPr>
          <w:sz w:val="26"/>
          <w:szCs w:val="26"/>
        </w:rPr>
        <w:t>MTQG</w:t>
      </w:r>
      <w:r w:rsidRPr="00D17F14">
        <w:rPr>
          <w:sz w:val="26"/>
          <w:szCs w:val="26"/>
        </w:rPr>
        <w:t>; (</w:t>
      </w:r>
      <w:r w:rsidRPr="00D17F14">
        <w:rPr>
          <w:bCs/>
          <w:sz w:val="26"/>
          <w:szCs w:val="26"/>
        </w:rPr>
        <w:t xml:space="preserve">4) </w:t>
      </w:r>
      <w:r w:rsidRPr="00D17F14">
        <w:rPr>
          <w:sz w:val="26"/>
          <w:szCs w:val="26"/>
        </w:rPr>
        <w:t xml:space="preserve">Báo cáo đánh giá kết quả thực hiện thu - chi </w:t>
      </w:r>
      <w:r w:rsidR="00D17F14">
        <w:rPr>
          <w:sz w:val="26"/>
          <w:szCs w:val="26"/>
        </w:rPr>
        <w:t>NSNN</w:t>
      </w:r>
      <w:r w:rsidRPr="00D17F14">
        <w:rPr>
          <w:sz w:val="26"/>
          <w:szCs w:val="26"/>
        </w:rPr>
        <w:t xml:space="preserve"> quý I năm 2023; (5) Báo cáo kết quả thực hiện Chương trình công tác tháng 3/2023.</w:t>
      </w:r>
      <w:r w:rsidR="00D17F14">
        <w:rPr>
          <w:sz w:val="26"/>
          <w:szCs w:val="26"/>
        </w:rPr>
        <w:t xml:space="preserve"> </w:t>
      </w:r>
      <w:r w:rsidR="00D17F14" w:rsidRPr="00D17F14">
        <w:rPr>
          <w:rFonts w:cs="Times New Roman"/>
          <w:bCs/>
          <w:sz w:val="26"/>
          <w:szCs w:val="26"/>
          <w:lang w:val="ca-ES"/>
        </w:rPr>
        <w:t xml:space="preserve">Giao Trưởng phòng </w:t>
      </w:r>
      <w:r w:rsidR="00D17F14">
        <w:rPr>
          <w:rFonts w:cs="Times New Roman"/>
          <w:bCs/>
          <w:sz w:val="26"/>
          <w:szCs w:val="26"/>
          <w:lang w:val="ca-ES"/>
        </w:rPr>
        <w:t>KHTH</w:t>
      </w:r>
      <w:r w:rsidR="00D17F14" w:rsidRPr="00D17F14">
        <w:rPr>
          <w:rFonts w:cs="Times New Roman"/>
          <w:bCs/>
          <w:sz w:val="26"/>
          <w:szCs w:val="26"/>
          <w:lang w:val="ca-ES"/>
        </w:rPr>
        <w:t xml:space="preserve"> tham mưu </w:t>
      </w:r>
      <w:r w:rsidR="00D95860">
        <w:rPr>
          <w:rFonts w:cs="Times New Roman"/>
          <w:bCs/>
          <w:sz w:val="26"/>
          <w:szCs w:val="26"/>
          <w:lang w:val="ca-ES"/>
        </w:rPr>
        <w:t xml:space="preserve">chuẩn bị </w:t>
      </w:r>
      <w:r w:rsidR="00D17F14" w:rsidRPr="00D17F14">
        <w:rPr>
          <w:rFonts w:cs="Times New Roman"/>
          <w:bCs/>
          <w:sz w:val="26"/>
          <w:szCs w:val="26"/>
          <w:lang w:val="ca-ES"/>
        </w:rPr>
        <w:t>nội dung</w:t>
      </w:r>
      <w:r w:rsidR="00D17F14">
        <w:rPr>
          <w:rFonts w:cs="Times New Roman"/>
          <w:bCs/>
          <w:sz w:val="26"/>
          <w:szCs w:val="26"/>
          <w:lang w:val="ca-ES"/>
        </w:rPr>
        <w:t>.</w:t>
      </w:r>
    </w:p>
    <w:p w14:paraId="2830CC50" w14:textId="77777777" w:rsidR="00AB64D9" w:rsidRPr="00D17F14" w:rsidRDefault="00AB64D9" w:rsidP="00917D1E">
      <w:pPr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D17F14">
        <w:rPr>
          <w:rFonts w:cs="Times New Roman"/>
          <w:bCs/>
          <w:i/>
          <w:sz w:val="26"/>
          <w:szCs w:val="26"/>
        </w:rPr>
        <w:t>Thời gian, địa điểm:</w:t>
      </w:r>
      <w:r w:rsidRPr="00D17F14">
        <w:rPr>
          <w:rFonts w:cs="Times New Roman"/>
          <w:b/>
          <w:i/>
          <w:sz w:val="26"/>
          <w:szCs w:val="26"/>
        </w:rPr>
        <w:t xml:space="preserve"> </w:t>
      </w:r>
      <w:r w:rsidRPr="00D17F14">
        <w:rPr>
          <w:rFonts w:cs="Times New Roman"/>
          <w:sz w:val="26"/>
          <w:szCs w:val="26"/>
        </w:rPr>
        <w:t>14 giờ 00, t</w:t>
      </w:r>
      <w:r w:rsidRPr="00D17F14">
        <w:rPr>
          <w:rFonts w:cs="Times New Roman"/>
          <w:color w:val="000000"/>
          <w:sz w:val="26"/>
          <w:szCs w:val="26"/>
        </w:rPr>
        <w:t xml:space="preserve">ại </w:t>
      </w:r>
      <w:r w:rsidRPr="00D17F14">
        <w:rPr>
          <w:sz w:val="26"/>
          <w:szCs w:val="26"/>
          <w:shd w:val="clear" w:color="auto" w:fill="FFFFFF"/>
        </w:rPr>
        <w:t>phòng họp G - UBND tỉnh</w:t>
      </w:r>
      <w:r w:rsidRPr="00D17F14">
        <w:rPr>
          <w:rFonts w:cs="Times New Roman"/>
          <w:sz w:val="26"/>
          <w:szCs w:val="26"/>
          <w:lang w:val="ca-ES"/>
        </w:rPr>
        <w:t>.</w:t>
      </w:r>
    </w:p>
    <w:p w14:paraId="731AEC3B" w14:textId="77777777" w:rsidR="0021298E" w:rsidRPr="00D17F14" w:rsidRDefault="0021298E" w:rsidP="00917D1E">
      <w:pPr>
        <w:spacing w:before="120" w:after="12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D17F14">
        <w:rPr>
          <w:rFonts w:cs="Times New Roman"/>
          <w:b/>
          <w:sz w:val="26"/>
          <w:szCs w:val="26"/>
          <w:lang w:val="ca-ES"/>
        </w:rPr>
        <w:t>2. Các Phó Trưởng ban: Nguyễn Lương Nhân, Điểu Nen:</w:t>
      </w:r>
      <w:r w:rsidRPr="00D17F14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6AE58519" w14:textId="77777777" w:rsidR="00AB64D9" w:rsidRPr="00D17F14" w:rsidRDefault="00AB64D9" w:rsidP="00917D1E">
      <w:pPr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29/3/2023) </w:t>
      </w:r>
    </w:p>
    <w:p w14:paraId="022FFF0E" w14:textId="77777777" w:rsidR="00AB64D9" w:rsidRPr="00D17F14" w:rsidRDefault="00AB64D9" w:rsidP="00917D1E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6587004" w14:textId="5CC038F3" w:rsidR="00AB64D9" w:rsidRPr="00D17F14" w:rsidRDefault="00D95860" w:rsidP="00917D1E">
      <w:pPr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 xml:space="preserve">1. </w:t>
      </w:r>
      <w:r w:rsidR="00AB64D9" w:rsidRPr="00D17F14">
        <w:rPr>
          <w:rFonts w:cs="Times New Roman"/>
          <w:b/>
          <w:sz w:val="26"/>
          <w:szCs w:val="26"/>
          <w:lang w:val="ca-ES"/>
        </w:rPr>
        <w:t>Trưởng ban</w:t>
      </w:r>
      <w:r w:rsidR="0021298E" w:rsidRPr="00D17F14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="00D17F14" w:rsidRPr="00D17F14">
        <w:rPr>
          <w:rFonts w:cs="Times New Roman"/>
          <w:b/>
          <w:bCs/>
          <w:sz w:val="26"/>
          <w:szCs w:val="26"/>
          <w:lang w:val="ca-ES"/>
        </w:rPr>
        <w:t xml:space="preserve">Lý Trọng Nhân </w:t>
      </w:r>
      <w:r w:rsidR="00D17F14">
        <w:rPr>
          <w:rFonts w:cs="Times New Roman"/>
          <w:b/>
          <w:bCs/>
          <w:sz w:val="26"/>
          <w:szCs w:val="26"/>
          <w:lang w:val="ca-ES"/>
        </w:rPr>
        <w:t>(</w:t>
      </w:r>
      <w:r w:rsidR="0021298E" w:rsidRPr="00D17F14">
        <w:rPr>
          <w:rFonts w:cs="Times New Roman"/>
          <w:b/>
          <w:bCs/>
          <w:sz w:val="26"/>
          <w:szCs w:val="26"/>
          <w:lang w:val="ca-ES"/>
        </w:rPr>
        <w:t>Chủ tịch H</w:t>
      </w:r>
      <w:r w:rsidR="00D17F14">
        <w:rPr>
          <w:rFonts w:cs="Times New Roman"/>
          <w:b/>
          <w:bCs/>
          <w:sz w:val="26"/>
          <w:szCs w:val="26"/>
          <w:lang w:val="ca-ES"/>
        </w:rPr>
        <w:t xml:space="preserve">ội đồng </w:t>
      </w:r>
      <w:r w:rsidR="0021298E" w:rsidRPr="00D17F14">
        <w:rPr>
          <w:rFonts w:cs="Times New Roman"/>
          <w:b/>
          <w:bCs/>
          <w:sz w:val="26"/>
          <w:szCs w:val="26"/>
          <w:lang w:val="ca-ES"/>
        </w:rPr>
        <w:t>TĐKT cơ sở</w:t>
      </w:r>
      <w:r w:rsidR="00D17F14">
        <w:rPr>
          <w:rFonts w:cs="Times New Roman"/>
          <w:b/>
          <w:bCs/>
          <w:sz w:val="26"/>
          <w:szCs w:val="26"/>
          <w:lang w:val="ca-ES"/>
        </w:rPr>
        <w:t>)</w:t>
      </w:r>
      <w:r w:rsidR="00AB64D9" w:rsidRPr="00D17F14">
        <w:rPr>
          <w:rFonts w:cs="Times New Roman"/>
          <w:b/>
          <w:bCs/>
          <w:sz w:val="26"/>
          <w:szCs w:val="26"/>
          <w:lang w:val="ca-ES"/>
        </w:rPr>
        <w:t xml:space="preserve">: </w:t>
      </w:r>
      <w:r w:rsidR="0021298E" w:rsidRPr="00D17F14">
        <w:rPr>
          <w:rFonts w:cs="Times New Roman"/>
          <w:bCs/>
          <w:sz w:val="26"/>
          <w:szCs w:val="26"/>
          <w:lang w:val="ca-ES"/>
        </w:rPr>
        <w:t xml:space="preserve">Chủ trì họp xét khen thưởng người DTTS tiêu biểu năm 2022. Giao Trưởng phòng CSDT </w:t>
      </w:r>
      <w:r w:rsidR="00910B74">
        <w:rPr>
          <w:rFonts w:cs="Times New Roman"/>
          <w:bCs/>
          <w:sz w:val="26"/>
          <w:szCs w:val="26"/>
          <w:lang w:val="ca-ES"/>
        </w:rPr>
        <w:t xml:space="preserve">chủ trì, phối hợp với Chánh Văn phòng </w:t>
      </w:r>
      <w:r w:rsidR="0021298E" w:rsidRPr="00D17F14">
        <w:rPr>
          <w:rFonts w:cs="Times New Roman"/>
          <w:bCs/>
          <w:sz w:val="26"/>
          <w:szCs w:val="26"/>
          <w:lang w:val="ca-ES"/>
        </w:rPr>
        <w:t xml:space="preserve">tham mưu </w:t>
      </w:r>
      <w:r>
        <w:rPr>
          <w:rFonts w:cs="Times New Roman"/>
          <w:bCs/>
          <w:sz w:val="26"/>
          <w:szCs w:val="26"/>
          <w:lang w:val="ca-ES"/>
        </w:rPr>
        <w:t xml:space="preserve">chuẩn bị </w:t>
      </w:r>
      <w:r w:rsidR="0021298E" w:rsidRPr="00D17F14">
        <w:rPr>
          <w:rFonts w:cs="Times New Roman"/>
          <w:bCs/>
          <w:sz w:val="26"/>
          <w:szCs w:val="26"/>
          <w:lang w:val="ca-ES"/>
        </w:rPr>
        <w:t>nội dung</w:t>
      </w:r>
      <w:r w:rsidR="00910B74">
        <w:rPr>
          <w:rFonts w:cs="Times New Roman"/>
          <w:bCs/>
          <w:sz w:val="26"/>
          <w:szCs w:val="26"/>
          <w:lang w:val="ca-ES"/>
        </w:rPr>
        <w:t>, báo cáo</w:t>
      </w:r>
      <w:r w:rsidR="0021298E" w:rsidRPr="00D17F14">
        <w:rPr>
          <w:rFonts w:cs="Times New Roman"/>
          <w:bCs/>
          <w:sz w:val="26"/>
          <w:szCs w:val="26"/>
          <w:lang w:val="ca-ES"/>
        </w:rPr>
        <w:t>.</w:t>
      </w:r>
    </w:p>
    <w:p w14:paraId="09CDF837" w14:textId="6A8BB267" w:rsidR="00AB64D9" w:rsidRPr="00D17F14" w:rsidRDefault="00AB64D9" w:rsidP="00917D1E">
      <w:pPr>
        <w:spacing w:before="120" w:after="120" w:line="240" w:lineRule="auto"/>
        <w:ind w:firstLine="567"/>
        <w:jc w:val="both"/>
        <w:rPr>
          <w:spacing w:val="-2"/>
          <w:sz w:val="26"/>
          <w:szCs w:val="26"/>
        </w:rPr>
      </w:pPr>
      <w:r w:rsidRPr="00D17F14">
        <w:rPr>
          <w:i/>
          <w:spacing w:val="-2"/>
          <w:sz w:val="26"/>
          <w:szCs w:val="26"/>
        </w:rPr>
        <w:t>Thành phần:</w:t>
      </w:r>
      <w:r w:rsidRPr="00D17F14">
        <w:rPr>
          <w:spacing w:val="-2"/>
          <w:sz w:val="26"/>
          <w:szCs w:val="26"/>
        </w:rPr>
        <w:t xml:space="preserve"> </w:t>
      </w:r>
      <w:r w:rsidR="0021298E" w:rsidRPr="00D17F14">
        <w:rPr>
          <w:spacing w:val="-2"/>
          <w:sz w:val="26"/>
          <w:szCs w:val="26"/>
        </w:rPr>
        <w:t xml:space="preserve">Thành viên Hội đồng TĐKT cơ sở gồm: </w:t>
      </w:r>
      <w:r w:rsidR="0021298E" w:rsidRPr="00D17F14">
        <w:rPr>
          <w:rFonts w:cs="Times New Roman"/>
          <w:sz w:val="26"/>
          <w:szCs w:val="26"/>
          <w:lang w:val="ca-ES"/>
        </w:rPr>
        <w:t>Các Phó Trưởng ban: Nguyễn Lương Nhân, Điểu Nen; Trưởng các phòng, CV Nguyễn Thị Thanh Hà</w:t>
      </w:r>
      <w:r w:rsidR="00D17F14">
        <w:rPr>
          <w:rFonts w:cs="Times New Roman"/>
          <w:sz w:val="26"/>
          <w:szCs w:val="26"/>
          <w:lang w:val="ca-ES"/>
        </w:rPr>
        <w:t xml:space="preserve"> (Thư ký).</w:t>
      </w:r>
    </w:p>
    <w:p w14:paraId="3DB80746" w14:textId="479F7AE0" w:rsidR="0021298E" w:rsidRDefault="00AB64D9" w:rsidP="00917D1E">
      <w:pPr>
        <w:spacing w:before="120" w:after="12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D17F14">
        <w:rPr>
          <w:rFonts w:cs="Times New Roman"/>
          <w:bCs/>
          <w:i/>
          <w:sz w:val="26"/>
          <w:szCs w:val="26"/>
        </w:rPr>
        <w:t>Thời gian, địa điểm:</w:t>
      </w:r>
      <w:r w:rsidRPr="00D17F14">
        <w:rPr>
          <w:rFonts w:cs="Times New Roman"/>
          <w:b/>
          <w:i/>
          <w:sz w:val="26"/>
          <w:szCs w:val="26"/>
        </w:rPr>
        <w:t xml:space="preserve"> </w:t>
      </w:r>
      <w:r w:rsidRPr="00D17F14">
        <w:rPr>
          <w:rFonts w:cs="Times New Roman"/>
          <w:sz w:val="26"/>
          <w:szCs w:val="26"/>
        </w:rPr>
        <w:t>08 giờ 00</w:t>
      </w:r>
      <w:r w:rsidR="00D95860">
        <w:rPr>
          <w:rFonts w:cs="Times New Roman"/>
          <w:sz w:val="26"/>
          <w:szCs w:val="26"/>
        </w:rPr>
        <w:t xml:space="preserve"> - 10 giờ 00</w:t>
      </w:r>
      <w:r w:rsidRPr="00D17F14">
        <w:rPr>
          <w:rFonts w:cs="Times New Roman"/>
          <w:sz w:val="26"/>
          <w:szCs w:val="26"/>
        </w:rPr>
        <w:t xml:space="preserve">, </w:t>
      </w:r>
      <w:r w:rsidRPr="00D17F14">
        <w:rPr>
          <w:sz w:val="26"/>
          <w:szCs w:val="26"/>
        </w:rPr>
        <w:t xml:space="preserve">tại </w:t>
      </w:r>
      <w:r w:rsidR="0021298E" w:rsidRPr="00D17F14">
        <w:rPr>
          <w:sz w:val="26"/>
          <w:szCs w:val="26"/>
        </w:rPr>
        <w:t>p</w:t>
      </w:r>
      <w:r w:rsidR="0021298E" w:rsidRPr="00D17F14">
        <w:rPr>
          <w:rFonts w:cs="Times New Roman"/>
          <w:color w:val="000000"/>
          <w:sz w:val="26"/>
          <w:szCs w:val="26"/>
        </w:rPr>
        <w:t>hòng họp cơ quan.</w:t>
      </w:r>
    </w:p>
    <w:p w14:paraId="174CB294" w14:textId="7AFA88BD" w:rsidR="00D95860" w:rsidRPr="00DF1BF1" w:rsidRDefault="00D95860" w:rsidP="00917D1E">
      <w:pPr>
        <w:spacing w:before="120" w:after="120" w:line="240" w:lineRule="auto"/>
        <w:ind w:firstLine="567"/>
        <w:jc w:val="both"/>
        <w:rPr>
          <w:bCs/>
          <w:sz w:val="26"/>
          <w:szCs w:val="26"/>
        </w:rPr>
      </w:pPr>
      <w:r w:rsidRPr="00D95860">
        <w:rPr>
          <w:rFonts w:cs="Times New Roman"/>
          <w:b/>
          <w:bCs/>
          <w:color w:val="000000"/>
          <w:sz w:val="26"/>
          <w:szCs w:val="26"/>
        </w:rPr>
        <w:t>2.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DF1BF1">
        <w:rPr>
          <w:rFonts w:cs="Times New Roman"/>
          <w:b/>
          <w:sz w:val="26"/>
          <w:szCs w:val="26"/>
          <w:lang w:val="ca-ES"/>
        </w:rPr>
        <w:t>Trưởng ban</w:t>
      </w:r>
      <w:r w:rsidRPr="00DF1BF1">
        <w:rPr>
          <w:rFonts w:cs="Times New Roman"/>
          <w:b/>
          <w:bCs/>
          <w:sz w:val="26"/>
          <w:szCs w:val="26"/>
          <w:lang w:val="ca-ES"/>
        </w:rPr>
        <w:t xml:space="preserve"> Lý Trọng Nhân</w:t>
      </w:r>
      <w:r>
        <w:rPr>
          <w:rFonts w:cs="Times New Roman"/>
          <w:b/>
          <w:bCs/>
          <w:sz w:val="26"/>
          <w:szCs w:val="26"/>
          <w:lang w:val="ca-ES"/>
        </w:rPr>
        <w:t xml:space="preserve">: </w:t>
      </w:r>
      <w:r w:rsidRPr="00D95860">
        <w:rPr>
          <w:rFonts w:cs="Times New Roman"/>
          <w:sz w:val="26"/>
          <w:szCs w:val="26"/>
          <w:lang w:val="ca-ES"/>
        </w:rPr>
        <w:t>Chủ trì</w:t>
      </w:r>
      <w:r>
        <w:rPr>
          <w:rFonts w:cs="Times New Roman"/>
          <w:sz w:val="26"/>
          <w:szCs w:val="26"/>
          <w:lang w:val="ca-ES"/>
        </w:rPr>
        <w:t xml:space="preserve"> h</w:t>
      </w:r>
      <w:r w:rsidRPr="00DF1BF1">
        <w:rPr>
          <w:rFonts w:cs="Times New Roman"/>
          <w:bCs/>
          <w:sz w:val="26"/>
          <w:szCs w:val="26"/>
          <w:lang w:val="ca-ES"/>
        </w:rPr>
        <w:t xml:space="preserve">ọp Lãnh đạo ban </w:t>
      </w:r>
      <w:r>
        <w:rPr>
          <w:rFonts w:cs="Times New Roman"/>
          <w:bCs/>
          <w:sz w:val="26"/>
          <w:szCs w:val="26"/>
          <w:lang w:val="ca-ES"/>
        </w:rPr>
        <w:t>T</w:t>
      </w:r>
      <w:r w:rsidRPr="00DF1BF1">
        <w:rPr>
          <w:rFonts w:cs="Times New Roman"/>
          <w:bCs/>
          <w:sz w:val="26"/>
          <w:szCs w:val="26"/>
          <w:lang w:val="ca-ES"/>
        </w:rPr>
        <w:t>uần 1</w:t>
      </w:r>
      <w:r>
        <w:rPr>
          <w:rFonts w:cs="Times New Roman"/>
          <w:bCs/>
          <w:sz w:val="26"/>
          <w:szCs w:val="26"/>
          <w:lang w:val="ca-ES"/>
        </w:rPr>
        <w:t>3</w:t>
      </w:r>
      <w:r w:rsidRPr="00DF1BF1">
        <w:rPr>
          <w:rFonts w:cs="Times New Roman"/>
          <w:bCs/>
          <w:sz w:val="26"/>
          <w:szCs w:val="26"/>
          <w:lang w:val="ca-ES"/>
        </w:rPr>
        <w:t xml:space="preserve"> nghe c</w:t>
      </w:r>
      <w:r w:rsidRPr="00DF1BF1">
        <w:rPr>
          <w:rFonts w:cs="Times New Roman"/>
          <w:color w:val="000000"/>
          <w:sz w:val="26"/>
          <w:szCs w:val="26"/>
        </w:rPr>
        <w:t xml:space="preserve">ác phòng </w:t>
      </w:r>
      <w:r w:rsidRPr="00DF1BF1">
        <w:rPr>
          <w:rFonts w:cs="Times New Roman"/>
          <w:iCs/>
          <w:color w:val="000000"/>
          <w:sz w:val="26"/>
          <w:szCs w:val="26"/>
        </w:rPr>
        <w:t>chuyên môn báo cáo tiến độ thực hiện Chương trình MTQG phát triển KTXH vùng DTTS&amp;MN do Ban Dân tộc làm chủ đầu tư</w:t>
      </w:r>
      <w:r>
        <w:rPr>
          <w:rFonts w:cs="Times New Roman"/>
          <w:iCs/>
          <w:color w:val="000000"/>
          <w:sz w:val="26"/>
          <w:szCs w:val="26"/>
        </w:rPr>
        <w:t>. Giao Trưởng các phòng chuẩn bị nội dung, báo cáo theo Thông báo số 06/TB-BDT ngày 08/3/2023 của Ban Dân tộc</w:t>
      </w:r>
      <w:r w:rsidRPr="00DF1BF1">
        <w:rPr>
          <w:rFonts w:cs="Times New Roman"/>
          <w:iCs/>
          <w:color w:val="000000"/>
          <w:sz w:val="26"/>
          <w:szCs w:val="26"/>
        </w:rPr>
        <w:t>.</w:t>
      </w:r>
    </w:p>
    <w:p w14:paraId="746B8FF5" w14:textId="77777777" w:rsidR="00D95860" w:rsidRPr="00DF1BF1" w:rsidRDefault="00D95860" w:rsidP="00917D1E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i/>
          <w:iCs/>
          <w:color w:val="000000"/>
          <w:sz w:val="26"/>
          <w:szCs w:val="26"/>
        </w:rPr>
      </w:pPr>
      <w:r w:rsidRPr="00DF1BF1">
        <w:rPr>
          <w:rFonts w:cs="Times New Roman"/>
          <w:i/>
          <w:iCs/>
          <w:color w:val="000000"/>
          <w:sz w:val="26"/>
          <w:szCs w:val="26"/>
        </w:rPr>
        <w:t xml:space="preserve">Thành phần: </w:t>
      </w:r>
      <w:r w:rsidRPr="00DF1BF1">
        <w:rPr>
          <w:rFonts w:cs="Times New Roman"/>
          <w:sz w:val="26"/>
          <w:szCs w:val="26"/>
        </w:rPr>
        <w:t xml:space="preserve">Các </w:t>
      </w:r>
      <w:r w:rsidRPr="00DF1BF1">
        <w:rPr>
          <w:rFonts w:cs="Times New Roman"/>
          <w:sz w:val="26"/>
          <w:szCs w:val="26"/>
          <w:lang w:val="ca-ES"/>
        </w:rPr>
        <w:t>Phó Trưởng ban: Nguyễn Lương Nhân, Điểu Nen; Trưởng các phòng, chuyên viên Nguyễn Thị Thanh Hà (Thư ký).</w:t>
      </w:r>
    </w:p>
    <w:p w14:paraId="5D7EB30C" w14:textId="28F14404" w:rsidR="00D95860" w:rsidRPr="00F16F60" w:rsidRDefault="00D95860" w:rsidP="002C7961">
      <w:pPr>
        <w:spacing w:before="120" w:after="120" w:line="240" w:lineRule="auto"/>
        <w:ind w:firstLine="567"/>
        <w:jc w:val="both"/>
        <w:rPr>
          <w:rFonts w:cs="Times New Roman"/>
          <w:sz w:val="26"/>
          <w:szCs w:val="26"/>
        </w:rPr>
      </w:pPr>
      <w:r w:rsidRPr="00F16F60">
        <w:rPr>
          <w:rFonts w:cs="Times New Roman"/>
          <w:bCs/>
          <w:i/>
          <w:sz w:val="26"/>
          <w:szCs w:val="26"/>
        </w:rPr>
        <w:lastRenderedPageBreak/>
        <w:t>Thời gian, địa điểm:</w:t>
      </w:r>
      <w:r w:rsidRPr="00F16F60"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10</w:t>
      </w:r>
      <w:r w:rsidRPr="00F16F60">
        <w:rPr>
          <w:rFonts w:cs="Times New Roman"/>
          <w:sz w:val="26"/>
          <w:szCs w:val="26"/>
        </w:rPr>
        <w:t xml:space="preserve"> giờ 00, tại phòng họp cơ quan.</w:t>
      </w:r>
    </w:p>
    <w:p w14:paraId="57FBE6F1" w14:textId="77777777" w:rsidR="00AB64D9" w:rsidRPr="00D17F14" w:rsidRDefault="00AB64D9" w:rsidP="002C7961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5D78EAE" w14:textId="77777777" w:rsidR="0021298E" w:rsidRPr="00D17F14" w:rsidRDefault="0021298E" w:rsidP="002C7961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D17F14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Pr="00D17F14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69898EF6" w14:textId="77777777" w:rsidR="00AB64D9" w:rsidRPr="00D17F14" w:rsidRDefault="00AB64D9" w:rsidP="002C7961">
      <w:pPr>
        <w:shd w:val="clear" w:color="auto" w:fill="FFFFFF"/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30/3/2023)</w:t>
      </w:r>
    </w:p>
    <w:p w14:paraId="358C7378" w14:textId="77777777" w:rsidR="002C7961" w:rsidRPr="00D17F14" w:rsidRDefault="002C7961" w:rsidP="002C7961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58AB49F6" w14:textId="63212C69" w:rsidR="002C7961" w:rsidRPr="002C7961" w:rsidRDefault="002C7961" w:rsidP="002C7961">
      <w:pPr>
        <w:shd w:val="clear" w:color="auto" w:fill="FFFFFF"/>
        <w:spacing w:before="120" w:after="120" w:line="240" w:lineRule="auto"/>
        <w:ind w:firstLine="567"/>
        <w:jc w:val="both"/>
        <w:rPr>
          <w:color w:val="FF0000"/>
          <w:sz w:val="26"/>
          <w:szCs w:val="26"/>
        </w:rPr>
      </w:pPr>
      <w:r w:rsidRPr="002C7961">
        <w:rPr>
          <w:rFonts w:cs="Times New Roman"/>
          <w:b/>
          <w:color w:val="FF0000"/>
          <w:sz w:val="26"/>
          <w:szCs w:val="26"/>
          <w:lang w:val="ca-ES"/>
        </w:rPr>
        <w:t>1. Trưởng ban</w:t>
      </w:r>
      <w:r w:rsidRPr="002C7961">
        <w:rPr>
          <w:rFonts w:cs="Times New Roman"/>
          <w:b/>
          <w:bCs/>
          <w:color w:val="FF0000"/>
          <w:sz w:val="26"/>
          <w:szCs w:val="26"/>
          <w:lang w:val="ca-ES"/>
        </w:rPr>
        <w:t xml:space="preserve"> Lý Trọng Nhân</w:t>
      </w:r>
      <w:r w:rsidRPr="002C7961">
        <w:rPr>
          <w:rFonts w:cs="Times New Roman"/>
          <w:b/>
          <w:bCs/>
          <w:color w:val="FF0000"/>
          <w:sz w:val="26"/>
          <w:szCs w:val="26"/>
          <w:lang w:val="ca-ES"/>
        </w:rPr>
        <w:t xml:space="preserve">: </w:t>
      </w:r>
      <w:r w:rsidRPr="002C7961">
        <w:rPr>
          <w:rFonts w:cs="Times New Roman"/>
          <w:color w:val="FF0000"/>
          <w:sz w:val="26"/>
          <w:szCs w:val="26"/>
          <w:lang w:val="ca-ES"/>
        </w:rPr>
        <w:t>Dự c</w:t>
      </w:r>
      <w:r w:rsidRPr="002C7961">
        <w:rPr>
          <w:color w:val="FF0000"/>
          <w:sz w:val="26"/>
          <w:szCs w:val="26"/>
        </w:rPr>
        <w:t>ông bố Quyết định số 917-QĐ/TU ngày 21/03/2023 của Ban Thường vụ Tỉnh ủy về việc kiểm tra Ban Thường vụ Huyện ủy Bù Đăng; Đảng ủy Sở Lao động</w:t>
      </w:r>
      <w:r w:rsidRPr="002C7961">
        <w:rPr>
          <w:color w:val="FF0000"/>
          <w:sz w:val="26"/>
          <w:szCs w:val="26"/>
        </w:rPr>
        <w:t>,</w:t>
      </w:r>
      <w:r w:rsidRPr="002C7961">
        <w:rPr>
          <w:color w:val="FF0000"/>
          <w:sz w:val="26"/>
          <w:szCs w:val="26"/>
        </w:rPr>
        <w:t xml:space="preserve"> </w:t>
      </w:r>
      <w:r w:rsidRPr="002C7961">
        <w:rPr>
          <w:color w:val="FF0000"/>
          <w:sz w:val="26"/>
          <w:szCs w:val="26"/>
        </w:rPr>
        <w:t>TBXH</w:t>
      </w:r>
      <w:r w:rsidRPr="002C7961">
        <w:rPr>
          <w:color w:val="FF0000"/>
          <w:sz w:val="26"/>
          <w:szCs w:val="26"/>
        </w:rPr>
        <w:t xml:space="preserve">; </w:t>
      </w:r>
      <w:r w:rsidRPr="002C7961">
        <w:rPr>
          <w:color w:val="FF0000"/>
          <w:sz w:val="26"/>
          <w:szCs w:val="26"/>
        </w:rPr>
        <w:t>Đ/c</w:t>
      </w:r>
      <w:r w:rsidRPr="002C7961">
        <w:rPr>
          <w:color w:val="FF0000"/>
          <w:sz w:val="26"/>
          <w:szCs w:val="26"/>
        </w:rPr>
        <w:t xml:space="preserve"> Lý Trọng Nhân </w:t>
      </w:r>
      <w:r w:rsidRPr="002C7961">
        <w:rPr>
          <w:color w:val="FF0000"/>
          <w:sz w:val="26"/>
          <w:szCs w:val="26"/>
        </w:rPr>
        <w:t>-</w:t>
      </w:r>
      <w:r w:rsidRPr="002C7961">
        <w:rPr>
          <w:color w:val="FF0000"/>
          <w:sz w:val="26"/>
          <w:szCs w:val="26"/>
        </w:rPr>
        <w:t xml:space="preserve"> Bí thư chi bộ, Trưởng Ban Dân tộc tỉnh.</w:t>
      </w:r>
    </w:p>
    <w:p w14:paraId="125BD008" w14:textId="7FE26B6E" w:rsidR="002C7961" w:rsidRPr="002C7961" w:rsidRDefault="002C7961" w:rsidP="002C7961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color w:val="FF0000"/>
          <w:sz w:val="26"/>
          <w:szCs w:val="26"/>
          <w:lang w:val="ca-ES"/>
        </w:rPr>
      </w:pPr>
      <w:r w:rsidRPr="002C7961">
        <w:rPr>
          <w:rFonts w:cs="Times New Roman"/>
          <w:i/>
          <w:iCs/>
          <w:color w:val="FF0000"/>
          <w:sz w:val="26"/>
          <w:szCs w:val="26"/>
          <w:lang w:val="ca-ES"/>
        </w:rPr>
        <w:t>Thành phần:</w:t>
      </w:r>
      <w:r w:rsidRPr="002C7961">
        <w:rPr>
          <w:rFonts w:cs="Times New Roman"/>
          <w:color w:val="FF0000"/>
          <w:sz w:val="26"/>
          <w:szCs w:val="26"/>
          <w:lang w:val="ca-ES"/>
        </w:rPr>
        <w:t xml:space="preserve"> Chi ủy viên Nguyễn Thị Thắm</w:t>
      </w:r>
    </w:p>
    <w:p w14:paraId="2C4045E3" w14:textId="1050A7EE" w:rsidR="002C7961" w:rsidRPr="002C7961" w:rsidRDefault="002C7961" w:rsidP="002C7961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color w:val="FF0000"/>
          <w:sz w:val="26"/>
          <w:szCs w:val="26"/>
          <w:lang w:val="ca-ES"/>
        </w:rPr>
      </w:pPr>
      <w:r w:rsidRPr="002C7961">
        <w:rPr>
          <w:rFonts w:cs="Times New Roman"/>
          <w:i/>
          <w:iCs/>
          <w:color w:val="FF0000"/>
          <w:sz w:val="26"/>
          <w:szCs w:val="26"/>
          <w:lang w:val="ca-ES"/>
        </w:rPr>
        <w:t>Thời gian, địa điểm:</w:t>
      </w:r>
      <w:r w:rsidRPr="002C7961">
        <w:rPr>
          <w:rFonts w:cs="Times New Roman"/>
          <w:color w:val="FF0000"/>
          <w:sz w:val="26"/>
          <w:szCs w:val="26"/>
          <w:lang w:val="ca-ES"/>
        </w:rPr>
        <w:t xml:space="preserve"> 08 giờ 00, tại UBMTTQVN tỉnh</w:t>
      </w:r>
    </w:p>
    <w:p w14:paraId="7E775FF7" w14:textId="25ABC824" w:rsidR="002C7961" w:rsidRPr="002C7961" w:rsidRDefault="002C7961" w:rsidP="002C7961">
      <w:pPr>
        <w:spacing w:before="120" w:after="12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2C7961">
        <w:rPr>
          <w:rFonts w:cs="Times New Roman"/>
          <w:b/>
          <w:sz w:val="26"/>
          <w:szCs w:val="26"/>
          <w:lang w:val="ca-ES"/>
        </w:rPr>
        <w:t>2. Các Phó Trưởng ban: Nguyễn Lương Nhân, Điểu Nen:</w:t>
      </w:r>
      <w:r w:rsidRPr="002C7961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43000F67" w14:textId="745BBD3A" w:rsidR="002C7961" w:rsidRPr="00D17F14" w:rsidRDefault="002C7961" w:rsidP="002C7961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5D3E66FB" w14:textId="0BA51F37" w:rsidR="0021298E" w:rsidRPr="00D17F14" w:rsidRDefault="0021298E" w:rsidP="00917D1E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D17F14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Pr="00D17F14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3E018F70" w14:textId="77777777" w:rsidR="00AB64D9" w:rsidRPr="00D17F14" w:rsidRDefault="00AB64D9" w:rsidP="00917D1E">
      <w:pPr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D17F14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31/3/2023)</w:t>
      </w:r>
    </w:p>
    <w:p w14:paraId="5CE896E0" w14:textId="77777777" w:rsidR="00AB64D9" w:rsidRPr="00D17F14" w:rsidRDefault="00AB64D9" w:rsidP="00917D1E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D17F14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Pr="00D17F14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61F0EB63" w14:textId="77777777" w:rsidR="00AB64D9" w:rsidRPr="00D17F14" w:rsidRDefault="00AB64D9" w:rsidP="00917D1E">
      <w:pPr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D17F14">
        <w:rPr>
          <w:rFonts w:cs="Times New Roman"/>
          <w:i/>
          <w:sz w:val="26"/>
          <w:szCs w:val="26"/>
          <w:u w:val="single"/>
          <w:lang w:val="ca-ES"/>
        </w:rPr>
        <w:t>Lưu ý:</w:t>
      </w:r>
      <w:r w:rsidRPr="00D17F14"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Pr="00D17F14">
        <w:rPr>
          <w:rFonts w:cs="Times New Roman"/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D17F14">
        <w:rPr>
          <w:rFonts w:cs="Times New Roman"/>
          <w:sz w:val="26"/>
          <w:szCs w:val="26"/>
          <w:lang w:val="ca-ES"/>
        </w:rPr>
        <w:t xml:space="preserve"> </w:t>
      </w:r>
      <w:r w:rsidRPr="00D17F14"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 w:rsidRPr="00D17F14">
        <w:rPr>
          <w:rFonts w:cs="Times New Roman"/>
          <w:sz w:val="26"/>
          <w:szCs w:val="26"/>
          <w:lang w:val="ca-ES"/>
        </w:rPr>
        <w:t>.</w:t>
      </w:r>
    </w:p>
    <w:p w14:paraId="728310E6" w14:textId="77777777" w:rsidR="00AB64D9" w:rsidRPr="00992228" w:rsidRDefault="00AB64D9" w:rsidP="00AB64D9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</w:p>
    <w:p w14:paraId="292C42E3" w14:textId="6498B680" w:rsidR="00AB64D9" w:rsidRPr="00695293" w:rsidRDefault="00AB64D9" w:rsidP="00AB64D9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 w:rsidR="00D17F14">
        <w:rPr>
          <w:b/>
          <w:sz w:val="27"/>
          <w:szCs w:val="27"/>
          <w:lang w:val="ca-ES"/>
        </w:rPr>
        <w:t xml:space="preserve">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220ED7B5" w14:textId="77777777" w:rsidR="00AB64D9" w:rsidRPr="00B2184E" w:rsidRDefault="00AB64D9" w:rsidP="00AB64D9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2E75FB0B" w14:textId="77777777" w:rsidR="00AB64D9" w:rsidRPr="00B2184E" w:rsidRDefault="00AB64D9" w:rsidP="00AB64D9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7F2CA8FD" w14:textId="77777777" w:rsidR="00AB64D9" w:rsidRPr="00B2184E" w:rsidRDefault="00AB64D9" w:rsidP="00AB64D9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6F5BE380" w14:textId="77777777" w:rsidR="00AB64D9" w:rsidRPr="00B2184E" w:rsidRDefault="00AB64D9" w:rsidP="00AB64D9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33338D6D" w14:textId="77777777" w:rsidR="00AB64D9" w:rsidRDefault="00AB64D9" w:rsidP="00AB64D9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p w14:paraId="5BC5660A" w14:textId="77777777" w:rsidR="00AB64D9" w:rsidRDefault="00AB64D9" w:rsidP="00AB64D9"/>
    <w:p w14:paraId="3EE86680" w14:textId="77777777" w:rsidR="00AB64D9" w:rsidRPr="009A3561" w:rsidRDefault="00AB64D9" w:rsidP="00AB64D9"/>
    <w:p w14:paraId="74B1004F" w14:textId="77777777" w:rsidR="00AB64D9" w:rsidRDefault="00AB64D9" w:rsidP="00AB64D9"/>
    <w:p w14:paraId="4565BF4D" w14:textId="77777777" w:rsidR="001D1403" w:rsidRDefault="001D1403"/>
    <w:sectPr w:rsidR="001D1403" w:rsidSect="00917D1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8C4F0" w14:textId="77777777" w:rsidR="005727E9" w:rsidRDefault="005727E9">
      <w:pPr>
        <w:spacing w:after="0" w:line="240" w:lineRule="auto"/>
      </w:pPr>
      <w:r>
        <w:separator/>
      </w:r>
    </w:p>
  </w:endnote>
  <w:endnote w:type="continuationSeparator" w:id="0">
    <w:p w14:paraId="4C5ADDC6" w14:textId="77777777" w:rsidR="005727E9" w:rsidRDefault="0057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F3514" w14:textId="77777777" w:rsidR="00695293" w:rsidRDefault="0021298E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426EA" w14:textId="77777777" w:rsidR="00695293" w:rsidRDefault="005727E9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0B674" w14:textId="77777777" w:rsidR="00695293" w:rsidRDefault="005727E9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24C6C" w14:textId="77777777" w:rsidR="005727E9" w:rsidRDefault="005727E9">
      <w:pPr>
        <w:spacing w:after="0" w:line="240" w:lineRule="auto"/>
      </w:pPr>
      <w:r>
        <w:separator/>
      </w:r>
    </w:p>
  </w:footnote>
  <w:footnote w:type="continuationSeparator" w:id="0">
    <w:p w14:paraId="6A44F7E1" w14:textId="77777777" w:rsidR="005727E9" w:rsidRDefault="0057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E4E7E" w14:textId="77777777" w:rsidR="00695293" w:rsidRDefault="0021298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619A1" w14:textId="77777777" w:rsidR="00695293" w:rsidRDefault="00572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04C2F" w14:textId="77777777" w:rsidR="00695293" w:rsidRDefault="0021298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F79525" w14:textId="77777777" w:rsidR="00695293" w:rsidRDefault="00572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C5C2B"/>
    <w:multiLevelType w:val="hybridMultilevel"/>
    <w:tmpl w:val="2A6CE27C"/>
    <w:lvl w:ilvl="0" w:tplc="4986F43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D9"/>
    <w:rsid w:val="001D1403"/>
    <w:rsid w:val="0021298E"/>
    <w:rsid w:val="002C7961"/>
    <w:rsid w:val="00311660"/>
    <w:rsid w:val="00403E29"/>
    <w:rsid w:val="00476479"/>
    <w:rsid w:val="005727E9"/>
    <w:rsid w:val="00636BD1"/>
    <w:rsid w:val="00910B74"/>
    <w:rsid w:val="00917D1E"/>
    <w:rsid w:val="00AB64D9"/>
    <w:rsid w:val="00D17F14"/>
    <w:rsid w:val="00D25829"/>
    <w:rsid w:val="00D95860"/>
    <w:rsid w:val="00E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083B6A9"/>
  <w15:chartTrackingRefBased/>
  <w15:docId w15:val="{B79FFB1D-04ED-479E-886B-6FFB29DD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D9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B64D9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B64D9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4D9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B64D9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AB64D9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B64D9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AB64D9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AB64D9"/>
    <w:rPr>
      <w:rFonts w:eastAsia="Calibri" w:cs="Times New Roman"/>
      <w:sz w:val="22"/>
    </w:rPr>
  </w:style>
  <w:style w:type="character" w:styleId="PageNumber">
    <w:name w:val="page number"/>
    <w:rsid w:val="00AB64D9"/>
    <w:rPr>
      <w:rFonts w:cs="Times New Roman"/>
    </w:rPr>
  </w:style>
  <w:style w:type="paragraph" w:styleId="Header">
    <w:name w:val="header"/>
    <w:basedOn w:val="Normal"/>
    <w:link w:val="HeaderChar"/>
    <w:rsid w:val="00AB64D9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AB64D9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212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2023-03-28T01:26:00Z</dcterms:created>
  <dcterms:modified xsi:type="dcterms:W3CDTF">2023-03-28T01:26:00Z</dcterms:modified>
</cp:coreProperties>
</file>