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Ind w:w="-252" w:type="dxa"/>
        <w:tblLook w:val="04A0" w:firstRow="1" w:lastRow="0" w:firstColumn="1" w:lastColumn="0" w:noHBand="0" w:noVBand="1"/>
      </w:tblPr>
      <w:tblGrid>
        <w:gridCol w:w="4084"/>
        <w:gridCol w:w="6824"/>
      </w:tblGrid>
      <w:tr w:rsidR="0069762E" w:rsidRPr="00733A81" w14:paraId="5650FC04" w14:textId="77777777" w:rsidTr="001F49D1">
        <w:trPr>
          <w:trHeight w:val="1266"/>
        </w:trPr>
        <w:tc>
          <w:tcPr>
            <w:tcW w:w="4084" w:type="dxa"/>
          </w:tcPr>
          <w:p w14:paraId="7AF52AF3" w14:textId="6B96D562" w:rsidR="00A03B31" w:rsidRPr="00733A81" w:rsidRDefault="00A03B31" w:rsidP="00E017F7">
            <w:pPr>
              <w:jc w:val="center"/>
              <w:rPr>
                <w:sz w:val="26"/>
                <w:lang w:val="nl-NL"/>
              </w:rPr>
            </w:pPr>
            <w:r w:rsidRPr="00733A81">
              <w:rPr>
                <w:sz w:val="26"/>
                <w:lang w:val="nl-NL"/>
              </w:rPr>
              <w:t>UBND TỈNH BÌNH PHƯỚC</w:t>
            </w:r>
          </w:p>
          <w:p w14:paraId="2A7D99E6" w14:textId="77777777" w:rsidR="00A03B31" w:rsidRPr="00733A81" w:rsidRDefault="00A03B31" w:rsidP="00E017F7">
            <w:pPr>
              <w:jc w:val="center"/>
              <w:rPr>
                <w:b/>
                <w:sz w:val="26"/>
                <w:lang w:val="nl-NL"/>
              </w:rPr>
            </w:pPr>
            <w:r w:rsidRPr="00733A81">
              <w:rPr>
                <w:b/>
                <w:sz w:val="26"/>
                <w:lang w:val="nl-NL"/>
              </w:rPr>
              <w:t>SỞ Y TẾ</w:t>
            </w:r>
          </w:p>
          <w:p w14:paraId="2F85DC81" w14:textId="77777777" w:rsidR="00A03B31" w:rsidRPr="00733A81" w:rsidRDefault="00A03B31" w:rsidP="00E017F7">
            <w:pPr>
              <w:rPr>
                <w:b/>
                <w:sz w:val="22"/>
                <w:lang w:val="nl-NL"/>
              </w:rPr>
            </w:pPr>
            <w:r w:rsidRPr="00733A81">
              <w:rPr>
                <w:b/>
                <w:noProof/>
                <w:sz w:val="26"/>
              </w:rPr>
              <mc:AlternateContent>
                <mc:Choice Requires="wps">
                  <w:drawing>
                    <wp:anchor distT="0" distB="0" distL="114300" distR="114300" simplePos="0" relativeHeight="251659264" behindDoc="0" locked="0" layoutInCell="1" allowOverlap="1" wp14:anchorId="73F2A444" wp14:editId="2BC9CFD9">
                      <wp:simplePos x="0" y="0"/>
                      <wp:positionH relativeFrom="column">
                        <wp:posOffset>998855</wp:posOffset>
                      </wp:positionH>
                      <wp:positionV relativeFrom="paragraph">
                        <wp:posOffset>22860</wp:posOffset>
                      </wp:positionV>
                      <wp:extent cx="478466"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46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65pt;margin-top:1.8pt;width:3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" strokeweight="1.5pt"/>
                  </w:pict>
                </mc:Fallback>
              </mc:AlternateContent>
            </w:r>
          </w:p>
          <w:p w14:paraId="3D69136F" w14:textId="17B95C43" w:rsidR="00A03B31" w:rsidRPr="00733A81" w:rsidRDefault="00A03B31" w:rsidP="00037045">
            <w:pPr>
              <w:jc w:val="center"/>
              <w:rPr>
                <w:sz w:val="22"/>
                <w:lang w:val="nl-NL"/>
              </w:rPr>
            </w:pPr>
            <w:r w:rsidRPr="00733A81">
              <w:rPr>
                <w:sz w:val="26"/>
                <w:lang w:val="nl-NL"/>
              </w:rPr>
              <w:t xml:space="preserve">Số: </w:t>
            </w:r>
            <w:r w:rsidR="004D152D">
              <w:rPr>
                <w:sz w:val="26"/>
                <w:lang w:val="nl-NL"/>
              </w:rPr>
              <w:t>0</w:t>
            </w:r>
            <w:r w:rsidR="00037045">
              <w:rPr>
                <w:sz w:val="26"/>
                <w:lang w:val="nl-NL"/>
              </w:rPr>
              <w:t>4</w:t>
            </w:r>
            <w:r w:rsidRPr="00733A81">
              <w:rPr>
                <w:sz w:val="26"/>
                <w:lang w:val="nl-NL"/>
              </w:rPr>
              <w:t>/L</w:t>
            </w:r>
            <w:r w:rsidR="0009500A" w:rsidRPr="00733A81">
              <w:rPr>
                <w:sz w:val="26"/>
                <w:lang w:val="nl-NL"/>
              </w:rPr>
              <w:t>LV</w:t>
            </w:r>
            <w:r w:rsidR="004F4CA9">
              <w:rPr>
                <w:sz w:val="26"/>
                <w:lang w:val="nl-NL"/>
              </w:rPr>
              <w:t xml:space="preserve"> </w:t>
            </w:r>
          </w:p>
        </w:tc>
        <w:tc>
          <w:tcPr>
            <w:tcW w:w="6824" w:type="dxa"/>
          </w:tcPr>
          <w:p w14:paraId="031B699C" w14:textId="77777777" w:rsidR="00A03B31" w:rsidRPr="00733A81" w:rsidRDefault="00A03B31" w:rsidP="00E017F7">
            <w:pPr>
              <w:jc w:val="center"/>
              <w:rPr>
                <w:b/>
                <w:sz w:val="26"/>
                <w:lang w:val="nl-NL"/>
              </w:rPr>
            </w:pPr>
            <w:r w:rsidRPr="00733A81">
              <w:rPr>
                <w:b/>
                <w:sz w:val="26"/>
                <w:lang w:val="nl-NL"/>
              </w:rPr>
              <w:t>CỘNG HOÀ XÃ HỘI CHỦ NGHĨA VIỆT NAM</w:t>
            </w:r>
          </w:p>
          <w:p w14:paraId="4DAF48CF" w14:textId="77777777" w:rsidR="00A03B31" w:rsidRPr="00733A81" w:rsidRDefault="00A03B31" w:rsidP="00E017F7">
            <w:pPr>
              <w:jc w:val="center"/>
              <w:rPr>
                <w:b/>
                <w:sz w:val="26"/>
                <w:lang w:val="nl-NL"/>
              </w:rPr>
            </w:pPr>
            <w:r w:rsidRPr="00733A81">
              <w:rPr>
                <w:b/>
                <w:sz w:val="26"/>
                <w:lang w:val="nl-NL"/>
              </w:rPr>
              <w:t>Độc lập – Tự do – Hạnh phúc</w:t>
            </w:r>
          </w:p>
          <w:p w14:paraId="5888FD73" w14:textId="77777777" w:rsidR="00A03B31" w:rsidRPr="00733A81" w:rsidRDefault="00A03B31" w:rsidP="00E017F7">
            <w:pPr>
              <w:jc w:val="center"/>
              <w:rPr>
                <w:sz w:val="22"/>
                <w:lang w:val="nl-NL"/>
              </w:rPr>
            </w:pPr>
            <w:r w:rsidRPr="00733A81">
              <w:rPr>
                <w:b/>
                <w:noProof/>
                <w:sz w:val="26"/>
              </w:rPr>
              <mc:AlternateContent>
                <mc:Choice Requires="wps">
                  <w:drawing>
                    <wp:anchor distT="0" distB="0" distL="114300" distR="114300" simplePos="0" relativeHeight="251660288" behindDoc="0" locked="0" layoutInCell="1" allowOverlap="1" wp14:anchorId="6AE5BA60" wp14:editId="4B151BEF">
                      <wp:simplePos x="0" y="0"/>
                      <wp:positionH relativeFrom="column">
                        <wp:posOffset>1132205</wp:posOffset>
                      </wp:positionH>
                      <wp:positionV relativeFrom="paragraph">
                        <wp:posOffset>48895</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3.85pt" to="239.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" strokeweight="1.5pt"/>
                  </w:pict>
                </mc:Fallback>
              </mc:AlternateContent>
            </w:r>
          </w:p>
          <w:p w14:paraId="1A7003DD" w14:textId="6B80F046" w:rsidR="00A03B31" w:rsidRPr="00733A81" w:rsidRDefault="00A03B31" w:rsidP="00037045">
            <w:pPr>
              <w:tabs>
                <w:tab w:val="left" w:pos="2763"/>
              </w:tabs>
              <w:jc w:val="center"/>
              <w:rPr>
                <w:i/>
                <w:sz w:val="26"/>
                <w:lang w:val="nl-NL"/>
              </w:rPr>
            </w:pPr>
            <w:r w:rsidRPr="00733A81">
              <w:rPr>
                <w:i/>
                <w:sz w:val="26"/>
                <w:lang w:val="nl-NL"/>
              </w:rPr>
              <w:t xml:space="preserve">Bình Phước, ngày  </w:t>
            </w:r>
            <w:r w:rsidR="00037045">
              <w:rPr>
                <w:i/>
                <w:sz w:val="26"/>
                <w:lang w:val="nl-NL"/>
              </w:rPr>
              <w:t xml:space="preserve">   </w:t>
            </w:r>
            <w:r w:rsidRPr="00733A81">
              <w:rPr>
                <w:i/>
                <w:sz w:val="26"/>
                <w:lang w:val="nl-NL"/>
              </w:rPr>
              <w:t xml:space="preserve">  tháng </w:t>
            </w:r>
            <w:r w:rsidR="00F237A7">
              <w:rPr>
                <w:i/>
                <w:sz w:val="26"/>
                <w:lang w:val="nl-NL"/>
              </w:rPr>
              <w:t>01</w:t>
            </w:r>
            <w:r w:rsidRPr="00733A81">
              <w:rPr>
                <w:i/>
                <w:sz w:val="26"/>
                <w:lang w:val="nl-NL"/>
              </w:rPr>
              <w:t xml:space="preserve"> năm 202</w:t>
            </w:r>
            <w:r w:rsidR="00F237A7">
              <w:rPr>
                <w:i/>
                <w:sz w:val="26"/>
                <w:lang w:val="nl-NL"/>
              </w:rPr>
              <w:t>4</w:t>
            </w:r>
          </w:p>
        </w:tc>
      </w:tr>
    </w:tbl>
    <w:p w14:paraId="046092E2" w14:textId="77777777" w:rsidR="00A03B31" w:rsidRPr="00733A81" w:rsidRDefault="00A03B31" w:rsidP="00E017F7">
      <w:pPr>
        <w:rPr>
          <w:sz w:val="26"/>
          <w:lang w:val="fr-FR"/>
        </w:rPr>
      </w:pPr>
    </w:p>
    <w:p w14:paraId="07EFA3AC" w14:textId="5C012FAF" w:rsidR="00A03B31" w:rsidRPr="0088772E" w:rsidRDefault="00A03B31" w:rsidP="00E017F7">
      <w:pPr>
        <w:jc w:val="center"/>
        <w:rPr>
          <w:rFonts w:ascii=".Vn3DH" w:eastAsia=".Vn3DH" w:hAnsi=".Vn3DH" w:cs=".Vn3DH"/>
          <w:sz w:val="26"/>
        </w:rPr>
      </w:pPr>
      <w:r w:rsidRPr="0088772E">
        <w:rPr>
          <w:b/>
          <w:sz w:val="26"/>
        </w:rPr>
        <w:t>LỊCH LÀM VIỆC</w:t>
      </w:r>
      <w:r w:rsidR="00E16DB1">
        <w:rPr>
          <w:b/>
          <w:sz w:val="26"/>
        </w:rPr>
        <w:t xml:space="preserve"> </w:t>
      </w:r>
    </w:p>
    <w:p w14:paraId="0F66C079" w14:textId="6E56C3EA" w:rsidR="00A03B31" w:rsidRDefault="00A03B31" w:rsidP="00E017F7">
      <w:pPr>
        <w:jc w:val="center"/>
        <w:rPr>
          <w:b/>
          <w:sz w:val="26"/>
        </w:rPr>
      </w:pPr>
      <w:r w:rsidRPr="0088772E">
        <w:rPr>
          <w:b/>
          <w:sz w:val="26"/>
        </w:rPr>
        <w:t xml:space="preserve">Tuần lễ </w:t>
      </w:r>
      <w:r w:rsidR="00EF0AAF">
        <w:rPr>
          <w:b/>
          <w:sz w:val="26"/>
        </w:rPr>
        <w:t>0</w:t>
      </w:r>
      <w:r w:rsidR="00037045">
        <w:rPr>
          <w:b/>
          <w:sz w:val="26"/>
        </w:rPr>
        <w:t>4</w:t>
      </w:r>
      <w:r w:rsidRPr="0088772E">
        <w:rPr>
          <w:b/>
          <w:sz w:val="26"/>
        </w:rPr>
        <w:t xml:space="preserve"> năm 202</w:t>
      </w:r>
      <w:r w:rsidR="001F168E">
        <w:rPr>
          <w:b/>
          <w:sz w:val="26"/>
        </w:rPr>
        <w:t>4</w:t>
      </w:r>
      <w:r w:rsidRPr="0088772E">
        <w:rPr>
          <w:b/>
          <w:sz w:val="26"/>
        </w:rPr>
        <w:t xml:space="preserve"> (từ ngày </w:t>
      </w:r>
      <w:r w:rsidR="00037045">
        <w:rPr>
          <w:b/>
          <w:sz w:val="26"/>
        </w:rPr>
        <w:t>22</w:t>
      </w:r>
      <w:r w:rsidR="005B55EE">
        <w:rPr>
          <w:b/>
          <w:sz w:val="26"/>
        </w:rPr>
        <w:t>/01</w:t>
      </w:r>
      <w:r w:rsidRPr="0088772E">
        <w:rPr>
          <w:b/>
          <w:sz w:val="26"/>
        </w:rPr>
        <w:t xml:space="preserve"> đến ngày </w:t>
      </w:r>
      <w:r w:rsidR="00DA6EDA">
        <w:rPr>
          <w:b/>
          <w:sz w:val="26"/>
        </w:rPr>
        <w:t>2</w:t>
      </w:r>
      <w:r w:rsidR="00037045">
        <w:rPr>
          <w:b/>
          <w:sz w:val="26"/>
        </w:rPr>
        <w:t>8</w:t>
      </w:r>
      <w:r w:rsidR="005B55EE">
        <w:rPr>
          <w:b/>
          <w:sz w:val="26"/>
        </w:rPr>
        <w:t>/01</w:t>
      </w:r>
      <w:r w:rsidRPr="0088772E">
        <w:rPr>
          <w:b/>
          <w:sz w:val="26"/>
        </w:rPr>
        <w:t>/202</w:t>
      </w:r>
      <w:r w:rsidR="008302B8">
        <w:rPr>
          <w:b/>
          <w:sz w:val="26"/>
        </w:rPr>
        <w:t>4</w:t>
      </w:r>
      <w:r w:rsidRPr="0088772E">
        <w:rPr>
          <w:b/>
          <w:sz w:val="26"/>
        </w:rPr>
        <w:t>)</w:t>
      </w:r>
    </w:p>
    <w:p w14:paraId="13229514" w14:textId="77777777" w:rsidR="0021170D" w:rsidRPr="0069762E" w:rsidRDefault="0021170D" w:rsidP="00E017F7">
      <w:pPr>
        <w:pStyle w:val="Heading1"/>
        <w:ind w:left="0"/>
        <w:jc w:val="center"/>
      </w:pPr>
    </w:p>
    <w:tbl>
      <w:tblPr>
        <w:tblStyle w:val="TableGrid"/>
        <w:tblW w:w="11057" w:type="dxa"/>
        <w:tblInd w:w="-318" w:type="dxa"/>
        <w:tblLayout w:type="fixed"/>
        <w:tblLook w:val="04A0" w:firstRow="1" w:lastRow="0" w:firstColumn="1" w:lastColumn="0" w:noHBand="0" w:noVBand="1"/>
      </w:tblPr>
      <w:tblGrid>
        <w:gridCol w:w="1277"/>
        <w:gridCol w:w="1039"/>
        <w:gridCol w:w="2363"/>
        <w:gridCol w:w="1985"/>
        <w:gridCol w:w="2126"/>
        <w:gridCol w:w="1275"/>
        <w:gridCol w:w="992"/>
      </w:tblGrid>
      <w:tr w:rsidR="007764A8" w:rsidRPr="00733A81" w14:paraId="7A4713C4" w14:textId="77777777" w:rsidTr="0040250C">
        <w:tc>
          <w:tcPr>
            <w:tcW w:w="1277" w:type="dxa"/>
            <w:vAlign w:val="center"/>
          </w:tcPr>
          <w:p w14:paraId="110847CB" w14:textId="1543249D" w:rsidR="0021170D" w:rsidRPr="00733A81" w:rsidRDefault="0021170D" w:rsidP="00B86FFE">
            <w:pPr>
              <w:pStyle w:val="Heading1"/>
              <w:spacing w:beforeLines="60" w:before="144"/>
              <w:ind w:left="0"/>
              <w:jc w:val="center"/>
              <w:outlineLvl w:val="0"/>
              <w:rPr>
                <w:sz w:val="24"/>
                <w:szCs w:val="24"/>
                <w:lang w:val="vi-VN"/>
              </w:rPr>
            </w:pPr>
            <w:r w:rsidRPr="00733A81">
              <w:rPr>
                <w:sz w:val="24"/>
                <w:szCs w:val="24"/>
                <w:lang w:val="vi-VN"/>
              </w:rPr>
              <w:t>Thứ</w:t>
            </w:r>
            <w:r w:rsidR="00545D3D" w:rsidRPr="00733A81">
              <w:rPr>
                <w:sz w:val="24"/>
                <w:szCs w:val="24"/>
                <w:lang w:val="en-US"/>
              </w:rPr>
              <w:t>,</w:t>
            </w:r>
            <w:r w:rsidRPr="00733A81">
              <w:rPr>
                <w:sz w:val="24"/>
                <w:szCs w:val="24"/>
                <w:lang w:val="vi-VN"/>
              </w:rPr>
              <w:t xml:space="preserve"> ngày</w:t>
            </w:r>
          </w:p>
        </w:tc>
        <w:tc>
          <w:tcPr>
            <w:tcW w:w="1039" w:type="dxa"/>
            <w:vAlign w:val="center"/>
          </w:tcPr>
          <w:p w14:paraId="05B6F7CA" w14:textId="4E13B4BF" w:rsidR="0021170D" w:rsidRPr="00FC20BE" w:rsidRDefault="00FC20BE" w:rsidP="00B86FFE">
            <w:pPr>
              <w:pStyle w:val="Heading1"/>
              <w:spacing w:beforeLines="60" w:before="144"/>
              <w:ind w:left="-108" w:right="-108"/>
              <w:jc w:val="center"/>
              <w:outlineLvl w:val="0"/>
              <w:rPr>
                <w:sz w:val="24"/>
                <w:szCs w:val="24"/>
                <w:lang w:val="en-US"/>
              </w:rPr>
            </w:pPr>
            <w:r>
              <w:rPr>
                <w:sz w:val="24"/>
                <w:szCs w:val="24"/>
                <w:lang w:val="en-US"/>
              </w:rPr>
              <w:t>Thời gian</w:t>
            </w:r>
          </w:p>
        </w:tc>
        <w:tc>
          <w:tcPr>
            <w:tcW w:w="2363" w:type="dxa"/>
            <w:vAlign w:val="center"/>
          </w:tcPr>
          <w:p w14:paraId="4DE6CA14" w14:textId="77777777" w:rsidR="00ED1DA7" w:rsidRDefault="0021170D" w:rsidP="00B86FFE">
            <w:pPr>
              <w:pStyle w:val="Heading1"/>
              <w:spacing w:beforeLines="60" w:before="144"/>
              <w:ind w:left="-108"/>
              <w:jc w:val="center"/>
              <w:outlineLvl w:val="0"/>
              <w:rPr>
                <w:sz w:val="24"/>
                <w:szCs w:val="24"/>
                <w:lang w:val="en-US"/>
              </w:rPr>
            </w:pPr>
            <w:r w:rsidRPr="00733A81">
              <w:rPr>
                <w:sz w:val="24"/>
                <w:szCs w:val="24"/>
                <w:lang w:val="vi-VN"/>
              </w:rPr>
              <w:t xml:space="preserve">Nội dung </w:t>
            </w:r>
          </w:p>
          <w:p w14:paraId="574CA6F8" w14:textId="29E34FC9" w:rsidR="0021170D" w:rsidRPr="00733A81" w:rsidRDefault="0021170D" w:rsidP="00B86FFE">
            <w:pPr>
              <w:pStyle w:val="Heading1"/>
              <w:spacing w:beforeLines="60" w:before="144"/>
              <w:ind w:left="-108"/>
              <w:jc w:val="center"/>
              <w:outlineLvl w:val="0"/>
              <w:rPr>
                <w:sz w:val="24"/>
                <w:szCs w:val="24"/>
                <w:lang w:val="vi-VN"/>
              </w:rPr>
            </w:pPr>
            <w:r w:rsidRPr="00733A81">
              <w:rPr>
                <w:sz w:val="24"/>
                <w:szCs w:val="24"/>
                <w:lang w:val="vi-VN"/>
              </w:rPr>
              <w:t>cuộc họp</w:t>
            </w:r>
          </w:p>
        </w:tc>
        <w:tc>
          <w:tcPr>
            <w:tcW w:w="1985" w:type="dxa"/>
            <w:vAlign w:val="center"/>
          </w:tcPr>
          <w:p w14:paraId="32AE66D7" w14:textId="4CB9E30A" w:rsidR="0021170D" w:rsidRPr="00733A81" w:rsidRDefault="0021170D" w:rsidP="00B86FFE">
            <w:pPr>
              <w:pStyle w:val="Heading1"/>
              <w:spacing w:beforeLines="60" w:before="144"/>
              <w:ind w:left="-108" w:right="-55"/>
              <w:jc w:val="center"/>
              <w:outlineLvl w:val="0"/>
              <w:rPr>
                <w:sz w:val="24"/>
                <w:szCs w:val="24"/>
                <w:lang w:val="vi-VN"/>
              </w:rPr>
            </w:pPr>
            <w:r w:rsidRPr="00733A81">
              <w:rPr>
                <w:sz w:val="24"/>
                <w:szCs w:val="24"/>
                <w:lang w:val="vi-VN"/>
              </w:rPr>
              <w:t>Địa điểm</w:t>
            </w:r>
          </w:p>
        </w:tc>
        <w:tc>
          <w:tcPr>
            <w:tcW w:w="2126" w:type="dxa"/>
            <w:vAlign w:val="center"/>
          </w:tcPr>
          <w:p w14:paraId="1783D6CB" w14:textId="77777777" w:rsidR="00087ED2" w:rsidRDefault="0021170D" w:rsidP="00B86FFE">
            <w:pPr>
              <w:pStyle w:val="Heading1"/>
              <w:spacing w:beforeLines="60" w:before="144"/>
              <w:ind w:left="-108"/>
              <w:jc w:val="center"/>
              <w:outlineLvl w:val="0"/>
              <w:rPr>
                <w:sz w:val="24"/>
                <w:szCs w:val="24"/>
                <w:lang w:val="en-US"/>
              </w:rPr>
            </w:pPr>
            <w:r w:rsidRPr="00733A81">
              <w:rPr>
                <w:sz w:val="24"/>
                <w:szCs w:val="24"/>
                <w:lang w:val="vi-VN"/>
              </w:rPr>
              <w:t xml:space="preserve">Lãnh đạo </w:t>
            </w:r>
          </w:p>
          <w:p w14:paraId="67AC0B69" w14:textId="37D3D954" w:rsidR="0021170D" w:rsidRPr="00733A81" w:rsidRDefault="00895AAF" w:rsidP="00B86FFE">
            <w:pPr>
              <w:pStyle w:val="Heading1"/>
              <w:spacing w:beforeLines="60" w:before="144"/>
              <w:ind w:left="-108"/>
              <w:jc w:val="center"/>
              <w:outlineLvl w:val="0"/>
              <w:rPr>
                <w:sz w:val="24"/>
                <w:szCs w:val="24"/>
                <w:lang w:val="vi-VN"/>
              </w:rPr>
            </w:pPr>
            <w:r w:rsidRPr="00733A81">
              <w:rPr>
                <w:sz w:val="24"/>
                <w:szCs w:val="24"/>
                <w:lang w:val="vi-VN"/>
              </w:rPr>
              <w:t>(</w:t>
            </w:r>
            <w:r w:rsidR="0021170D" w:rsidRPr="00733A81">
              <w:rPr>
                <w:sz w:val="24"/>
                <w:szCs w:val="24"/>
                <w:lang w:val="vi-VN"/>
              </w:rPr>
              <w:t>Phòng, ban dự)</w:t>
            </w:r>
          </w:p>
        </w:tc>
        <w:tc>
          <w:tcPr>
            <w:tcW w:w="1275" w:type="dxa"/>
            <w:vAlign w:val="center"/>
          </w:tcPr>
          <w:p w14:paraId="4E3EBC05" w14:textId="16FB32FC" w:rsidR="0021170D" w:rsidRPr="00733A81" w:rsidRDefault="00BC56B7" w:rsidP="00B86FFE">
            <w:pPr>
              <w:pStyle w:val="Heading1"/>
              <w:spacing w:beforeLines="60" w:before="144"/>
              <w:ind w:left="-80"/>
              <w:jc w:val="center"/>
              <w:outlineLvl w:val="0"/>
              <w:rPr>
                <w:sz w:val="24"/>
                <w:szCs w:val="24"/>
                <w:lang w:val="vi-VN"/>
              </w:rPr>
            </w:pPr>
            <w:r>
              <w:rPr>
                <w:sz w:val="24"/>
                <w:szCs w:val="24"/>
                <w:lang w:val="en-US"/>
              </w:rPr>
              <w:t>C</w:t>
            </w:r>
            <w:r w:rsidR="0021170D" w:rsidRPr="00733A81">
              <w:rPr>
                <w:sz w:val="24"/>
                <w:szCs w:val="24"/>
                <w:lang w:val="vi-VN"/>
              </w:rPr>
              <w:t>huẩn bị nội dung</w:t>
            </w:r>
          </w:p>
        </w:tc>
        <w:tc>
          <w:tcPr>
            <w:tcW w:w="992" w:type="dxa"/>
            <w:vAlign w:val="center"/>
          </w:tcPr>
          <w:p w14:paraId="57BFF5D7" w14:textId="1BD4728A" w:rsidR="0021170D" w:rsidRPr="00733A81" w:rsidRDefault="0021170D" w:rsidP="00B86FFE">
            <w:pPr>
              <w:pStyle w:val="Heading1"/>
              <w:spacing w:beforeLines="60" w:before="144"/>
              <w:ind w:left="-108"/>
              <w:jc w:val="center"/>
              <w:outlineLvl w:val="0"/>
              <w:rPr>
                <w:sz w:val="24"/>
                <w:szCs w:val="24"/>
                <w:lang w:val="vi-VN"/>
              </w:rPr>
            </w:pPr>
            <w:r w:rsidRPr="00733A81">
              <w:rPr>
                <w:sz w:val="24"/>
                <w:szCs w:val="24"/>
                <w:lang w:val="vi-VN"/>
              </w:rPr>
              <w:t>Phương tiện</w:t>
            </w:r>
          </w:p>
        </w:tc>
      </w:tr>
      <w:tr w:rsidR="00146F86" w:rsidRPr="00733A81" w14:paraId="3F918C56" w14:textId="77777777" w:rsidTr="0040250C">
        <w:tc>
          <w:tcPr>
            <w:tcW w:w="1277" w:type="dxa"/>
            <w:vMerge w:val="restart"/>
            <w:vAlign w:val="center"/>
          </w:tcPr>
          <w:p w14:paraId="03237AB4" w14:textId="235F9680" w:rsidR="00146F86" w:rsidRPr="00733A81" w:rsidRDefault="00146F86" w:rsidP="00B86FFE">
            <w:pPr>
              <w:pStyle w:val="Heading1"/>
              <w:spacing w:beforeLines="60" w:before="144"/>
              <w:ind w:left="0"/>
              <w:jc w:val="center"/>
              <w:outlineLvl w:val="0"/>
              <w:rPr>
                <w:sz w:val="24"/>
                <w:szCs w:val="24"/>
                <w:lang w:val="vi-VN"/>
              </w:rPr>
            </w:pPr>
            <w:r>
              <w:rPr>
                <w:bCs w:val="0"/>
                <w:sz w:val="24"/>
                <w:szCs w:val="24"/>
                <w:lang w:val="vi-VN"/>
              </w:rPr>
              <w:t>Thứ 2</w:t>
            </w:r>
            <w:r w:rsidRPr="00733A81">
              <w:rPr>
                <w:bCs w:val="0"/>
                <w:sz w:val="24"/>
                <w:szCs w:val="24"/>
                <w:lang w:val="vi-VN"/>
              </w:rPr>
              <w:t xml:space="preserve"> ngày </w:t>
            </w:r>
            <w:r>
              <w:rPr>
                <w:bCs w:val="0"/>
                <w:sz w:val="24"/>
                <w:szCs w:val="24"/>
                <w:lang w:val="en-US"/>
              </w:rPr>
              <w:t>22/01</w:t>
            </w:r>
          </w:p>
        </w:tc>
        <w:tc>
          <w:tcPr>
            <w:tcW w:w="1039" w:type="dxa"/>
            <w:vAlign w:val="center"/>
          </w:tcPr>
          <w:p w14:paraId="0327035E" w14:textId="44335CB7" w:rsidR="00146F86" w:rsidRPr="003D1CBF" w:rsidRDefault="00EB5847" w:rsidP="00B86FFE">
            <w:pPr>
              <w:pStyle w:val="Heading1"/>
              <w:spacing w:beforeLines="60" w:before="144"/>
              <w:ind w:left="-108" w:right="-108"/>
              <w:jc w:val="center"/>
              <w:outlineLvl w:val="0"/>
              <w:rPr>
                <w:b w:val="0"/>
                <w:sz w:val="24"/>
                <w:szCs w:val="24"/>
                <w:lang w:val="en-US"/>
              </w:rPr>
            </w:pPr>
            <w:r>
              <w:rPr>
                <w:b w:val="0"/>
                <w:sz w:val="24"/>
                <w:szCs w:val="24"/>
                <w:lang w:val="en-US"/>
              </w:rPr>
              <w:t>07h30</w:t>
            </w:r>
          </w:p>
        </w:tc>
        <w:tc>
          <w:tcPr>
            <w:tcW w:w="2363" w:type="dxa"/>
            <w:vAlign w:val="center"/>
          </w:tcPr>
          <w:p w14:paraId="0AB8D491" w14:textId="2D595239" w:rsidR="00146F86" w:rsidRPr="003D1CBF" w:rsidRDefault="001F6C8C" w:rsidP="00B86FFE">
            <w:pPr>
              <w:pStyle w:val="Heading1"/>
              <w:spacing w:beforeLines="60" w:before="144"/>
              <w:ind w:left="-108"/>
              <w:jc w:val="both"/>
              <w:outlineLvl w:val="0"/>
              <w:rPr>
                <w:b w:val="0"/>
                <w:sz w:val="24"/>
                <w:szCs w:val="24"/>
                <w:lang w:val="en-US"/>
              </w:rPr>
            </w:pPr>
            <w:r>
              <w:rPr>
                <w:b w:val="0"/>
                <w:sz w:val="24"/>
                <w:szCs w:val="24"/>
                <w:lang w:val="en-US"/>
              </w:rPr>
              <w:t xml:space="preserve">Họp </w:t>
            </w:r>
            <w:r w:rsidRPr="001F6C8C">
              <w:rPr>
                <w:b w:val="0"/>
                <w:sz w:val="24"/>
                <w:szCs w:val="24"/>
                <w:lang w:val="en-US"/>
              </w:rPr>
              <w:t>báo cáo khó khăn, vướng mắc</w:t>
            </w:r>
            <w:r w:rsidR="003E036B">
              <w:rPr>
                <w:b w:val="0"/>
                <w:sz w:val="24"/>
                <w:szCs w:val="24"/>
                <w:lang w:val="en-US"/>
              </w:rPr>
              <w:t xml:space="preserve"> của</w:t>
            </w:r>
            <w:r w:rsidR="000E714B">
              <w:rPr>
                <w:b w:val="0"/>
                <w:sz w:val="24"/>
                <w:szCs w:val="24"/>
                <w:lang w:val="en-US"/>
              </w:rPr>
              <w:t xml:space="preserve"> Văn phòng liên quan đến</w:t>
            </w:r>
            <w:r w:rsidRPr="001F6C8C">
              <w:rPr>
                <w:b w:val="0"/>
                <w:sz w:val="24"/>
                <w:szCs w:val="24"/>
                <w:lang w:val="en-US"/>
              </w:rPr>
              <w:t xml:space="preserve"> Phòng KHTC</w:t>
            </w:r>
            <w:r>
              <w:rPr>
                <w:b w:val="0"/>
                <w:sz w:val="24"/>
                <w:szCs w:val="24"/>
                <w:lang w:val="en-US"/>
              </w:rPr>
              <w:t>.</w:t>
            </w:r>
          </w:p>
        </w:tc>
        <w:tc>
          <w:tcPr>
            <w:tcW w:w="1985" w:type="dxa"/>
            <w:vAlign w:val="center"/>
          </w:tcPr>
          <w:p w14:paraId="6FBF779D" w14:textId="2B0865AE" w:rsidR="00146F86" w:rsidRPr="003D1CBF" w:rsidRDefault="001F6C8C" w:rsidP="00B86FFE">
            <w:pPr>
              <w:pStyle w:val="Heading1"/>
              <w:spacing w:beforeLines="60" w:before="144"/>
              <w:ind w:left="-108" w:right="-55"/>
              <w:jc w:val="both"/>
              <w:outlineLvl w:val="0"/>
              <w:rPr>
                <w:b w:val="0"/>
                <w:sz w:val="24"/>
                <w:szCs w:val="24"/>
                <w:lang w:val="en-US"/>
              </w:rPr>
            </w:pPr>
            <w:r w:rsidRPr="003D1CBF">
              <w:rPr>
                <w:b w:val="0"/>
                <w:sz w:val="24"/>
                <w:szCs w:val="24"/>
              </w:rPr>
              <w:t>Phòng họp Sở</w:t>
            </w:r>
          </w:p>
        </w:tc>
        <w:tc>
          <w:tcPr>
            <w:tcW w:w="2126" w:type="dxa"/>
            <w:vAlign w:val="center"/>
          </w:tcPr>
          <w:p w14:paraId="1F6255F7" w14:textId="77777777" w:rsidR="00434807" w:rsidRPr="00192E9A" w:rsidRDefault="00434807" w:rsidP="00B86FFE">
            <w:pPr>
              <w:pStyle w:val="Heading1"/>
              <w:spacing w:beforeLines="60" w:before="144"/>
              <w:ind w:left="-108"/>
              <w:jc w:val="both"/>
              <w:outlineLvl w:val="0"/>
              <w:rPr>
                <w:b w:val="0"/>
                <w:sz w:val="24"/>
                <w:szCs w:val="24"/>
              </w:rPr>
            </w:pPr>
            <w:r w:rsidRPr="00192E9A">
              <w:rPr>
                <w:b w:val="0"/>
                <w:sz w:val="24"/>
                <w:szCs w:val="24"/>
              </w:rPr>
              <w:t xml:space="preserve">PGĐ Đỗ Thị Nguyên (chủ trì); </w:t>
            </w:r>
          </w:p>
          <w:p w14:paraId="1A88A732" w14:textId="77777777" w:rsidR="00434807" w:rsidRPr="00192E9A" w:rsidRDefault="00434807" w:rsidP="00B86FFE">
            <w:pPr>
              <w:pStyle w:val="Heading1"/>
              <w:spacing w:beforeLines="60" w:before="144"/>
              <w:ind w:left="-108"/>
              <w:jc w:val="both"/>
              <w:outlineLvl w:val="0"/>
              <w:rPr>
                <w:i/>
                <w:sz w:val="24"/>
                <w:szCs w:val="24"/>
              </w:rPr>
            </w:pPr>
            <w:r w:rsidRPr="00192E9A">
              <w:rPr>
                <w:i/>
                <w:sz w:val="24"/>
                <w:szCs w:val="24"/>
              </w:rPr>
              <w:t xml:space="preserve">Thành phần dự họp: </w:t>
            </w:r>
          </w:p>
          <w:p w14:paraId="36820F5C" w14:textId="36941450" w:rsidR="00434807" w:rsidRDefault="00434807" w:rsidP="00B86FFE">
            <w:pPr>
              <w:pStyle w:val="Heading1"/>
              <w:spacing w:beforeLines="60" w:before="144"/>
              <w:ind w:left="-108"/>
              <w:jc w:val="both"/>
              <w:outlineLvl w:val="0"/>
              <w:rPr>
                <w:b w:val="0"/>
                <w:sz w:val="24"/>
                <w:szCs w:val="24"/>
                <w:lang w:val="en-US"/>
              </w:rPr>
            </w:pPr>
            <w:r>
              <w:rPr>
                <w:b w:val="0"/>
                <w:sz w:val="24"/>
                <w:szCs w:val="24"/>
                <w:lang w:val="en-US"/>
              </w:rPr>
              <w:t>- CVP Tạ Văn Biết</w:t>
            </w:r>
          </w:p>
          <w:p w14:paraId="4300E99F" w14:textId="77777777" w:rsidR="00146F86" w:rsidRDefault="00434807" w:rsidP="00B86FFE">
            <w:pPr>
              <w:pStyle w:val="Heading1"/>
              <w:spacing w:beforeLines="60" w:before="144"/>
              <w:ind w:left="-108"/>
              <w:jc w:val="both"/>
              <w:outlineLvl w:val="0"/>
              <w:rPr>
                <w:b w:val="0"/>
                <w:sz w:val="24"/>
                <w:szCs w:val="24"/>
                <w:lang w:val="en-US"/>
              </w:rPr>
            </w:pPr>
            <w:r>
              <w:rPr>
                <w:b w:val="0"/>
                <w:sz w:val="24"/>
                <w:szCs w:val="24"/>
                <w:lang w:val="en-US"/>
              </w:rPr>
              <w:t>- PTP.KHTC Trần Tuấn Nhã</w:t>
            </w:r>
          </w:p>
          <w:p w14:paraId="69DC1D5F" w14:textId="77777777" w:rsidR="00434807" w:rsidRDefault="00434807" w:rsidP="00B86FFE">
            <w:pPr>
              <w:pStyle w:val="Heading1"/>
              <w:spacing w:beforeLines="60" w:before="144"/>
              <w:ind w:left="-108"/>
              <w:jc w:val="both"/>
              <w:outlineLvl w:val="0"/>
              <w:rPr>
                <w:b w:val="0"/>
                <w:sz w:val="24"/>
                <w:szCs w:val="24"/>
                <w:lang w:val="en-US"/>
              </w:rPr>
            </w:pPr>
            <w:r>
              <w:rPr>
                <w:b w:val="0"/>
                <w:sz w:val="24"/>
                <w:szCs w:val="24"/>
                <w:lang w:val="en-US"/>
              </w:rPr>
              <w:t>- KTT Uông Thị Thảo</w:t>
            </w:r>
          </w:p>
          <w:p w14:paraId="3FEEDDA3" w14:textId="77777777" w:rsidR="00434807" w:rsidRDefault="00434807" w:rsidP="00B86FFE">
            <w:pPr>
              <w:pStyle w:val="Heading1"/>
              <w:spacing w:beforeLines="60" w:before="144"/>
              <w:ind w:left="-108"/>
              <w:jc w:val="both"/>
              <w:outlineLvl w:val="0"/>
              <w:rPr>
                <w:b w:val="0"/>
                <w:sz w:val="24"/>
                <w:szCs w:val="24"/>
                <w:lang w:val="en-US"/>
              </w:rPr>
            </w:pPr>
            <w:r>
              <w:rPr>
                <w:b w:val="0"/>
                <w:sz w:val="24"/>
                <w:szCs w:val="24"/>
                <w:lang w:val="en-US"/>
              </w:rPr>
              <w:t>- CV.KHTC Dư Thị Kim Yến</w:t>
            </w:r>
          </w:p>
          <w:p w14:paraId="1F5CBC6A" w14:textId="1D4CBDDD" w:rsidR="00434807" w:rsidRPr="00434807" w:rsidRDefault="00434807" w:rsidP="00B86FFE">
            <w:pPr>
              <w:pStyle w:val="Heading1"/>
              <w:spacing w:beforeLines="60" w:before="144"/>
              <w:ind w:left="-108"/>
              <w:jc w:val="both"/>
              <w:outlineLvl w:val="0"/>
              <w:rPr>
                <w:b w:val="0"/>
                <w:sz w:val="24"/>
                <w:szCs w:val="24"/>
                <w:lang w:val="en-US"/>
              </w:rPr>
            </w:pPr>
            <w:r>
              <w:rPr>
                <w:b w:val="0"/>
                <w:sz w:val="24"/>
                <w:szCs w:val="24"/>
                <w:lang w:val="en-US"/>
              </w:rPr>
              <w:t xml:space="preserve">- </w:t>
            </w:r>
            <w:r w:rsidR="00470A2D">
              <w:rPr>
                <w:b w:val="0"/>
                <w:sz w:val="24"/>
                <w:szCs w:val="24"/>
                <w:lang w:val="en-US"/>
              </w:rPr>
              <w:t>CV.VP Nguyễn Văn Khai</w:t>
            </w:r>
          </w:p>
        </w:tc>
        <w:tc>
          <w:tcPr>
            <w:tcW w:w="1275" w:type="dxa"/>
            <w:vAlign w:val="center"/>
          </w:tcPr>
          <w:p w14:paraId="43B4F205" w14:textId="28796557" w:rsidR="00B204E3" w:rsidRPr="00EB5847" w:rsidRDefault="00B204E3" w:rsidP="00B86FFE">
            <w:pPr>
              <w:pStyle w:val="Heading1"/>
              <w:spacing w:beforeLines="60" w:before="144"/>
              <w:ind w:left="-80"/>
              <w:jc w:val="both"/>
              <w:outlineLvl w:val="0"/>
              <w:rPr>
                <w:b w:val="0"/>
                <w:sz w:val="24"/>
                <w:szCs w:val="24"/>
                <w:lang w:val="en-US"/>
              </w:rPr>
            </w:pPr>
            <w:r>
              <w:rPr>
                <w:b w:val="0"/>
                <w:sz w:val="24"/>
                <w:szCs w:val="24"/>
                <w:lang w:val="en-US"/>
              </w:rPr>
              <w:t>Văn phòng</w:t>
            </w:r>
          </w:p>
        </w:tc>
        <w:tc>
          <w:tcPr>
            <w:tcW w:w="992" w:type="dxa"/>
            <w:vAlign w:val="center"/>
          </w:tcPr>
          <w:p w14:paraId="0FB5768C" w14:textId="4E5CE5FE" w:rsidR="00146F86" w:rsidRPr="00D00397" w:rsidRDefault="00146F86" w:rsidP="00B86FFE">
            <w:pPr>
              <w:pStyle w:val="Heading1"/>
              <w:spacing w:beforeLines="60" w:before="144"/>
              <w:ind w:left="-108"/>
              <w:jc w:val="both"/>
              <w:outlineLvl w:val="0"/>
              <w:rPr>
                <w:b w:val="0"/>
                <w:sz w:val="24"/>
                <w:szCs w:val="24"/>
                <w:lang w:val="en-US"/>
              </w:rPr>
            </w:pPr>
          </w:p>
        </w:tc>
      </w:tr>
      <w:tr w:rsidR="00EB5847" w:rsidRPr="00733A81" w14:paraId="491D236F" w14:textId="77777777" w:rsidTr="0040250C">
        <w:tc>
          <w:tcPr>
            <w:tcW w:w="1277" w:type="dxa"/>
            <w:vMerge/>
            <w:vAlign w:val="center"/>
          </w:tcPr>
          <w:p w14:paraId="3E51D782" w14:textId="49B990CE" w:rsidR="00EB5847" w:rsidRDefault="00EB5847" w:rsidP="00B86FFE">
            <w:pPr>
              <w:pStyle w:val="Heading1"/>
              <w:spacing w:beforeLines="60" w:before="144"/>
              <w:ind w:left="0"/>
              <w:jc w:val="center"/>
              <w:outlineLvl w:val="0"/>
              <w:rPr>
                <w:bCs w:val="0"/>
                <w:sz w:val="24"/>
                <w:szCs w:val="24"/>
                <w:lang w:val="vi-VN"/>
              </w:rPr>
            </w:pPr>
          </w:p>
        </w:tc>
        <w:tc>
          <w:tcPr>
            <w:tcW w:w="1039" w:type="dxa"/>
            <w:vAlign w:val="center"/>
          </w:tcPr>
          <w:p w14:paraId="64C55F21" w14:textId="28A6CA57" w:rsidR="00EB5847" w:rsidRPr="003D1CBF" w:rsidRDefault="00EB5847" w:rsidP="00B86FFE">
            <w:pPr>
              <w:pStyle w:val="Heading1"/>
              <w:spacing w:beforeLines="60" w:before="144"/>
              <w:ind w:left="-108" w:right="-108"/>
              <w:jc w:val="center"/>
              <w:outlineLvl w:val="0"/>
              <w:rPr>
                <w:b w:val="0"/>
                <w:sz w:val="24"/>
                <w:szCs w:val="24"/>
                <w:lang w:val="en-US"/>
              </w:rPr>
            </w:pPr>
            <w:r w:rsidRPr="003D1CBF">
              <w:rPr>
                <w:b w:val="0"/>
                <w:sz w:val="24"/>
                <w:szCs w:val="24"/>
                <w:lang w:val="en-US"/>
              </w:rPr>
              <w:t>08h00</w:t>
            </w:r>
          </w:p>
        </w:tc>
        <w:tc>
          <w:tcPr>
            <w:tcW w:w="2363" w:type="dxa"/>
            <w:vAlign w:val="center"/>
          </w:tcPr>
          <w:p w14:paraId="02DF6B14" w14:textId="025C8DD5" w:rsidR="00EB5847" w:rsidRPr="001A1A63" w:rsidRDefault="00EB5847" w:rsidP="001A1A63">
            <w:pPr>
              <w:pStyle w:val="Heading1"/>
              <w:spacing w:beforeLines="60" w:before="144"/>
              <w:ind w:left="-108"/>
              <w:jc w:val="both"/>
              <w:outlineLvl w:val="0"/>
              <w:rPr>
                <w:b w:val="0"/>
                <w:sz w:val="24"/>
                <w:szCs w:val="24"/>
                <w:lang w:val="en-US"/>
              </w:rPr>
            </w:pPr>
            <w:r w:rsidRPr="003D1CBF">
              <w:rPr>
                <w:b w:val="0"/>
                <w:sz w:val="24"/>
                <w:szCs w:val="24"/>
              </w:rPr>
              <w:t>Họp BGĐ Sở</w:t>
            </w:r>
            <w:r w:rsidR="001A1A63">
              <w:rPr>
                <w:b w:val="0"/>
                <w:sz w:val="24"/>
                <w:szCs w:val="24"/>
                <w:lang w:val="en-US"/>
              </w:rPr>
              <w:t xml:space="preserve"> Y tế</w:t>
            </w:r>
          </w:p>
        </w:tc>
        <w:tc>
          <w:tcPr>
            <w:tcW w:w="1985" w:type="dxa"/>
            <w:vAlign w:val="center"/>
          </w:tcPr>
          <w:p w14:paraId="501B9BEE" w14:textId="7BD6D018" w:rsidR="00EB5847" w:rsidRPr="003D1CBF" w:rsidRDefault="00EB5847" w:rsidP="00B86FFE">
            <w:pPr>
              <w:pStyle w:val="Heading1"/>
              <w:spacing w:beforeLines="60" w:before="144"/>
              <w:ind w:left="-108" w:right="-55"/>
              <w:jc w:val="both"/>
              <w:outlineLvl w:val="0"/>
              <w:rPr>
                <w:b w:val="0"/>
                <w:sz w:val="24"/>
                <w:szCs w:val="24"/>
              </w:rPr>
            </w:pPr>
            <w:r w:rsidRPr="003D1CBF">
              <w:rPr>
                <w:b w:val="0"/>
                <w:sz w:val="24"/>
                <w:szCs w:val="24"/>
              </w:rPr>
              <w:t>Phòng họp Sở</w:t>
            </w:r>
          </w:p>
        </w:tc>
        <w:tc>
          <w:tcPr>
            <w:tcW w:w="2126" w:type="dxa"/>
            <w:vAlign w:val="center"/>
          </w:tcPr>
          <w:p w14:paraId="4E39E61C" w14:textId="33B9DE73" w:rsidR="00EB5847" w:rsidRPr="003D1CBF" w:rsidRDefault="00EB5847" w:rsidP="00B86FFE">
            <w:pPr>
              <w:pStyle w:val="Heading1"/>
              <w:spacing w:beforeLines="60" w:before="144"/>
              <w:ind w:left="-108"/>
              <w:jc w:val="both"/>
              <w:outlineLvl w:val="0"/>
              <w:rPr>
                <w:b w:val="0"/>
                <w:bCs w:val="0"/>
                <w:sz w:val="24"/>
                <w:szCs w:val="24"/>
              </w:rPr>
            </w:pPr>
            <w:r w:rsidRPr="003D1CBF">
              <w:rPr>
                <w:b w:val="0"/>
                <w:bCs w:val="0"/>
                <w:sz w:val="24"/>
                <w:szCs w:val="24"/>
              </w:rPr>
              <w:t>BGĐ Sở</w:t>
            </w:r>
          </w:p>
        </w:tc>
        <w:tc>
          <w:tcPr>
            <w:tcW w:w="1275" w:type="dxa"/>
            <w:vAlign w:val="center"/>
          </w:tcPr>
          <w:p w14:paraId="516ECAE4" w14:textId="08720B2A" w:rsidR="00EB5847" w:rsidRDefault="00A51F9C" w:rsidP="00B86FFE">
            <w:pPr>
              <w:pStyle w:val="Heading1"/>
              <w:spacing w:beforeLines="60" w:before="144"/>
              <w:ind w:left="-80"/>
              <w:jc w:val="both"/>
              <w:outlineLvl w:val="0"/>
              <w:rPr>
                <w:b w:val="0"/>
                <w:sz w:val="24"/>
                <w:szCs w:val="24"/>
                <w:lang w:val="en-US"/>
              </w:rPr>
            </w:pPr>
            <w:r>
              <w:rPr>
                <w:b w:val="0"/>
                <w:sz w:val="24"/>
                <w:szCs w:val="24"/>
                <w:lang w:val="en-US"/>
              </w:rPr>
              <w:t xml:space="preserve">- </w:t>
            </w:r>
            <w:r w:rsidR="00EB5847" w:rsidRPr="00EB5847">
              <w:rPr>
                <w:b w:val="0"/>
                <w:sz w:val="24"/>
                <w:szCs w:val="24"/>
              </w:rPr>
              <w:t>P</w:t>
            </w:r>
            <w:r w:rsidR="00EB5847" w:rsidRPr="00EB5847">
              <w:rPr>
                <w:b w:val="0"/>
                <w:sz w:val="24"/>
                <w:szCs w:val="24"/>
                <w:lang w:val="en-US"/>
              </w:rPr>
              <w:t>.</w:t>
            </w:r>
            <w:r w:rsidR="00EB5847" w:rsidRPr="00EB5847">
              <w:rPr>
                <w:b w:val="0"/>
                <w:sz w:val="24"/>
                <w:szCs w:val="24"/>
              </w:rPr>
              <w:t xml:space="preserve"> NV</w:t>
            </w:r>
          </w:p>
          <w:p w14:paraId="1E3D9930" w14:textId="577F28D1" w:rsidR="006D2532" w:rsidRPr="006D2532" w:rsidRDefault="006D2532" w:rsidP="00B86FFE">
            <w:pPr>
              <w:pStyle w:val="Heading1"/>
              <w:spacing w:beforeLines="60" w:before="144"/>
              <w:ind w:left="-80"/>
              <w:jc w:val="both"/>
              <w:outlineLvl w:val="0"/>
              <w:rPr>
                <w:sz w:val="24"/>
                <w:szCs w:val="24"/>
                <w:lang w:val="en-US"/>
              </w:rPr>
            </w:pPr>
            <w:r>
              <w:rPr>
                <w:b w:val="0"/>
                <w:sz w:val="24"/>
                <w:szCs w:val="24"/>
                <w:lang w:val="en-US"/>
              </w:rPr>
              <w:t xml:space="preserve">- </w:t>
            </w:r>
            <w:r w:rsidR="008A6CC1">
              <w:rPr>
                <w:b w:val="0"/>
                <w:sz w:val="24"/>
                <w:szCs w:val="24"/>
                <w:lang w:val="en-US"/>
              </w:rPr>
              <w:t xml:space="preserve">P. </w:t>
            </w:r>
            <w:r>
              <w:rPr>
                <w:b w:val="0"/>
                <w:sz w:val="24"/>
                <w:szCs w:val="24"/>
                <w:lang w:val="en-US"/>
              </w:rPr>
              <w:t xml:space="preserve">Thanh  tra </w:t>
            </w:r>
          </w:p>
        </w:tc>
        <w:tc>
          <w:tcPr>
            <w:tcW w:w="992" w:type="dxa"/>
            <w:vAlign w:val="center"/>
          </w:tcPr>
          <w:p w14:paraId="3C2A982F" w14:textId="77777777" w:rsidR="00EB5847" w:rsidRPr="00D00397" w:rsidRDefault="00EB5847" w:rsidP="00B86FFE">
            <w:pPr>
              <w:pStyle w:val="Heading1"/>
              <w:spacing w:beforeLines="60" w:before="144"/>
              <w:ind w:left="-108"/>
              <w:jc w:val="both"/>
              <w:outlineLvl w:val="0"/>
              <w:rPr>
                <w:b w:val="0"/>
                <w:sz w:val="24"/>
                <w:szCs w:val="24"/>
                <w:lang w:val="en-US"/>
              </w:rPr>
            </w:pPr>
          </w:p>
        </w:tc>
      </w:tr>
      <w:tr w:rsidR="0097513D" w:rsidRPr="00733A81" w14:paraId="0DF01C5E" w14:textId="77777777" w:rsidTr="0040250C">
        <w:tc>
          <w:tcPr>
            <w:tcW w:w="1277" w:type="dxa"/>
            <w:vMerge/>
            <w:vAlign w:val="center"/>
          </w:tcPr>
          <w:p w14:paraId="4C22A72F" w14:textId="77777777" w:rsidR="0097513D" w:rsidRDefault="0097513D" w:rsidP="00B86FFE">
            <w:pPr>
              <w:pStyle w:val="Heading1"/>
              <w:spacing w:beforeLines="60" w:before="144"/>
              <w:ind w:left="0"/>
              <w:jc w:val="center"/>
              <w:outlineLvl w:val="0"/>
              <w:rPr>
                <w:bCs w:val="0"/>
                <w:sz w:val="24"/>
                <w:szCs w:val="24"/>
                <w:lang w:val="vi-VN"/>
              </w:rPr>
            </w:pPr>
          </w:p>
        </w:tc>
        <w:tc>
          <w:tcPr>
            <w:tcW w:w="1039" w:type="dxa"/>
            <w:vAlign w:val="center"/>
          </w:tcPr>
          <w:p w14:paraId="68748FC3" w14:textId="4F7CFF97" w:rsidR="0097513D" w:rsidRPr="003D1CBF" w:rsidRDefault="0097513D" w:rsidP="00B86FFE">
            <w:pPr>
              <w:pStyle w:val="Heading1"/>
              <w:spacing w:beforeLines="60" w:before="144"/>
              <w:ind w:left="-108" w:right="-108"/>
              <w:jc w:val="center"/>
              <w:outlineLvl w:val="0"/>
              <w:rPr>
                <w:b w:val="0"/>
                <w:sz w:val="24"/>
                <w:szCs w:val="24"/>
                <w:lang w:val="en-US"/>
              </w:rPr>
            </w:pPr>
            <w:r>
              <w:rPr>
                <w:b w:val="0"/>
                <w:sz w:val="24"/>
                <w:szCs w:val="24"/>
                <w:lang w:val="en-US"/>
              </w:rPr>
              <w:t>08h30</w:t>
            </w:r>
          </w:p>
        </w:tc>
        <w:tc>
          <w:tcPr>
            <w:tcW w:w="2363" w:type="dxa"/>
            <w:vAlign w:val="center"/>
          </w:tcPr>
          <w:p w14:paraId="5ABC2167" w14:textId="72305BC2" w:rsidR="0097513D" w:rsidRPr="0097513D" w:rsidRDefault="0097513D" w:rsidP="00B86FFE">
            <w:pPr>
              <w:pStyle w:val="Heading1"/>
              <w:spacing w:beforeLines="60" w:before="144"/>
              <w:ind w:left="-108"/>
              <w:jc w:val="both"/>
              <w:outlineLvl w:val="0"/>
              <w:rPr>
                <w:b w:val="0"/>
                <w:sz w:val="24"/>
                <w:szCs w:val="24"/>
                <w:lang w:val="en-US"/>
              </w:rPr>
            </w:pPr>
            <w:r w:rsidRPr="0097513D">
              <w:rPr>
                <w:b w:val="0"/>
                <w:sz w:val="24"/>
              </w:rPr>
              <w:t>Họp xem xét xử lý các mặt hàng dự thầu đồng giá thuộc Gói thầu mua thuốc Generic cho các cơ sở y tế công lập trên địa bàn tỉnh Bình Phước đợt 1 giai đoạn 2023-2025</w:t>
            </w:r>
            <w:r>
              <w:rPr>
                <w:b w:val="0"/>
                <w:sz w:val="24"/>
                <w:lang w:val="en-US"/>
              </w:rPr>
              <w:t>.</w:t>
            </w:r>
            <w:r w:rsidRPr="0097513D">
              <w:rPr>
                <w:b w:val="0"/>
                <w:i/>
                <w:sz w:val="24"/>
                <w:lang w:val="en-US"/>
              </w:rPr>
              <w:t xml:space="preserve"> (GM số 391/GM-SYT ngày 20/01/2024)</w:t>
            </w:r>
          </w:p>
        </w:tc>
        <w:tc>
          <w:tcPr>
            <w:tcW w:w="1985" w:type="dxa"/>
            <w:vAlign w:val="center"/>
          </w:tcPr>
          <w:p w14:paraId="7E5A4607" w14:textId="02F6C3E0" w:rsidR="0097513D" w:rsidRPr="00710C42" w:rsidRDefault="00710C42" w:rsidP="00B86FFE">
            <w:pPr>
              <w:pStyle w:val="Heading1"/>
              <w:spacing w:beforeLines="60" w:before="144"/>
              <w:ind w:left="-108" w:right="-55"/>
              <w:jc w:val="both"/>
              <w:outlineLvl w:val="0"/>
              <w:rPr>
                <w:b w:val="0"/>
                <w:sz w:val="24"/>
                <w:szCs w:val="24"/>
                <w:lang w:val="en-US"/>
              </w:rPr>
            </w:pPr>
            <w:r>
              <w:rPr>
                <w:b w:val="0"/>
                <w:sz w:val="24"/>
                <w:szCs w:val="24"/>
                <w:lang w:val="en-US"/>
              </w:rPr>
              <w:t>Phòng  Nghiệp vụ</w:t>
            </w:r>
          </w:p>
        </w:tc>
        <w:tc>
          <w:tcPr>
            <w:tcW w:w="2126" w:type="dxa"/>
            <w:vAlign w:val="center"/>
          </w:tcPr>
          <w:p w14:paraId="683D8409" w14:textId="70299E6F" w:rsidR="0097513D" w:rsidRPr="00721E4A" w:rsidRDefault="00721E4A" w:rsidP="00B86FFE">
            <w:pPr>
              <w:pStyle w:val="Heading1"/>
              <w:spacing w:beforeLines="60" w:before="144"/>
              <w:ind w:left="-108"/>
              <w:jc w:val="both"/>
              <w:outlineLvl w:val="0"/>
              <w:rPr>
                <w:b w:val="0"/>
                <w:bCs w:val="0"/>
                <w:sz w:val="24"/>
                <w:szCs w:val="24"/>
              </w:rPr>
            </w:pPr>
            <w:r w:rsidRPr="00721E4A">
              <w:rPr>
                <w:b w:val="0"/>
                <w:sz w:val="24"/>
                <w:lang w:val="en-US"/>
              </w:rPr>
              <w:t>Theo GM số 391/GM-SYT ngày 20/01/2024</w:t>
            </w:r>
          </w:p>
        </w:tc>
        <w:tc>
          <w:tcPr>
            <w:tcW w:w="1275" w:type="dxa"/>
            <w:vAlign w:val="center"/>
          </w:tcPr>
          <w:p w14:paraId="1AFF331A" w14:textId="77777777" w:rsidR="0097513D" w:rsidRDefault="0097513D" w:rsidP="00B86FFE">
            <w:pPr>
              <w:pStyle w:val="Heading1"/>
              <w:spacing w:beforeLines="60" w:before="144"/>
              <w:ind w:left="-80"/>
              <w:jc w:val="both"/>
              <w:outlineLvl w:val="0"/>
              <w:rPr>
                <w:b w:val="0"/>
                <w:sz w:val="24"/>
                <w:szCs w:val="24"/>
                <w:lang w:val="en-US"/>
              </w:rPr>
            </w:pPr>
          </w:p>
        </w:tc>
        <w:tc>
          <w:tcPr>
            <w:tcW w:w="992" w:type="dxa"/>
            <w:vAlign w:val="center"/>
          </w:tcPr>
          <w:p w14:paraId="4B581A27" w14:textId="77777777" w:rsidR="0097513D" w:rsidRPr="00D00397" w:rsidRDefault="0097513D" w:rsidP="00B86FFE">
            <w:pPr>
              <w:pStyle w:val="Heading1"/>
              <w:spacing w:beforeLines="60" w:before="144"/>
              <w:ind w:left="-108"/>
              <w:jc w:val="both"/>
              <w:outlineLvl w:val="0"/>
              <w:rPr>
                <w:b w:val="0"/>
                <w:sz w:val="24"/>
                <w:szCs w:val="24"/>
                <w:lang w:val="en-US"/>
              </w:rPr>
            </w:pPr>
          </w:p>
        </w:tc>
      </w:tr>
      <w:tr w:rsidR="00EB5847" w:rsidRPr="00733A81" w14:paraId="0B0CDDE7" w14:textId="77777777" w:rsidTr="0040250C">
        <w:tc>
          <w:tcPr>
            <w:tcW w:w="1277" w:type="dxa"/>
            <w:vMerge/>
            <w:vAlign w:val="center"/>
          </w:tcPr>
          <w:p w14:paraId="5231196E" w14:textId="77777777" w:rsidR="00EB5847" w:rsidRDefault="00EB5847" w:rsidP="00B86FFE">
            <w:pPr>
              <w:pStyle w:val="Heading1"/>
              <w:spacing w:beforeLines="60" w:before="144"/>
              <w:ind w:left="0"/>
              <w:jc w:val="center"/>
              <w:outlineLvl w:val="0"/>
              <w:rPr>
                <w:bCs w:val="0"/>
                <w:sz w:val="24"/>
                <w:szCs w:val="24"/>
                <w:lang w:val="vi-VN"/>
              </w:rPr>
            </w:pPr>
          </w:p>
        </w:tc>
        <w:tc>
          <w:tcPr>
            <w:tcW w:w="1039" w:type="dxa"/>
            <w:vAlign w:val="center"/>
          </w:tcPr>
          <w:p w14:paraId="40A97644" w14:textId="539EC85F" w:rsidR="00EB5847" w:rsidRPr="00B64917" w:rsidRDefault="00EB5847" w:rsidP="00B86FFE">
            <w:pPr>
              <w:pStyle w:val="Heading1"/>
              <w:spacing w:beforeLines="60" w:before="144"/>
              <w:ind w:left="-108" w:right="-108"/>
              <w:jc w:val="center"/>
              <w:outlineLvl w:val="0"/>
              <w:rPr>
                <w:b w:val="0"/>
                <w:sz w:val="24"/>
                <w:szCs w:val="24"/>
                <w:lang w:val="en-US"/>
              </w:rPr>
            </w:pPr>
            <w:r>
              <w:rPr>
                <w:b w:val="0"/>
                <w:sz w:val="24"/>
                <w:szCs w:val="24"/>
                <w:lang w:val="en-US"/>
              </w:rPr>
              <w:t>09h00</w:t>
            </w:r>
          </w:p>
        </w:tc>
        <w:tc>
          <w:tcPr>
            <w:tcW w:w="2363" w:type="dxa"/>
            <w:vAlign w:val="center"/>
          </w:tcPr>
          <w:p w14:paraId="402AD85C" w14:textId="0D79C2DA" w:rsidR="00EB5847" w:rsidRDefault="00EB5847" w:rsidP="00B86FFE">
            <w:pPr>
              <w:pStyle w:val="Heading1"/>
              <w:spacing w:beforeLines="60" w:before="144"/>
              <w:ind w:left="-108"/>
              <w:jc w:val="both"/>
              <w:outlineLvl w:val="0"/>
              <w:rPr>
                <w:b w:val="0"/>
                <w:sz w:val="24"/>
                <w:szCs w:val="24"/>
                <w:lang w:val="en-US"/>
              </w:rPr>
            </w:pPr>
            <w:r>
              <w:rPr>
                <w:b w:val="0"/>
                <w:sz w:val="24"/>
                <w:szCs w:val="24"/>
                <w:lang w:val="en-US"/>
              </w:rPr>
              <w:t xml:space="preserve">Dự </w:t>
            </w:r>
            <w:r w:rsidRPr="00A005B9">
              <w:rPr>
                <w:b w:val="0"/>
                <w:sz w:val="24"/>
              </w:rPr>
              <w:t>hội nghị UBND tỉnh nghe Sở Công Thương, Sở Lao động - Thương binh và Xã hội,</w:t>
            </w:r>
            <w:r w:rsidRPr="00A005B9">
              <w:rPr>
                <w:b w:val="0"/>
                <w:spacing w:val="-2"/>
                <w:sz w:val="24"/>
              </w:rPr>
              <w:t xml:space="preserve"> Sở Y tế, Sở Tài chính, Công an tỉnh báo cáo tình hình chuẩn bị đón tết Nguyên đán Giáp Thìn 2024.</w:t>
            </w:r>
            <w:r>
              <w:rPr>
                <w:b w:val="0"/>
                <w:spacing w:val="-2"/>
                <w:sz w:val="24"/>
                <w:lang w:val="en-US"/>
              </w:rPr>
              <w:t xml:space="preserve"> </w:t>
            </w:r>
            <w:r w:rsidRPr="00A005B9">
              <w:rPr>
                <w:b w:val="0"/>
                <w:i/>
                <w:spacing w:val="-2"/>
                <w:sz w:val="24"/>
                <w:lang w:val="en-US"/>
              </w:rPr>
              <w:t>(LLV của UBND tỉnh)</w:t>
            </w:r>
          </w:p>
        </w:tc>
        <w:tc>
          <w:tcPr>
            <w:tcW w:w="1985" w:type="dxa"/>
            <w:vAlign w:val="center"/>
          </w:tcPr>
          <w:p w14:paraId="46BB0A1A" w14:textId="1334CC9C" w:rsidR="00EB5847" w:rsidRPr="009C063D" w:rsidRDefault="00EB5847" w:rsidP="00B86FFE">
            <w:pPr>
              <w:pStyle w:val="Heading1"/>
              <w:spacing w:beforeLines="60" w:before="144"/>
              <w:ind w:left="-108" w:right="-55"/>
              <w:jc w:val="both"/>
              <w:outlineLvl w:val="0"/>
              <w:rPr>
                <w:b w:val="0"/>
                <w:sz w:val="24"/>
              </w:rPr>
            </w:pPr>
            <w:r w:rsidRPr="00F93F40">
              <w:rPr>
                <w:b w:val="0"/>
                <w:spacing w:val="-2"/>
                <w:sz w:val="24"/>
              </w:rPr>
              <w:t>P</w:t>
            </w:r>
            <w:r w:rsidRPr="00F93F40">
              <w:rPr>
                <w:b w:val="0"/>
                <w:iCs/>
                <w:spacing w:val="-2"/>
                <w:sz w:val="24"/>
              </w:rPr>
              <w:t>hòng họp A, UBND tỉnh</w:t>
            </w:r>
          </w:p>
        </w:tc>
        <w:tc>
          <w:tcPr>
            <w:tcW w:w="2126" w:type="dxa"/>
            <w:vAlign w:val="center"/>
          </w:tcPr>
          <w:p w14:paraId="107F68A1" w14:textId="105D08F6" w:rsidR="00EB5847" w:rsidRPr="0087330C" w:rsidRDefault="0087330C" w:rsidP="00B86FFE">
            <w:pPr>
              <w:pStyle w:val="Heading1"/>
              <w:spacing w:beforeLines="60" w:before="144"/>
              <w:ind w:left="-108"/>
              <w:jc w:val="both"/>
              <w:outlineLvl w:val="0"/>
              <w:rPr>
                <w:b w:val="0"/>
                <w:sz w:val="24"/>
                <w:szCs w:val="24"/>
                <w:lang w:val="en-US"/>
              </w:rPr>
            </w:pPr>
            <w:r w:rsidRPr="00192E9A">
              <w:rPr>
                <w:b w:val="0"/>
                <w:sz w:val="24"/>
                <w:szCs w:val="24"/>
              </w:rPr>
              <w:t>PGĐ</w:t>
            </w:r>
            <w:r>
              <w:rPr>
                <w:b w:val="0"/>
                <w:sz w:val="24"/>
                <w:szCs w:val="24"/>
                <w:lang w:val="en-US"/>
              </w:rPr>
              <w:t xml:space="preserve"> Lê Anh Tuấn</w:t>
            </w:r>
          </w:p>
        </w:tc>
        <w:tc>
          <w:tcPr>
            <w:tcW w:w="1275" w:type="dxa"/>
            <w:vAlign w:val="center"/>
          </w:tcPr>
          <w:p w14:paraId="02DDB286" w14:textId="77777777" w:rsidR="00EB5847" w:rsidRPr="009800EA" w:rsidRDefault="00EB5847" w:rsidP="00B86FFE">
            <w:pPr>
              <w:pStyle w:val="Heading1"/>
              <w:spacing w:beforeLines="60" w:before="144"/>
              <w:ind w:left="-80"/>
              <w:jc w:val="both"/>
              <w:outlineLvl w:val="0"/>
              <w:rPr>
                <w:sz w:val="24"/>
                <w:szCs w:val="24"/>
                <w:lang w:val="en-US"/>
              </w:rPr>
            </w:pPr>
          </w:p>
        </w:tc>
        <w:tc>
          <w:tcPr>
            <w:tcW w:w="992" w:type="dxa"/>
            <w:vAlign w:val="center"/>
          </w:tcPr>
          <w:p w14:paraId="0E165D7B" w14:textId="77777777" w:rsidR="00EB5847" w:rsidRPr="00D00397" w:rsidRDefault="00EB5847" w:rsidP="00B86FFE">
            <w:pPr>
              <w:pStyle w:val="Heading1"/>
              <w:spacing w:beforeLines="60" w:before="144"/>
              <w:ind w:left="-108"/>
              <w:jc w:val="both"/>
              <w:outlineLvl w:val="0"/>
              <w:rPr>
                <w:b w:val="0"/>
                <w:sz w:val="24"/>
                <w:szCs w:val="24"/>
                <w:lang w:val="en-US"/>
              </w:rPr>
            </w:pPr>
          </w:p>
        </w:tc>
      </w:tr>
      <w:tr w:rsidR="00EB5847" w:rsidRPr="00733A81" w14:paraId="7516BA44" w14:textId="77777777" w:rsidTr="0040250C">
        <w:tc>
          <w:tcPr>
            <w:tcW w:w="1277" w:type="dxa"/>
            <w:vMerge/>
            <w:vAlign w:val="center"/>
          </w:tcPr>
          <w:p w14:paraId="7A3EDC80" w14:textId="77777777" w:rsidR="00EB5847" w:rsidRDefault="00EB5847" w:rsidP="00B86FFE">
            <w:pPr>
              <w:pStyle w:val="Heading1"/>
              <w:spacing w:beforeLines="60" w:before="144"/>
              <w:ind w:left="0"/>
              <w:jc w:val="center"/>
              <w:outlineLvl w:val="0"/>
              <w:rPr>
                <w:bCs w:val="0"/>
                <w:sz w:val="24"/>
                <w:szCs w:val="24"/>
                <w:lang w:val="vi-VN"/>
              </w:rPr>
            </w:pPr>
          </w:p>
        </w:tc>
        <w:tc>
          <w:tcPr>
            <w:tcW w:w="1039" w:type="dxa"/>
            <w:vAlign w:val="center"/>
          </w:tcPr>
          <w:p w14:paraId="589E2424" w14:textId="0EF944A8" w:rsidR="00EB5847" w:rsidRPr="003C5776" w:rsidRDefault="00EB5847" w:rsidP="00B86FFE">
            <w:pPr>
              <w:pStyle w:val="Heading1"/>
              <w:spacing w:beforeLines="60" w:before="144"/>
              <w:ind w:left="-108" w:right="-108"/>
              <w:jc w:val="center"/>
              <w:outlineLvl w:val="0"/>
              <w:rPr>
                <w:b w:val="0"/>
                <w:sz w:val="24"/>
                <w:szCs w:val="24"/>
                <w:lang w:val="en-US"/>
              </w:rPr>
            </w:pPr>
            <w:r w:rsidRPr="00B64917">
              <w:rPr>
                <w:b w:val="0"/>
                <w:sz w:val="24"/>
                <w:szCs w:val="24"/>
                <w:lang w:val="en-US"/>
              </w:rPr>
              <w:t>09h</w:t>
            </w:r>
            <w:r>
              <w:rPr>
                <w:b w:val="0"/>
                <w:sz w:val="24"/>
                <w:szCs w:val="24"/>
                <w:lang w:val="en-US"/>
              </w:rPr>
              <w:t>0</w:t>
            </w:r>
            <w:r w:rsidRPr="00B64917">
              <w:rPr>
                <w:b w:val="0"/>
                <w:sz w:val="24"/>
                <w:szCs w:val="24"/>
                <w:lang w:val="en-US"/>
              </w:rPr>
              <w:t>0</w:t>
            </w:r>
          </w:p>
        </w:tc>
        <w:tc>
          <w:tcPr>
            <w:tcW w:w="2363" w:type="dxa"/>
            <w:vAlign w:val="center"/>
          </w:tcPr>
          <w:p w14:paraId="45DD6CD8" w14:textId="0BCB9363" w:rsidR="00EB5847" w:rsidRPr="00146F86" w:rsidRDefault="00EB5847" w:rsidP="00B86FFE">
            <w:pPr>
              <w:pStyle w:val="Heading1"/>
              <w:spacing w:beforeLines="60" w:before="144"/>
              <w:ind w:left="-108"/>
              <w:jc w:val="both"/>
              <w:outlineLvl w:val="0"/>
              <w:rPr>
                <w:b w:val="0"/>
                <w:sz w:val="24"/>
                <w:szCs w:val="24"/>
                <w:lang w:val="en-US"/>
              </w:rPr>
            </w:pPr>
            <w:r w:rsidRPr="00192E9A">
              <w:rPr>
                <w:b w:val="0"/>
                <w:sz w:val="24"/>
                <w:szCs w:val="24"/>
              </w:rPr>
              <w:t>Chủ trì giao ban hoạt động y tế</w:t>
            </w:r>
          </w:p>
        </w:tc>
        <w:tc>
          <w:tcPr>
            <w:tcW w:w="1985" w:type="dxa"/>
            <w:vAlign w:val="center"/>
          </w:tcPr>
          <w:p w14:paraId="5AA5664B" w14:textId="1BE1F2D7" w:rsidR="00EB5847" w:rsidRPr="003C5776" w:rsidRDefault="00EB5847" w:rsidP="00B86FFE">
            <w:pPr>
              <w:pStyle w:val="Heading1"/>
              <w:spacing w:beforeLines="60" w:before="144"/>
              <w:ind w:left="-108" w:right="-55"/>
              <w:jc w:val="both"/>
              <w:outlineLvl w:val="0"/>
              <w:rPr>
                <w:b w:val="0"/>
                <w:sz w:val="24"/>
                <w:szCs w:val="24"/>
              </w:rPr>
            </w:pPr>
            <w:r w:rsidRPr="00192E9A">
              <w:rPr>
                <w:b w:val="0"/>
                <w:sz w:val="24"/>
                <w:szCs w:val="24"/>
              </w:rPr>
              <w:t>Phòng họp Sở</w:t>
            </w:r>
          </w:p>
        </w:tc>
        <w:tc>
          <w:tcPr>
            <w:tcW w:w="2126" w:type="dxa"/>
            <w:vAlign w:val="center"/>
          </w:tcPr>
          <w:p w14:paraId="462DEC96" w14:textId="77777777" w:rsidR="00EB5847" w:rsidRPr="00192E9A" w:rsidRDefault="00EB5847" w:rsidP="00B86FFE">
            <w:pPr>
              <w:pStyle w:val="Heading1"/>
              <w:spacing w:beforeLines="60" w:before="144"/>
              <w:ind w:left="-108"/>
              <w:jc w:val="both"/>
              <w:outlineLvl w:val="0"/>
              <w:rPr>
                <w:b w:val="0"/>
                <w:sz w:val="24"/>
                <w:szCs w:val="24"/>
              </w:rPr>
            </w:pPr>
            <w:r w:rsidRPr="00192E9A">
              <w:rPr>
                <w:b w:val="0"/>
                <w:sz w:val="24"/>
                <w:szCs w:val="24"/>
              </w:rPr>
              <w:t xml:space="preserve">PGĐ Đỗ Thị Nguyên (chủ trì); </w:t>
            </w:r>
          </w:p>
          <w:p w14:paraId="6AD9FF18" w14:textId="77777777" w:rsidR="00EB5847" w:rsidRPr="00192E9A" w:rsidRDefault="00EB5847" w:rsidP="00B86FFE">
            <w:pPr>
              <w:pStyle w:val="Heading1"/>
              <w:spacing w:beforeLines="60" w:before="144"/>
              <w:ind w:left="-108"/>
              <w:jc w:val="both"/>
              <w:outlineLvl w:val="0"/>
              <w:rPr>
                <w:i/>
                <w:sz w:val="24"/>
                <w:szCs w:val="24"/>
              </w:rPr>
            </w:pPr>
            <w:r w:rsidRPr="00192E9A">
              <w:rPr>
                <w:i/>
                <w:sz w:val="24"/>
                <w:szCs w:val="24"/>
              </w:rPr>
              <w:t xml:space="preserve">Thành phần dự họp: </w:t>
            </w:r>
          </w:p>
          <w:p w14:paraId="481C3C4C" w14:textId="77777777" w:rsidR="00EB5847" w:rsidRPr="00192E9A" w:rsidRDefault="00EB5847" w:rsidP="00B86FFE">
            <w:pPr>
              <w:pStyle w:val="Heading1"/>
              <w:spacing w:beforeLines="60" w:before="144"/>
              <w:ind w:left="-108"/>
              <w:jc w:val="both"/>
              <w:outlineLvl w:val="0"/>
              <w:rPr>
                <w:b w:val="0"/>
                <w:sz w:val="24"/>
                <w:szCs w:val="24"/>
              </w:rPr>
            </w:pPr>
            <w:r w:rsidRPr="00192E9A">
              <w:rPr>
                <w:b w:val="0"/>
                <w:sz w:val="24"/>
                <w:szCs w:val="24"/>
              </w:rPr>
              <w:t>- Các PGĐ Sở, Trưởng, Phó phòng Sở, Kế toán Trưởng; Công đoàn ngành y tế.</w:t>
            </w:r>
          </w:p>
          <w:p w14:paraId="1652448F" w14:textId="7E41FDC2" w:rsidR="00EB5847" w:rsidRPr="00192E9A" w:rsidRDefault="00EB5847" w:rsidP="00B86FFE">
            <w:pPr>
              <w:pStyle w:val="Heading1"/>
              <w:spacing w:beforeLines="60" w:before="144"/>
              <w:ind w:left="-108"/>
              <w:jc w:val="both"/>
              <w:outlineLvl w:val="0"/>
              <w:rPr>
                <w:b w:val="0"/>
                <w:sz w:val="24"/>
                <w:szCs w:val="24"/>
              </w:rPr>
            </w:pPr>
            <w:r w:rsidRPr="00192E9A">
              <w:rPr>
                <w:b w:val="0"/>
                <w:sz w:val="24"/>
                <w:szCs w:val="24"/>
              </w:rPr>
              <w:t>- Lãnh đạo các đơn vị trực thuộc Sở.</w:t>
            </w:r>
          </w:p>
        </w:tc>
        <w:tc>
          <w:tcPr>
            <w:tcW w:w="1275" w:type="dxa"/>
            <w:vAlign w:val="center"/>
          </w:tcPr>
          <w:p w14:paraId="44B0E6A0" w14:textId="77777777" w:rsidR="00EB5847" w:rsidRDefault="00EB5847" w:rsidP="00B86FFE">
            <w:pPr>
              <w:pStyle w:val="Heading1"/>
              <w:spacing w:beforeLines="60" w:before="144"/>
              <w:ind w:left="-80" w:right="-99"/>
              <w:jc w:val="both"/>
              <w:outlineLvl w:val="0"/>
              <w:rPr>
                <w:b w:val="0"/>
                <w:bCs w:val="0"/>
                <w:sz w:val="24"/>
                <w:szCs w:val="24"/>
                <w:lang w:val="en-US"/>
              </w:rPr>
            </w:pPr>
            <w:r>
              <w:rPr>
                <w:b w:val="0"/>
                <w:bCs w:val="0"/>
                <w:sz w:val="24"/>
                <w:szCs w:val="24"/>
              </w:rPr>
              <w:t>- Văn phòng</w:t>
            </w:r>
          </w:p>
          <w:p w14:paraId="518C5839" w14:textId="77777777" w:rsidR="00EB5847" w:rsidRPr="0033001E" w:rsidRDefault="00EB5847" w:rsidP="00B86FFE">
            <w:pPr>
              <w:pStyle w:val="Heading1"/>
              <w:spacing w:beforeLines="60" w:before="144"/>
              <w:ind w:left="-80" w:right="-99"/>
              <w:jc w:val="both"/>
              <w:outlineLvl w:val="0"/>
              <w:rPr>
                <w:b w:val="0"/>
                <w:bCs w:val="0"/>
                <w:sz w:val="24"/>
                <w:szCs w:val="24"/>
                <w:lang w:val="en-US"/>
              </w:rPr>
            </w:pPr>
            <w:r>
              <w:rPr>
                <w:b w:val="0"/>
                <w:bCs w:val="0"/>
                <w:sz w:val="24"/>
                <w:szCs w:val="24"/>
                <w:lang w:val="en-US"/>
              </w:rPr>
              <w:t>- P. KHTC</w:t>
            </w:r>
          </w:p>
          <w:p w14:paraId="10216338" w14:textId="77777777" w:rsidR="00EB5847" w:rsidRDefault="00EB5847" w:rsidP="00B86FFE">
            <w:pPr>
              <w:pStyle w:val="Heading1"/>
              <w:spacing w:beforeLines="60" w:before="144"/>
              <w:ind w:left="-80" w:right="-99"/>
              <w:jc w:val="both"/>
              <w:outlineLvl w:val="0"/>
              <w:rPr>
                <w:b w:val="0"/>
                <w:bCs w:val="0"/>
                <w:sz w:val="24"/>
                <w:szCs w:val="24"/>
              </w:rPr>
            </w:pPr>
            <w:r>
              <w:rPr>
                <w:b w:val="0"/>
                <w:bCs w:val="0"/>
                <w:sz w:val="24"/>
                <w:szCs w:val="24"/>
              </w:rPr>
              <w:t>- P</w:t>
            </w:r>
            <w:r>
              <w:rPr>
                <w:b w:val="0"/>
                <w:bCs w:val="0"/>
                <w:sz w:val="24"/>
                <w:szCs w:val="24"/>
                <w:lang w:val="en-US"/>
              </w:rPr>
              <w:t>.</w:t>
            </w:r>
            <w:r>
              <w:rPr>
                <w:b w:val="0"/>
                <w:bCs w:val="0"/>
                <w:sz w:val="24"/>
                <w:szCs w:val="24"/>
              </w:rPr>
              <w:t xml:space="preserve"> NV</w:t>
            </w:r>
          </w:p>
          <w:p w14:paraId="6BE80D05" w14:textId="77777777" w:rsidR="00EB5847" w:rsidRDefault="00EB5847" w:rsidP="00B86FFE">
            <w:pPr>
              <w:pStyle w:val="TableParagraph"/>
              <w:spacing w:beforeLines="60" w:before="144"/>
              <w:ind w:left="-80" w:right="-99"/>
              <w:jc w:val="both"/>
              <w:rPr>
                <w:sz w:val="24"/>
                <w:szCs w:val="24"/>
              </w:rPr>
            </w:pPr>
            <w:r>
              <w:rPr>
                <w:sz w:val="24"/>
                <w:szCs w:val="24"/>
              </w:rPr>
              <w:t>- Thanh tra.</w:t>
            </w:r>
          </w:p>
          <w:p w14:paraId="6D1CD858" w14:textId="60EC815B" w:rsidR="00EB5847" w:rsidRPr="000D5EC1" w:rsidRDefault="00EB5847" w:rsidP="00B86FFE">
            <w:pPr>
              <w:pStyle w:val="Heading1"/>
              <w:spacing w:beforeLines="60" w:before="144"/>
              <w:ind w:left="-80" w:right="-99"/>
              <w:jc w:val="both"/>
              <w:outlineLvl w:val="0"/>
              <w:rPr>
                <w:b w:val="0"/>
                <w:bCs w:val="0"/>
                <w:sz w:val="24"/>
                <w:szCs w:val="24"/>
              </w:rPr>
            </w:pPr>
          </w:p>
        </w:tc>
        <w:tc>
          <w:tcPr>
            <w:tcW w:w="992" w:type="dxa"/>
            <w:vAlign w:val="center"/>
          </w:tcPr>
          <w:p w14:paraId="06A4A33B" w14:textId="77777777" w:rsidR="00EB5847" w:rsidRPr="00D00397" w:rsidRDefault="00EB5847" w:rsidP="00B86FFE">
            <w:pPr>
              <w:pStyle w:val="Heading1"/>
              <w:spacing w:beforeLines="60" w:before="144"/>
              <w:ind w:left="-108"/>
              <w:jc w:val="both"/>
              <w:outlineLvl w:val="0"/>
              <w:rPr>
                <w:b w:val="0"/>
                <w:sz w:val="24"/>
                <w:szCs w:val="24"/>
                <w:lang w:val="en-US"/>
              </w:rPr>
            </w:pPr>
          </w:p>
        </w:tc>
      </w:tr>
      <w:tr w:rsidR="00890CC3" w:rsidRPr="00733A81" w14:paraId="415F0352" w14:textId="77777777" w:rsidTr="0040250C">
        <w:tc>
          <w:tcPr>
            <w:tcW w:w="1277" w:type="dxa"/>
            <w:vMerge/>
            <w:vAlign w:val="center"/>
          </w:tcPr>
          <w:p w14:paraId="318BA4E8" w14:textId="77777777" w:rsidR="00890CC3" w:rsidRDefault="00890CC3" w:rsidP="00B86FFE">
            <w:pPr>
              <w:pStyle w:val="Heading1"/>
              <w:spacing w:beforeLines="60" w:before="144"/>
              <w:ind w:left="0"/>
              <w:jc w:val="center"/>
              <w:outlineLvl w:val="0"/>
              <w:rPr>
                <w:bCs w:val="0"/>
                <w:sz w:val="24"/>
                <w:szCs w:val="24"/>
                <w:lang w:val="vi-VN"/>
              </w:rPr>
            </w:pPr>
          </w:p>
        </w:tc>
        <w:tc>
          <w:tcPr>
            <w:tcW w:w="1039" w:type="dxa"/>
            <w:vAlign w:val="center"/>
          </w:tcPr>
          <w:p w14:paraId="5542351E" w14:textId="750F49C3" w:rsidR="00890CC3" w:rsidRPr="00B64917" w:rsidRDefault="00890CC3" w:rsidP="00B86FFE">
            <w:pPr>
              <w:pStyle w:val="Heading1"/>
              <w:spacing w:beforeLines="60" w:before="144"/>
              <w:ind w:left="-108" w:right="-108"/>
              <w:jc w:val="center"/>
              <w:outlineLvl w:val="0"/>
              <w:rPr>
                <w:b w:val="0"/>
                <w:sz w:val="24"/>
                <w:szCs w:val="24"/>
                <w:lang w:val="en-US"/>
              </w:rPr>
            </w:pPr>
            <w:r>
              <w:rPr>
                <w:b w:val="0"/>
                <w:sz w:val="24"/>
                <w:szCs w:val="24"/>
                <w:lang w:val="en-US"/>
              </w:rPr>
              <w:t>14h00</w:t>
            </w:r>
          </w:p>
        </w:tc>
        <w:tc>
          <w:tcPr>
            <w:tcW w:w="2363" w:type="dxa"/>
            <w:vAlign w:val="center"/>
          </w:tcPr>
          <w:p w14:paraId="67FC9BC2" w14:textId="668DAA09" w:rsidR="00890CC3" w:rsidRPr="00890CC3" w:rsidRDefault="00890CC3" w:rsidP="00B86FFE">
            <w:pPr>
              <w:pStyle w:val="Heading1"/>
              <w:spacing w:beforeLines="60" w:before="144"/>
              <w:ind w:left="-108"/>
              <w:jc w:val="both"/>
              <w:outlineLvl w:val="0"/>
              <w:rPr>
                <w:b w:val="0"/>
                <w:sz w:val="24"/>
                <w:szCs w:val="24"/>
                <w:lang w:val="en-US"/>
              </w:rPr>
            </w:pPr>
            <w:r>
              <w:rPr>
                <w:b w:val="0"/>
                <w:sz w:val="24"/>
                <w:szCs w:val="24"/>
                <w:lang w:val="en-US"/>
              </w:rPr>
              <w:t>Dự Hội nghị tổng kết công tác chăm sóc và bảo vệ SKCB.</w:t>
            </w:r>
          </w:p>
        </w:tc>
        <w:tc>
          <w:tcPr>
            <w:tcW w:w="1985" w:type="dxa"/>
            <w:vAlign w:val="center"/>
          </w:tcPr>
          <w:p w14:paraId="60F055D7" w14:textId="7E3171B3" w:rsidR="00890CC3" w:rsidRPr="00890CC3" w:rsidRDefault="00890CC3" w:rsidP="00B86FFE">
            <w:pPr>
              <w:pStyle w:val="Heading1"/>
              <w:spacing w:beforeLines="60" w:before="144"/>
              <w:ind w:left="-108" w:right="-55"/>
              <w:jc w:val="both"/>
              <w:outlineLvl w:val="0"/>
              <w:rPr>
                <w:b w:val="0"/>
                <w:sz w:val="24"/>
                <w:szCs w:val="24"/>
                <w:lang w:val="en-US"/>
              </w:rPr>
            </w:pPr>
            <w:r>
              <w:rPr>
                <w:b w:val="0"/>
                <w:sz w:val="24"/>
                <w:szCs w:val="24"/>
                <w:lang w:val="en-US"/>
              </w:rPr>
              <w:t>Ban bảo vệ và CSSKCB</w:t>
            </w:r>
          </w:p>
        </w:tc>
        <w:tc>
          <w:tcPr>
            <w:tcW w:w="2126" w:type="dxa"/>
            <w:vAlign w:val="center"/>
          </w:tcPr>
          <w:p w14:paraId="7F19F650" w14:textId="665678AF" w:rsidR="00890CC3" w:rsidRPr="00192E9A" w:rsidRDefault="00890CC3" w:rsidP="00B86FFE">
            <w:pPr>
              <w:pStyle w:val="Heading1"/>
              <w:spacing w:beforeLines="60" w:before="144"/>
              <w:ind w:left="-108"/>
              <w:jc w:val="both"/>
              <w:outlineLvl w:val="0"/>
              <w:rPr>
                <w:b w:val="0"/>
                <w:sz w:val="24"/>
                <w:szCs w:val="24"/>
              </w:rPr>
            </w:pPr>
            <w:r w:rsidRPr="00192E9A">
              <w:rPr>
                <w:b w:val="0"/>
                <w:sz w:val="24"/>
                <w:szCs w:val="24"/>
              </w:rPr>
              <w:t>PGĐ Đỗ Thị Nguyên</w:t>
            </w:r>
          </w:p>
        </w:tc>
        <w:tc>
          <w:tcPr>
            <w:tcW w:w="1275" w:type="dxa"/>
            <w:vAlign w:val="center"/>
          </w:tcPr>
          <w:p w14:paraId="220B59C5" w14:textId="77777777" w:rsidR="00890CC3" w:rsidRDefault="00890CC3" w:rsidP="00B86FFE">
            <w:pPr>
              <w:pStyle w:val="Heading1"/>
              <w:spacing w:beforeLines="60" w:before="144"/>
              <w:ind w:left="-80" w:right="-99"/>
              <w:jc w:val="both"/>
              <w:outlineLvl w:val="0"/>
              <w:rPr>
                <w:b w:val="0"/>
                <w:bCs w:val="0"/>
                <w:sz w:val="24"/>
                <w:szCs w:val="24"/>
              </w:rPr>
            </w:pPr>
          </w:p>
        </w:tc>
        <w:tc>
          <w:tcPr>
            <w:tcW w:w="992" w:type="dxa"/>
            <w:vAlign w:val="center"/>
          </w:tcPr>
          <w:p w14:paraId="287F940A" w14:textId="77777777" w:rsidR="00890CC3" w:rsidRPr="00D00397" w:rsidRDefault="00890CC3" w:rsidP="00B86FFE">
            <w:pPr>
              <w:pStyle w:val="Heading1"/>
              <w:spacing w:beforeLines="60" w:before="144"/>
              <w:ind w:left="-108"/>
              <w:jc w:val="both"/>
              <w:outlineLvl w:val="0"/>
              <w:rPr>
                <w:b w:val="0"/>
                <w:sz w:val="24"/>
                <w:szCs w:val="24"/>
                <w:lang w:val="en-US"/>
              </w:rPr>
            </w:pPr>
          </w:p>
        </w:tc>
      </w:tr>
      <w:tr w:rsidR="00EB5847" w:rsidRPr="00733A81" w14:paraId="0ACCB5F2" w14:textId="77777777" w:rsidTr="0040250C">
        <w:tc>
          <w:tcPr>
            <w:tcW w:w="1277" w:type="dxa"/>
            <w:vMerge/>
            <w:vAlign w:val="center"/>
          </w:tcPr>
          <w:p w14:paraId="469568D1" w14:textId="7FAD87D4" w:rsidR="00EB5847" w:rsidRPr="00733A81" w:rsidRDefault="00EB5847" w:rsidP="00B86FFE">
            <w:pPr>
              <w:pStyle w:val="Heading1"/>
              <w:spacing w:beforeLines="60" w:before="144"/>
              <w:ind w:left="0"/>
              <w:jc w:val="center"/>
              <w:outlineLvl w:val="0"/>
              <w:rPr>
                <w:sz w:val="24"/>
                <w:szCs w:val="24"/>
                <w:lang w:val="vi-VN"/>
              </w:rPr>
            </w:pPr>
          </w:p>
        </w:tc>
        <w:tc>
          <w:tcPr>
            <w:tcW w:w="1039" w:type="dxa"/>
            <w:vAlign w:val="center"/>
          </w:tcPr>
          <w:p w14:paraId="6CE2F7BC" w14:textId="447C08F5" w:rsidR="00EB5847" w:rsidRPr="003E0A18" w:rsidRDefault="00EB5847" w:rsidP="00B86FFE">
            <w:pPr>
              <w:pStyle w:val="TableParagraph"/>
              <w:spacing w:beforeLines="60" w:before="144"/>
              <w:ind w:left="-108" w:right="-108"/>
              <w:jc w:val="center"/>
              <w:rPr>
                <w:sz w:val="24"/>
                <w:szCs w:val="24"/>
                <w:lang w:val="en-US"/>
              </w:rPr>
            </w:pPr>
            <w:r w:rsidRPr="003E0A18">
              <w:rPr>
                <w:sz w:val="24"/>
                <w:szCs w:val="24"/>
                <w:lang w:val="en-US"/>
              </w:rPr>
              <w:t>15h00</w:t>
            </w:r>
          </w:p>
        </w:tc>
        <w:tc>
          <w:tcPr>
            <w:tcW w:w="2363" w:type="dxa"/>
            <w:vAlign w:val="center"/>
          </w:tcPr>
          <w:p w14:paraId="5A46D105" w14:textId="6DB61C09" w:rsidR="00EB5847" w:rsidRPr="003E0A18" w:rsidRDefault="00EB5847" w:rsidP="00B86FFE">
            <w:pPr>
              <w:tabs>
                <w:tab w:val="left" w:pos="720"/>
              </w:tabs>
              <w:spacing w:beforeLines="60" w:before="144"/>
              <w:ind w:left="-108"/>
              <w:jc w:val="both"/>
              <w:rPr>
                <w:bCs/>
                <w:sz w:val="24"/>
                <w:szCs w:val="24"/>
              </w:rPr>
            </w:pPr>
            <w:r w:rsidRPr="003E0A18">
              <w:rPr>
                <w:bCs/>
                <w:sz w:val="24"/>
                <w:szCs w:val="24"/>
              </w:rPr>
              <w:t>Dự Hội nghị tổng kết năm 2023, phương hướng nhiệm vụ năm 2024 của Trường Chính trị tỉnh.</w:t>
            </w:r>
          </w:p>
        </w:tc>
        <w:tc>
          <w:tcPr>
            <w:tcW w:w="1985" w:type="dxa"/>
            <w:vAlign w:val="center"/>
          </w:tcPr>
          <w:p w14:paraId="69CD920B" w14:textId="7FE6D681" w:rsidR="00EB5847" w:rsidRPr="003E0A18" w:rsidRDefault="00EB5847" w:rsidP="00B86FFE">
            <w:pPr>
              <w:pStyle w:val="TableParagraph"/>
              <w:spacing w:beforeLines="60" w:before="144"/>
              <w:ind w:left="-108" w:right="-55"/>
              <w:jc w:val="both"/>
              <w:rPr>
                <w:sz w:val="24"/>
                <w:szCs w:val="24"/>
                <w:lang w:val="en-US"/>
              </w:rPr>
            </w:pPr>
            <w:r>
              <w:rPr>
                <w:bCs/>
                <w:sz w:val="24"/>
                <w:szCs w:val="24"/>
                <w:lang w:val="en-US"/>
              </w:rPr>
              <w:t xml:space="preserve">Phòng họp 1, </w:t>
            </w:r>
            <w:r w:rsidRPr="003E0A18">
              <w:rPr>
                <w:bCs/>
                <w:sz w:val="24"/>
                <w:szCs w:val="24"/>
              </w:rPr>
              <w:t>Trường Chính trị tỉnh</w:t>
            </w:r>
          </w:p>
        </w:tc>
        <w:tc>
          <w:tcPr>
            <w:tcW w:w="2126" w:type="dxa"/>
            <w:vAlign w:val="center"/>
          </w:tcPr>
          <w:p w14:paraId="0E68990D" w14:textId="77E86FE7" w:rsidR="00EB5847" w:rsidRPr="003E0A18" w:rsidRDefault="00EB5847" w:rsidP="00B86FFE">
            <w:pPr>
              <w:pStyle w:val="Heading1"/>
              <w:spacing w:beforeLines="60" w:before="144"/>
              <w:ind w:left="-108"/>
              <w:jc w:val="both"/>
              <w:outlineLvl w:val="0"/>
              <w:rPr>
                <w:b w:val="0"/>
                <w:sz w:val="24"/>
                <w:szCs w:val="24"/>
                <w:lang w:val="en-US"/>
              </w:rPr>
            </w:pPr>
            <w:r>
              <w:rPr>
                <w:b w:val="0"/>
                <w:sz w:val="24"/>
                <w:szCs w:val="24"/>
                <w:lang w:val="en-US"/>
              </w:rPr>
              <w:t>PGĐ Lê Anh Tuấn</w:t>
            </w:r>
          </w:p>
        </w:tc>
        <w:tc>
          <w:tcPr>
            <w:tcW w:w="1275" w:type="dxa"/>
            <w:vAlign w:val="center"/>
          </w:tcPr>
          <w:p w14:paraId="5DC42E29" w14:textId="726764B4" w:rsidR="00EB5847" w:rsidRPr="003E0A18" w:rsidRDefault="00EB5847" w:rsidP="00B86FFE">
            <w:pPr>
              <w:pStyle w:val="TableParagraph"/>
              <w:spacing w:beforeLines="60" w:before="144"/>
              <w:ind w:left="-80"/>
              <w:jc w:val="both"/>
              <w:rPr>
                <w:b/>
                <w:i/>
                <w:sz w:val="24"/>
                <w:szCs w:val="24"/>
                <w:lang w:val="en-US"/>
              </w:rPr>
            </w:pPr>
          </w:p>
        </w:tc>
        <w:tc>
          <w:tcPr>
            <w:tcW w:w="992" w:type="dxa"/>
            <w:vAlign w:val="center"/>
          </w:tcPr>
          <w:p w14:paraId="4A2BBBB4" w14:textId="7A460F8C" w:rsidR="00EB5847" w:rsidRPr="003E0A18" w:rsidRDefault="00EB5847" w:rsidP="00B86FFE">
            <w:pPr>
              <w:pStyle w:val="Heading1"/>
              <w:spacing w:beforeLines="60" w:before="144"/>
              <w:ind w:left="-108"/>
              <w:jc w:val="both"/>
              <w:outlineLvl w:val="0"/>
              <w:rPr>
                <w:b w:val="0"/>
                <w:sz w:val="24"/>
                <w:szCs w:val="24"/>
                <w:highlight w:val="yellow"/>
                <w:lang w:val="en-US"/>
              </w:rPr>
            </w:pPr>
          </w:p>
        </w:tc>
      </w:tr>
      <w:tr w:rsidR="00EB5847" w:rsidRPr="00733A81" w14:paraId="3A5B65D8" w14:textId="77777777" w:rsidTr="0040250C">
        <w:tc>
          <w:tcPr>
            <w:tcW w:w="1277" w:type="dxa"/>
            <w:vMerge w:val="restart"/>
            <w:vAlign w:val="center"/>
          </w:tcPr>
          <w:p w14:paraId="307E19AA" w14:textId="17430B7E" w:rsidR="00EB5847" w:rsidRPr="00733A81" w:rsidRDefault="00EB5847" w:rsidP="00B86FFE">
            <w:pPr>
              <w:pStyle w:val="Heading1"/>
              <w:spacing w:beforeLines="60" w:before="144"/>
              <w:ind w:left="0"/>
              <w:jc w:val="center"/>
              <w:outlineLvl w:val="0"/>
              <w:rPr>
                <w:sz w:val="24"/>
                <w:szCs w:val="24"/>
                <w:lang w:val="vi-VN"/>
              </w:rPr>
            </w:pPr>
            <w:r>
              <w:rPr>
                <w:bCs w:val="0"/>
                <w:sz w:val="24"/>
                <w:szCs w:val="24"/>
                <w:lang w:val="vi-VN"/>
              </w:rPr>
              <w:t>Thứ 3</w:t>
            </w:r>
            <w:r w:rsidRPr="00733A81">
              <w:rPr>
                <w:bCs w:val="0"/>
                <w:sz w:val="24"/>
                <w:szCs w:val="24"/>
                <w:lang w:val="vi-VN"/>
              </w:rPr>
              <w:t xml:space="preserve"> ngày </w:t>
            </w:r>
            <w:r>
              <w:rPr>
                <w:bCs w:val="0"/>
                <w:sz w:val="24"/>
                <w:szCs w:val="24"/>
                <w:lang w:val="en-US"/>
              </w:rPr>
              <w:t>23/01</w:t>
            </w:r>
          </w:p>
        </w:tc>
        <w:tc>
          <w:tcPr>
            <w:tcW w:w="1039" w:type="dxa"/>
            <w:vAlign w:val="center"/>
          </w:tcPr>
          <w:p w14:paraId="70AB4F6B" w14:textId="53CFC2C6" w:rsidR="00EB5847" w:rsidRPr="003C37F9" w:rsidRDefault="00EB5847" w:rsidP="00B86FFE">
            <w:pPr>
              <w:pStyle w:val="TableParagraph"/>
              <w:spacing w:beforeLines="60" w:before="144"/>
              <w:ind w:left="-108" w:right="-108"/>
              <w:jc w:val="center"/>
              <w:rPr>
                <w:sz w:val="24"/>
                <w:szCs w:val="24"/>
                <w:lang w:val="en-US"/>
              </w:rPr>
            </w:pPr>
            <w:r>
              <w:rPr>
                <w:sz w:val="24"/>
                <w:szCs w:val="24"/>
                <w:lang w:val="en-US"/>
              </w:rPr>
              <w:t>08h00</w:t>
            </w:r>
          </w:p>
        </w:tc>
        <w:tc>
          <w:tcPr>
            <w:tcW w:w="2363" w:type="dxa"/>
            <w:vAlign w:val="center"/>
          </w:tcPr>
          <w:p w14:paraId="7712B2B4" w14:textId="411FDEEE" w:rsidR="00EB5847" w:rsidRPr="006A3830" w:rsidRDefault="00EB5847" w:rsidP="00B86FFE">
            <w:pPr>
              <w:spacing w:beforeLines="60" w:before="144"/>
              <w:ind w:left="-108"/>
              <w:jc w:val="both"/>
              <w:rPr>
                <w:sz w:val="24"/>
                <w:szCs w:val="24"/>
                <w:lang w:val="it-IT"/>
              </w:rPr>
            </w:pPr>
            <w:r w:rsidRPr="00CE7559">
              <w:rPr>
                <w:sz w:val="24"/>
                <w:szCs w:val="24"/>
                <w:lang w:val="it-IT"/>
              </w:rPr>
              <w:t xml:space="preserve">Dự </w:t>
            </w:r>
            <w:r w:rsidRPr="00CE7559">
              <w:rPr>
                <w:sz w:val="24"/>
                <w:szCs w:val="24"/>
                <w:shd w:val="clear" w:color="auto" w:fill="FFFFFF"/>
              </w:rPr>
              <w:t>Họp Thường trực Tỉnh ủy, phiên thứ 03/2024</w:t>
            </w:r>
            <w:r w:rsidR="00423F5B">
              <w:rPr>
                <w:sz w:val="24"/>
                <w:szCs w:val="24"/>
                <w:shd w:val="clear" w:color="auto" w:fill="FFFFFF"/>
              </w:rPr>
              <w:t xml:space="preserve">, nội dung: </w:t>
            </w:r>
            <w:r w:rsidR="00423F5B" w:rsidRPr="00423F5B">
              <w:rPr>
                <w:sz w:val="24"/>
              </w:rPr>
              <w:t>Phương án sắp xếp Ban BVCSSK CB tỉnh</w:t>
            </w:r>
            <w:r>
              <w:rPr>
                <w:sz w:val="24"/>
                <w:szCs w:val="24"/>
                <w:shd w:val="clear" w:color="auto" w:fill="FFFFFF"/>
              </w:rPr>
              <w:t>.</w:t>
            </w:r>
            <w:r w:rsidRPr="00A005B9">
              <w:rPr>
                <w:b/>
                <w:i/>
                <w:spacing w:val="-2"/>
                <w:sz w:val="24"/>
              </w:rPr>
              <w:t xml:space="preserve"> </w:t>
            </w:r>
            <w:r w:rsidRPr="00CE7559">
              <w:rPr>
                <w:i/>
                <w:spacing w:val="-2"/>
                <w:sz w:val="24"/>
              </w:rPr>
              <w:t>(LLV của UBND tỉnh)</w:t>
            </w:r>
          </w:p>
        </w:tc>
        <w:tc>
          <w:tcPr>
            <w:tcW w:w="1985" w:type="dxa"/>
            <w:vAlign w:val="center"/>
          </w:tcPr>
          <w:p w14:paraId="235EA6E4" w14:textId="44D6E4AE" w:rsidR="00EB5847" w:rsidRPr="003C37F9" w:rsidRDefault="00EB5847" w:rsidP="00B86FFE">
            <w:pPr>
              <w:pStyle w:val="TableParagraph"/>
              <w:spacing w:beforeLines="60" w:before="144"/>
              <w:ind w:left="-108" w:right="-55"/>
              <w:jc w:val="both"/>
              <w:rPr>
                <w:sz w:val="24"/>
                <w:szCs w:val="24"/>
                <w:lang w:val="en-US"/>
              </w:rPr>
            </w:pPr>
            <w:r w:rsidRPr="009D3755">
              <w:rPr>
                <w:sz w:val="24"/>
                <w:szCs w:val="28"/>
                <w:shd w:val="clear" w:color="auto" w:fill="FFFFFF"/>
              </w:rPr>
              <w:t>Phòng họp B - Tỉnh ủy</w:t>
            </w:r>
          </w:p>
        </w:tc>
        <w:tc>
          <w:tcPr>
            <w:tcW w:w="2126" w:type="dxa"/>
            <w:vAlign w:val="center"/>
          </w:tcPr>
          <w:p w14:paraId="01354A48" w14:textId="082AF52B" w:rsidR="00EB5847" w:rsidRPr="005E2AC0" w:rsidRDefault="00EB5847" w:rsidP="00B86FFE">
            <w:pPr>
              <w:pStyle w:val="TableParagraph"/>
              <w:spacing w:beforeLines="60" w:before="144"/>
              <w:ind w:left="-108"/>
              <w:jc w:val="both"/>
              <w:rPr>
                <w:sz w:val="24"/>
                <w:szCs w:val="28"/>
                <w:lang w:val="nl-NL"/>
              </w:rPr>
            </w:pPr>
            <w:r w:rsidRPr="00192E9A">
              <w:rPr>
                <w:sz w:val="24"/>
                <w:szCs w:val="24"/>
              </w:rPr>
              <w:t>PGĐ Đỗ Thị Nguyên</w:t>
            </w:r>
          </w:p>
        </w:tc>
        <w:tc>
          <w:tcPr>
            <w:tcW w:w="1275" w:type="dxa"/>
            <w:vAlign w:val="center"/>
          </w:tcPr>
          <w:p w14:paraId="746F4A46" w14:textId="2B22D208" w:rsidR="00EB5847" w:rsidRPr="002A7003" w:rsidRDefault="00EB5847" w:rsidP="00B86FFE">
            <w:pPr>
              <w:pStyle w:val="TableParagraph"/>
              <w:spacing w:beforeLines="60" w:before="144"/>
              <w:ind w:left="-80"/>
              <w:jc w:val="both"/>
              <w:rPr>
                <w:color w:val="FF0000"/>
                <w:sz w:val="24"/>
                <w:szCs w:val="24"/>
              </w:rPr>
            </w:pPr>
          </w:p>
        </w:tc>
        <w:tc>
          <w:tcPr>
            <w:tcW w:w="992" w:type="dxa"/>
            <w:vAlign w:val="center"/>
          </w:tcPr>
          <w:p w14:paraId="6C816061" w14:textId="1743E37C" w:rsidR="00EB5847" w:rsidRPr="006C0BA0" w:rsidRDefault="00EB5847" w:rsidP="00B86FFE">
            <w:pPr>
              <w:pStyle w:val="Heading1"/>
              <w:spacing w:beforeLines="60" w:before="144"/>
              <w:ind w:left="-108"/>
              <w:jc w:val="both"/>
              <w:outlineLvl w:val="0"/>
              <w:rPr>
                <w:b w:val="0"/>
                <w:sz w:val="24"/>
                <w:szCs w:val="24"/>
                <w:highlight w:val="yellow"/>
                <w:lang w:val="en-US"/>
              </w:rPr>
            </w:pPr>
          </w:p>
        </w:tc>
      </w:tr>
      <w:tr w:rsidR="00EB5847" w:rsidRPr="00733A81" w14:paraId="591C620F" w14:textId="77777777" w:rsidTr="0040250C">
        <w:tc>
          <w:tcPr>
            <w:tcW w:w="1277" w:type="dxa"/>
            <w:vMerge/>
            <w:vAlign w:val="center"/>
          </w:tcPr>
          <w:p w14:paraId="72309C91" w14:textId="77777777" w:rsidR="00EB5847" w:rsidRDefault="00EB5847" w:rsidP="00B86FFE">
            <w:pPr>
              <w:pStyle w:val="Heading1"/>
              <w:spacing w:beforeLines="60" w:before="144"/>
              <w:ind w:left="0"/>
              <w:jc w:val="center"/>
              <w:outlineLvl w:val="0"/>
              <w:rPr>
                <w:bCs w:val="0"/>
                <w:sz w:val="24"/>
                <w:szCs w:val="24"/>
                <w:lang w:val="vi-VN"/>
              </w:rPr>
            </w:pPr>
          </w:p>
        </w:tc>
        <w:tc>
          <w:tcPr>
            <w:tcW w:w="1039" w:type="dxa"/>
            <w:vAlign w:val="center"/>
          </w:tcPr>
          <w:p w14:paraId="4DF35019" w14:textId="7AF56A48" w:rsidR="00EB5847" w:rsidRDefault="00EB5847" w:rsidP="00B86FFE">
            <w:pPr>
              <w:pStyle w:val="TableParagraph"/>
              <w:spacing w:beforeLines="60" w:before="144"/>
              <w:ind w:left="-108" w:right="-108"/>
              <w:jc w:val="center"/>
              <w:rPr>
                <w:sz w:val="24"/>
                <w:szCs w:val="24"/>
                <w:lang w:val="en-US"/>
              </w:rPr>
            </w:pPr>
            <w:r>
              <w:rPr>
                <w:sz w:val="24"/>
                <w:szCs w:val="24"/>
                <w:lang w:val="en-US"/>
              </w:rPr>
              <w:t>10h00</w:t>
            </w:r>
          </w:p>
        </w:tc>
        <w:tc>
          <w:tcPr>
            <w:tcW w:w="2363" w:type="dxa"/>
            <w:vAlign w:val="center"/>
          </w:tcPr>
          <w:p w14:paraId="0A54BECE" w14:textId="6CB2A3B9" w:rsidR="00EB5847" w:rsidRPr="006A3830" w:rsidRDefault="00EB5847" w:rsidP="00B86FFE">
            <w:pPr>
              <w:spacing w:beforeLines="60" w:before="144"/>
              <w:ind w:left="-108"/>
              <w:jc w:val="both"/>
              <w:rPr>
                <w:bCs/>
                <w:sz w:val="24"/>
                <w:szCs w:val="24"/>
              </w:rPr>
            </w:pPr>
            <w:r>
              <w:rPr>
                <w:bCs/>
                <w:sz w:val="24"/>
                <w:szCs w:val="24"/>
              </w:rPr>
              <w:t xml:space="preserve">Tham gia Đoàn </w:t>
            </w:r>
            <w:r>
              <w:rPr>
                <w:rFonts w:ascii="Helvetica" w:hAnsi="Helvetica"/>
                <w:color w:val="333333"/>
                <w:sz w:val="20"/>
                <w:szCs w:val="20"/>
                <w:shd w:val="clear" w:color="auto" w:fill="FFFFFF"/>
              </w:rPr>
              <w:t> </w:t>
            </w:r>
            <w:r w:rsidRPr="007A2592">
              <w:rPr>
                <w:sz w:val="24"/>
                <w:szCs w:val="24"/>
                <w:shd w:val="clear" w:color="auto" w:fill="FFFFFF"/>
              </w:rPr>
              <w:t>tiếp Đoàn Tổng Lãnh sự quán nước CHDCND Lào tại Thành phố Hồ Chí Minh đến thăm và làm việc tại tỉnh Bình Phước</w:t>
            </w:r>
            <w:r>
              <w:rPr>
                <w:sz w:val="24"/>
                <w:szCs w:val="24"/>
                <w:shd w:val="clear" w:color="auto" w:fill="FFFFFF"/>
              </w:rPr>
              <w:t xml:space="preserve">. </w:t>
            </w:r>
            <w:r w:rsidRPr="007A2592">
              <w:rPr>
                <w:i/>
                <w:sz w:val="24"/>
                <w:szCs w:val="24"/>
                <w:shd w:val="clear" w:color="auto" w:fill="FFFFFF"/>
              </w:rPr>
              <w:t>(KH số 21KH-UBND ngày 19/01/2024)</w:t>
            </w:r>
          </w:p>
        </w:tc>
        <w:tc>
          <w:tcPr>
            <w:tcW w:w="1985" w:type="dxa"/>
            <w:vAlign w:val="center"/>
          </w:tcPr>
          <w:p w14:paraId="702891A4" w14:textId="77A4DBD1" w:rsidR="00EB5847" w:rsidRPr="001E5F48" w:rsidRDefault="00EB5847" w:rsidP="00B86FFE">
            <w:pPr>
              <w:pStyle w:val="TableParagraph"/>
              <w:spacing w:beforeLines="60" w:before="144"/>
              <w:ind w:left="-108" w:right="-55"/>
              <w:jc w:val="both"/>
              <w:rPr>
                <w:sz w:val="24"/>
                <w:szCs w:val="24"/>
                <w:lang w:val="en-US"/>
              </w:rPr>
            </w:pPr>
            <w:r>
              <w:rPr>
                <w:sz w:val="24"/>
                <w:szCs w:val="24"/>
                <w:lang w:val="en-US"/>
              </w:rPr>
              <w:t>Phòng VIP, UBND tỉnh</w:t>
            </w:r>
          </w:p>
        </w:tc>
        <w:tc>
          <w:tcPr>
            <w:tcW w:w="2126" w:type="dxa"/>
            <w:vAlign w:val="center"/>
          </w:tcPr>
          <w:p w14:paraId="5F68323E" w14:textId="37C3F04A" w:rsidR="00EB5847" w:rsidRPr="0036063C" w:rsidRDefault="00823101" w:rsidP="00B86FFE">
            <w:pPr>
              <w:pStyle w:val="TableParagraph"/>
              <w:spacing w:beforeLines="60" w:before="144"/>
              <w:ind w:left="-108"/>
              <w:jc w:val="both"/>
              <w:rPr>
                <w:b/>
                <w:i/>
                <w:sz w:val="24"/>
                <w:szCs w:val="28"/>
                <w:lang w:val="nl-NL"/>
              </w:rPr>
            </w:pPr>
            <w:r w:rsidRPr="00192E9A">
              <w:rPr>
                <w:sz w:val="24"/>
                <w:szCs w:val="24"/>
              </w:rPr>
              <w:t>PGĐ</w:t>
            </w:r>
            <w:r>
              <w:rPr>
                <w:b/>
                <w:sz w:val="24"/>
                <w:szCs w:val="24"/>
                <w:lang w:val="en-US"/>
              </w:rPr>
              <w:t xml:space="preserve"> </w:t>
            </w:r>
            <w:r w:rsidRPr="00823101">
              <w:rPr>
                <w:sz w:val="24"/>
                <w:szCs w:val="24"/>
                <w:lang w:val="en-US"/>
              </w:rPr>
              <w:t>Lê Anh Tuấn</w:t>
            </w:r>
          </w:p>
        </w:tc>
        <w:tc>
          <w:tcPr>
            <w:tcW w:w="1275" w:type="dxa"/>
            <w:vAlign w:val="center"/>
          </w:tcPr>
          <w:p w14:paraId="3B5C637E" w14:textId="77777777" w:rsidR="00EB5847" w:rsidRPr="002A7003" w:rsidRDefault="00EB5847" w:rsidP="00B86FFE">
            <w:pPr>
              <w:pStyle w:val="TableParagraph"/>
              <w:spacing w:beforeLines="60" w:before="144"/>
              <w:ind w:left="-80"/>
              <w:jc w:val="both"/>
              <w:rPr>
                <w:color w:val="FF0000"/>
                <w:sz w:val="24"/>
                <w:szCs w:val="24"/>
              </w:rPr>
            </w:pPr>
          </w:p>
        </w:tc>
        <w:tc>
          <w:tcPr>
            <w:tcW w:w="992" w:type="dxa"/>
            <w:vAlign w:val="center"/>
          </w:tcPr>
          <w:p w14:paraId="6261B2FC" w14:textId="77777777" w:rsidR="00EB5847" w:rsidRPr="006C0BA0" w:rsidRDefault="00EB5847" w:rsidP="00B86FFE">
            <w:pPr>
              <w:pStyle w:val="Heading1"/>
              <w:spacing w:beforeLines="60" w:before="144"/>
              <w:ind w:left="-108"/>
              <w:jc w:val="both"/>
              <w:outlineLvl w:val="0"/>
              <w:rPr>
                <w:b w:val="0"/>
                <w:sz w:val="24"/>
                <w:szCs w:val="24"/>
                <w:highlight w:val="yellow"/>
                <w:lang w:val="en-US"/>
              </w:rPr>
            </w:pPr>
          </w:p>
        </w:tc>
      </w:tr>
      <w:tr w:rsidR="00EB5847" w:rsidRPr="00733A81" w14:paraId="008F0002" w14:textId="77777777" w:rsidTr="0040250C">
        <w:tc>
          <w:tcPr>
            <w:tcW w:w="1277" w:type="dxa"/>
            <w:vMerge/>
            <w:vAlign w:val="center"/>
          </w:tcPr>
          <w:p w14:paraId="45EF01B2" w14:textId="77777777" w:rsidR="00EB5847" w:rsidRDefault="00EB5847" w:rsidP="00B86FFE">
            <w:pPr>
              <w:pStyle w:val="Heading1"/>
              <w:spacing w:beforeLines="60" w:before="144"/>
              <w:ind w:left="0"/>
              <w:jc w:val="center"/>
              <w:outlineLvl w:val="0"/>
              <w:rPr>
                <w:bCs w:val="0"/>
                <w:sz w:val="24"/>
                <w:szCs w:val="24"/>
                <w:lang w:val="vi-VN"/>
              </w:rPr>
            </w:pPr>
          </w:p>
        </w:tc>
        <w:tc>
          <w:tcPr>
            <w:tcW w:w="1039" w:type="dxa"/>
            <w:vAlign w:val="center"/>
          </w:tcPr>
          <w:p w14:paraId="7D20F4CF" w14:textId="5545C091" w:rsidR="00EB5847" w:rsidRDefault="00823A21" w:rsidP="00B86FFE">
            <w:pPr>
              <w:pStyle w:val="TableParagraph"/>
              <w:spacing w:beforeLines="60" w:before="144"/>
              <w:ind w:left="-108" w:right="-108"/>
              <w:jc w:val="center"/>
              <w:rPr>
                <w:sz w:val="24"/>
                <w:szCs w:val="24"/>
                <w:lang w:val="en-US"/>
              </w:rPr>
            </w:pPr>
            <w:r>
              <w:rPr>
                <w:sz w:val="24"/>
                <w:szCs w:val="24"/>
                <w:lang w:val="en-US"/>
              </w:rPr>
              <w:t>14h00</w:t>
            </w:r>
          </w:p>
        </w:tc>
        <w:tc>
          <w:tcPr>
            <w:tcW w:w="2363" w:type="dxa"/>
            <w:vAlign w:val="center"/>
          </w:tcPr>
          <w:p w14:paraId="745CB6A9" w14:textId="6E616F9C" w:rsidR="00EB5847" w:rsidRPr="003264D8" w:rsidRDefault="00823A21" w:rsidP="00B86FFE">
            <w:pPr>
              <w:spacing w:beforeLines="60" w:before="144"/>
              <w:ind w:left="-108"/>
              <w:jc w:val="both"/>
              <w:rPr>
                <w:sz w:val="24"/>
                <w:szCs w:val="24"/>
              </w:rPr>
            </w:pPr>
            <w:r w:rsidRPr="00823A21">
              <w:rPr>
                <w:iCs/>
                <w:sz w:val="24"/>
                <w:szCs w:val="24"/>
              </w:rPr>
              <w:t xml:space="preserve">Dự </w:t>
            </w:r>
            <w:r w:rsidRPr="00823A21">
              <w:rPr>
                <w:sz w:val="24"/>
                <w:szCs w:val="24"/>
              </w:rPr>
              <w:t>Hội nghị tổng kết công tác phòng, chống tội phạm, tệ nạn xã hội và xây dựng phong trào toàn dân bảo vệ an ninh Tổ quốc năm 2023, và triển khai nhiệm vụ năm 2024.</w:t>
            </w:r>
            <w:r>
              <w:rPr>
                <w:sz w:val="24"/>
                <w:szCs w:val="24"/>
              </w:rPr>
              <w:t xml:space="preserve"> </w:t>
            </w:r>
            <w:r w:rsidRPr="00823A21">
              <w:rPr>
                <w:i/>
                <w:sz w:val="24"/>
                <w:szCs w:val="24"/>
              </w:rPr>
              <w:t>(LLV của UBND tỉnh)</w:t>
            </w:r>
          </w:p>
        </w:tc>
        <w:tc>
          <w:tcPr>
            <w:tcW w:w="1985" w:type="dxa"/>
            <w:vAlign w:val="center"/>
          </w:tcPr>
          <w:p w14:paraId="23D86F34" w14:textId="657A55C6" w:rsidR="00EB5847" w:rsidRPr="001E5F48" w:rsidRDefault="003F4218" w:rsidP="00B86FFE">
            <w:pPr>
              <w:pStyle w:val="TableParagraph"/>
              <w:spacing w:beforeLines="60" w:before="144"/>
              <w:ind w:left="-108" w:right="-55"/>
              <w:jc w:val="both"/>
              <w:rPr>
                <w:sz w:val="24"/>
                <w:szCs w:val="28"/>
              </w:rPr>
            </w:pPr>
            <w:r w:rsidRPr="003F4218">
              <w:rPr>
                <w:bCs/>
                <w:sz w:val="24"/>
                <w:szCs w:val="28"/>
              </w:rPr>
              <w:t>Hội trường A - Công an tỉnh</w:t>
            </w:r>
          </w:p>
        </w:tc>
        <w:tc>
          <w:tcPr>
            <w:tcW w:w="2126" w:type="dxa"/>
            <w:vAlign w:val="center"/>
          </w:tcPr>
          <w:p w14:paraId="412ED078" w14:textId="6D159228" w:rsidR="00EB5847" w:rsidRPr="006D1806" w:rsidRDefault="0067312D" w:rsidP="00B86FFE">
            <w:pPr>
              <w:pStyle w:val="TableParagraph"/>
              <w:spacing w:beforeLines="60" w:before="144"/>
              <w:ind w:left="-108"/>
              <w:jc w:val="both"/>
              <w:rPr>
                <w:sz w:val="24"/>
                <w:szCs w:val="28"/>
                <w:lang w:val="en-US"/>
              </w:rPr>
            </w:pPr>
            <w:r w:rsidRPr="00192E9A">
              <w:rPr>
                <w:sz w:val="24"/>
                <w:szCs w:val="24"/>
              </w:rPr>
              <w:t>PGĐ</w:t>
            </w:r>
            <w:r>
              <w:rPr>
                <w:b/>
                <w:sz w:val="24"/>
                <w:szCs w:val="24"/>
                <w:lang w:val="en-US"/>
              </w:rPr>
              <w:t xml:space="preserve"> </w:t>
            </w:r>
            <w:r w:rsidRPr="00823101">
              <w:rPr>
                <w:sz w:val="24"/>
                <w:szCs w:val="24"/>
                <w:lang w:val="en-US"/>
              </w:rPr>
              <w:t>Lê Anh Tuấn</w:t>
            </w:r>
          </w:p>
        </w:tc>
        <w:tc>
          <w:tcPr>
            <w:tcW w:w="1275" w:type="dxa"/>
            <w:vAlign w:val="center"/>
          </w:tcPr>
          <w:p w14:paraId="3C00565F" w14:textId="77777777" w:rsidR="00EB5847" w:rsidRPr="002A7003" w:rsidRDefault="00EB5847" w:rsidP="00B86FFE">
            <w:pPr>
              <w:pStyle w:val="TableParagraph"/>
              <w:spacing w:beforeLines="60" w:before="144"/>
              <w:ind w:left="-80"/>
              <w:jc w:val="both"/>
              <w:rPr>
                <w:color w:val="FF0000"/>
                <w:sz w:val="24"/>
                <w:szCs w:val="24"/>
              </w:rPr>
            </w:pPr>
          </w:p>
        </w:tc>
        <w:tc>
          <w:tcPr>
            <w:tcW w:w="992" w:type="dxa"/>
            <w:vAlign w:val="center"/>
          </w:tcPr>
          <w:p w14:paraId="73FE5EFD" w14:textId="77777777" w:rsidR="00EB5847" w:rsidRPr="006C0BA0" w:rsidRDefault="00EB5847" w:rsidP="00B86FFE">
            <w:pPr>
              <w:pStyle w:val="Heading1"/>
              <w:spacing w:beforeLines="60" w:before="144"/>
              <w:ind w:left="-108"/>
              <w:jc w:val="both"/>
              <w:outlineLvl w:val="0"/>
              <w:rPr>
                <w:b w:val="0"/>
                <w:sz w:val="24"/>
                <w:szCs w:val="24"/>
                <w:highlight w:val="yellow"/>
                <w:lang w:val="en-US"/>
              </w:rPr>
            </w:pPr>
          </w:p>
        </w:tc>
      </w:tr>
      <w:tr w:rsidR="00B67654" w:rsidRPr="00733A81" w14:paraId="10B44E25" w14:textId="77777777" w:rsidTr="0040250C">
        <w:tc>
          <w:tcPr>
            <w:tcW w:w="1277" w:type="dxa"/>
            <w:vMerge/>
            <w:vAlign w:val="center"/>
          </w:tcPr>
          <w:p w14:paraId="7BB9CC37" w14:textId="77777777" w:rsidR="00B67654" w:rsidRDefault="00B67654" w:rsidP="00B86FFE">
            <w:pPr>
              <w:pStyle w:val="Heading1"/>
              <w:spacing w:beforeLines="60" w:before="144"/>
              <w:ind w:left="0"/>
              <w:jc w:val="center"/>
              <w:outlineLvl w:val="0"/>
              <w:rPr>
                <w:bCs w:val="0"/>
                <w:sz w:val="24"/>
                <w:szCs w:val="24"/>
                <w:lang w:val="vi-VN"/>
              </w:rPr>
            </w:pPr>
          </w:p>
        </w:tc>
        <w:tc>
          <w:tcPr>
            <w:tcW w:w="1039" w:type="dxa"/>
            <w:vAlign w:val="center"/>
          </w:tcPr>
          <w:p w14:paraId="21DC5C48" w14:textId="7B849D9D" w:rsidR="00B67654" w:rsidRDefault="00B67654" w:rsidP="00B86FFE">
            <w:pPr>
              <w:pStyle w:val="TableParagraph"/>
              <w:spacing w:beforeLines="60" w:before="144"/>
              <w:ind w:left="-108" w:right="-108"/>
              <w:jc w:val="center"/>
              <w:rPr>
                <w:sz w:val="24"/>
                <w:szCs w:val="24"/>
                <w:lang w:val="en-US"/>
              </w:rPr>
            </w:pPr>
            <w:r>
              <w:rPr>
                <w:sz w:val="24"/>
                <w:szCs w:val="24"/>
                <w:lang w:val="en-US"/>
              </w:rPr>
              <w:t>14h00</w:t>
            </w:r>
          </w:p>
        </w:tc>
        <w:tc>
          <w:tcPr>
            <w:tcW w:w="2363" w:type="dxa"/>
            <w:vAlign w:val="center"/>
          </w:tcPr>
          <w:p w14:paraId="1DCD0B34" w14:textId="299F8719" w:rsidR="00B67654" w:rsidRPr="00823A21" w:rsidRDefault="00B67654" w:rsidP="00B86FFE">
            <w:pPr>
              <w:spacing w:beforeLines="60" w:before="144"/>
              <w:ind w:left="-108"/>
              <w:jc w:val="both"/>
              <w:rPr>
                <w:iCs/>
                <w:sz w:val="24"/>
                <w:szCs w:val="24"/>
              </w:rPr>
            </w:pPr>
            <w:r>
              <w:rPr>
                <w:bCs/>
                <w:sz w:val="24"/>
                <w:szCs w:val="24"/>
              </w:rPr>
              <w:t xml:space="preserve">Tiếp và làm việc với </w:t>
            </w:r>
            <w:r w:rsidRPr="00B12DE9">
              <w:rPr>
                <w:sz w:val="24"/>
              </w:rPr>
              <w:t>Đoàn Thanh tra số 02/QĐ-T.Tr</w:t>
            </w:r>
            <w:r>
              <w:rPr>
                <w:sz w:val="24"/>
              </w:rPr>
              <w:t xml:space="preserve"> của Thanh tra tỉnh. </w:t>
            </w:r>
            <w:r w:rsidRPr="009153D4">
              <w:rPr>
                <w:i/>
                <w:sz w:val="24"/>
              </w:rPr>
              <w:t>(TB số 10/TB-ĐTTr ngày 19/01/2024)</w:t>
            </w:r>
          </w:p>
        </w:tc>
        <w:tc>
          <w:tcPr>
            <w:tcW w:w="1985" w:type="dxa"/>
            <w:vAlign w:val="center"/>
          </w:tcPr>
          <w:p w14:paraId="5E338395" w14:textId="680E95AF" w:rsidR="00B67654" w:rsidRPr="003F4218" w:rsidRDefault="00B67654" w:rsidP="00B86FFE">
            <w:pPr>
              <w:pStyle w:val="TableParagraph"/>
              <w:spacing w:beforeLines="60" w:before="144"/>
              <w:ind w:left="-108" w:right="-55"/>
              <w:jc w:val="both"/>
              <w:rPr>
                <w:bCs/>
                <w:sz w:val="24"/>
                <w:szCs w:val="28"/>
              </w:rPr>
            </w:pPr>
            <w:r w:rsidRPr="00F07C8B">
              <w:rPr>
                <w:sz w:val="24"/>
              </w:rPr>
              <w:t>Hội trường Thanh tra tỉnh</w:t>
            </w:r>
          </w:p>
        </w:tc>
        <w:tc>
          <w:tcPr>
            <w:tcW w:w="2126" w:type="dxa"/>
            <w:vAlign w:val="center"/>
          </w:tcPr>
          <w:p w14:paraId="794BE615" w14:textId="12913EFB" w:rsidR="00B67654" w:rsidRPr="00192E9A" w:rsidRDefault="00B67654" w:rsidP="00B86FFE">
            <w:pPr>
              <w:pStyle w:val="TableParagraph"/>
              <w:spacing w:beforeLines="60" w:before="144"/>
              <w:ind w:left="-108"/>
              <w:jc w:val="both"/>
              <w:rPr>
                <w:sz w:val="24"/>
                <w:szCs w:val="24"/>
              </w:rPr>
            </w:pPr>
            <w:r w:rsidRPr="00192E9A">
              <w:rPr>
                <w:sz w:val="24"/>
                <w:szCs w:val="24"/>
              </w:rPr>
              <w:t>PGĐ</w:t>
            </w:r>
            <w:r>
              <w:rPr>
                <w:sz w:val="24"/>
                <w:szCs w:val="24"/>
                <w:lang w:val="en-US"/>
              </w:rPr>
              <w:t xml:space="preserve"> Văn Thanh Bình</w:t>
            </w:r>
          </w:p>
        </w:tc>
        <w:tc>
          <w:tcPr>
            <w:tcW w:w="1275" w:type="dxa"/>
            <w:vAlign w:val="center"/>
          </w:tcPr>
          <w:p w14:paraId="6FC6B69A" w14:textId="77777777" w:rsidR="00B67654" w:rsidRPr="002A7003" w:rsidRDefault="00B67654" w:rsidP="00B86FFE">
            <w:pPr>
              <w:pStyle w:val="TableParagraph"/>
              <w:spacing w:beforeLines="60" w:before="144"/>
              <w:ind w:left="-80"/>
              <w:jc w:val="both"/>
              <w:rPr>
                <w:color w:val="FF0000"/>
                <w:sz w:val="24"/>
                <w:szCs w:val="24"/>
              </w:rPr>
            </w:pPr>
          </w:p>
        </w:tc>
        <w:tc>
          <w:tcPr>
            <w:tcW w:w="992" w:type="dxa"/>
            <w:vAlign w:val="center"/>
          </w:tcPr>
          <w:p w14:paraId="35581F44" w14:textId="77777777" w:rsidR="00B67654" w:rsidRPr="006C0BA0" w:rsidRDefault="00B67654" w:rsidP="00B86FFE">
            <w:pPr>
              <w:pStyle w:val="Heading1"/>
              <w:spacing w:beforeLines="60" w:before="144"/>
              <w:ind w:left="-108"/>
              <w:jc w:val="both"/>
              <w:outlineLvl w:val="0"/>
              <w:rPr>
                <w:b w:val="0"/>
                <w:sz w:val="24"/>
                <w:szCs w:val="24"/>
                <w:highlight w:val="yellow"/>
                <w:lang w:val="en-US"/>
              </w:rPr>
            </w:pPr>
          </w:p>
        </w:tc>
      </w:tr>
      <w:tr w:rsidR="00B67654" w:rsidRPr="00733A81" w14:paraId="58737645" w14:textId="77777777" w:rsidTr="0040250C">
        <w:tc>
          <w:tcPr>
            <w:tcW w:w="1277" w:type="dxa"/>
            <w:vMerge/>
            <w:vAlign w:val="center"/>
          </w:tcPr>
          <w:p w14:paraId="19143217" w14:textId="0AD40685" w:rsidR="00B67654" w:rsidRDefault="00B67654" w:rsidP="00B86FFE">
            <w:pPr>
              <w:pStyle w:val="Heading1"/>
              <w:spacing w:beforeLines="60" w:before="144"/>
              <w:ind w:left="0"/>
              <w:jc w:val="center"/>
              <w:outlineLvl w:val="0"/>
              <w:rPr>
                <w:bCs w:val="0"/>
                <w:sz w:val="24"/>
                <w:szCs w:val="24"/>
                <w:lang w:val="vi-VN"/>
              </w:rPr>
            </w:pPr>
          </w:p>
        </w:tc>
        <w:tc>
          <w:tcPr>
            <w:tcW w:w="1039" w:type="dxa"/>
            <w:vAlign w:val="center"/>
          </w:tcPr>
          <w:p w14:paraId="36D258AC" w14:textId="6929E5F1" w:rsidR="00B67654" w:rsidRDefault="00B67654" w:rsidP="00B86FFE">
            <w:pPr>
              <w:pStyle w:val="TableParagraph"/>
              <w:spacing w:beforeLines="60" w:before="144"/>
              <w:ind w:left="-108" w:right="-108"/>
              <w:jc w:val="center"/>
              <w:rPr>
                <w:sz w:val="24"/>
                <w:szCs w:val="24"/>
                <w:lang w:val="en-US"/>
              </w:rPr>
            </w:pPr>
            <w:r>
              <w:rPr>
                <w:sz w:val="24"/>
                <w:szCs w:val="24"/>
                <w:lang w:val="en-US"/>
              </w:rPr>
              <w:t>14h00</w:t>
            </w:r>
          </w:p>
        </w:tc>
        <w:tc>
          <w:tcPr>
            <w:tcW w:w="2363" w:type="dxa"/>
            <w:vAlign w:val="center"/>
          </w:tcPr>
          <w:p w14:paraId="3EA0A0CA" w14:textId="3B6BD3C8" w:rsidR="00B67654" w:rsidRDefault="00777288" w:rsidP="00B86FFE">
            <w:pPr>
              <w:spacing w:beforeLines="60" w:before="144"/>
              <w:ind w:left="-108"/>
              <w:jc w:val="both"/>
              <w:rPr>
                <w:bCs/>
                <w:sz w:val="24"/>
                <w:szCs w:val="24"/>
              </w:rPr>
            </w:pPr>
            <w:r>
              <w:rPr>
                <w:bCs/>
                <w:sz w:val="24"/>
                <w:szCs w:val="24"/>
              </w:rPr>
              <w:t xml:space="preserve">Làm việc với BVĐK tỉnh về đáp ứng thuốc, </w:t>
            </w:r>
            <w:r w:rsidR="00F110C8">
              <w:rPr>
                <w:bCs/>
                <w:sz w:val="24"/>
                <w:szCs w:val="24"/>
              </w:rPr>
              <w:t xml:space="preserve">VTYT, hóa chất phục vụ công tác </w:t>
            </w:r>
            <w:r w:rsidR="00070D2D">
              <w:rPr>
                <w:bCs/>
                <w:sz w:val="24"/>
                <w:szCs w:val="24"/>
              </w:rPr>
              <w:t>KCB cho nhân dân.</w:t>
            </w:r>
          </w:p>
        </w:tc>
        <w:tc>
          <w:tcPr>
            <w:tcW w:w="1985" w:type="dxa"/>
            <w:vAlign w:val="center"/>
          </w:tcPr>
          <w:p w14:paraId="33454B36" w14:textId="11A18611" w:rsidR="00B67654" w:rsidRDefault="004E6BFA" w:rsidP="00B86FFE">
            <w:pPr>
              <w:pStyle w:val="TableParagraph"/>
              <w:spacing w:beforeLines="60" w:before="144"/>
              <w:ind w:left="-108" w:right="-55"/>
              <w:jc w:val="both"/>
              <w:rPr>
                <w:sz w:val="24"/>
                <w:szCs w:val="24"/>
                <w:lang w:val="en-US"/>
              </w:rPr>
            </w:pPr>
            <w:r>
              <w:rPr>
                <w:sz w:val="24"/>
                <w:szCs w:val="24"/>
                <w:lang w:val="en-US"/>
              </w:rPr>
              <w:t>BVĐK tỉnh</w:t>
            </w:r>
          </w:p>
        </w:tc>
        <w:tc>
          <w:tcPr>
            <w:tcW w:w="2126" w:type="dxa"/>
            <w:vAlign w:val="center"/>
          </w:tcPr>
          <w:p w14:paraId="433E3A81" w14:textId="77777777" w:rsidR="00B67654" w:rsidRDefault="008623BB" w:rsidP="00B86FFE">
            <w:pPr>
              <w:pStyle w:val="TableParagraph"/>
              <w:spacing w:beforeLines="60" w:before="144"/>
              <w:ind w:left="-108"/>
              <w:jc w:val="both"/>
              <w:rPr>
                <w:sz w:val="24"/>
                <w:szCs w:val="28"/>
                <w:lang w:val="en-US"/>
              </w:rPr>
            </w:pPr>
            <w:r>
              <w:rPr>
                <w:sz w:val="24"/>
                <w:szCs w:val="28"/>
                <w:lang w:val="en-US"/>
              </w:rPr>
              <w:t>- PGĐ Đỗ Thị Nguyên</w:t>
            </w:r>
          </w:p>
          <w:p w14:paraId="58B660F8" w14:textId="77777777" w:rsidR="008623BB" w:rsidRDefault="008623BB" w:rsidP="00B86FFE">
            <w:pPr>
              <w:pStyle w:val="TableParagraph"/>
              <w:spacing w:beforeLines="60" w:before="144"/>
              <w:ind w:left="-108"/>
              <w:jc w:val="both"/>
              <w:rPr>
                <w:sz w:val="24"/>
                <w:szCs w:val="28"/>
                <w:lang w:val="en-US"/>
              </w:rPr>
            </w:pPr>
            <w:r>
              <w:rPr>
                <w:sz w:val="24"/>
                <w:szCs w:val="28"/>
                <w:lang w:val="en-US"/>
              </w:rPr>
              <w:t xml:space="preserve">- </w:t>
            </w:r>
            <w:r w:rsidR="00244B66">
              <w:rPr>
                <w:sz w:val="24"/>
                <w:szCs w:val="28"/>
                <w:lang w:val="en-US"/>
              </w:rPr>
              <w:t>CVP Tạ Văn Biết</w:t>
            </w:r>
          </w:p>
          <w:p w14:paraId="544C8017" w14:textId="77777777" w:rsidR="00244B66" w:rsidRDefault="00244B66" w:rsidP="00B86FFE">
            <w:pPr>
              <w:pStyle w:val="TableParagraph"/>
              <w:spacing w:beforeLines="60" w:before="144"/>
              <w:ind w:left="-108"/>
              <w:jc w:val="both"/>
              <w:rPr>
                <w:sz w:val="24"/>
                <w:szCs w:val="28"/>
                <w:lang w:val="en-US"/>
              </w:rPr>
            </w:pPr>
            <w:r>
              <w:rPr>
                <w:sz w:val="24"/>
                <w:szCs w:val="28"/>
                <w:lang w:val="en-US"/>
              </w:rPr>
              <w:t>- CTTr Nguyễn Việt Tân</w:t>
            </w:r>
          </w:p>
          <w:p w14:paraId="35A4FEEB" w14:textId="77777777" w:rsidR="00244B66" w:rsidRDefault="00524CD9" w:rsidP="00B86FFE">
            <w:pPr>
              <w:pStyle w:val="TableParagraph"/>
              <w:spacing w:beforeLines="60" w:before="144"/>
              <w:ind w:left="-108"/>
              <w:jc w:val="both"/>
              <w:rPr>
                <w:sz w:val="24"/>
                <w:szCs w:val="28"/>
                <w:lang w:val="en-US"/>
              </w:rPr>
            </w:pPr>
            <w:r>
              <w:rPr>
                <w:sz w:val="24"/>
                <w:szCs w:val="28"/>
                <w:lang w:val="en-US"/>
              </w:rPr>
              <w:t>- PTP.KHTC Trần Tuấn Nhã</w:t>
            </w:r>
          </w:p>
          <w:p w14:paraId="7A16D6E2" w14:textId="77777777" w:rsidR="00524CD9" w:rsidRDefault="00524CD9" w:rsidP="00B86FFE">
            <w:pPr>
              <w:pStyle w:val="TableParagraph"/>
              <w:spacing w:beforeLines="60" w:before="144"/>
              <w:ind w:left="-108"/>
              <w:jc w:val="both"/>
              <w:rPr>
                <w:sz w:val="24"/>
                <w:szCs w:val="28"/>
                <w:lang w:val="en-US"/>
              </w:rPr>
            </w:pPr>
            <w:r>
              <w:rPr>
                <w:sz w:val="24"/>
                <w:szCs w:val="28"/>
                <w:lang w:val="en-US"/>
              </w:rPr>
              <w:t xml:space="preserve">- </w:t>
            </w:r>
            <w:r w:rsidR="007A6ADA">
              <w:rPr>
                <w:sz w:val="24"/>
                <w:szCs w:val="28"/>
                <w:lang w:val="en-US"/>
              </w:rPr>
              <w:t>PTP.NV Hoàng Mạnh Hoài</w:t>
            </w:r>
          </w:p>
          <w:p w14:paraId="51F96E57" w14:textId="77777777" w:rsidR="007A6ADA" w:rsidRDefault="007A6ADA" w:rsidP="00B86FFE">
            <w:pPr>
              <w:pStyle w:val="TableParagraph"/>
              <w:spacing w:beforeLines="60" w:before="144"/>
              <w:ind w:left="-108"/>
              <w:jc w:val="both"/>
              <w:rPr>
                <w:sz w:val="24"/>
                <w:szCs w:val="28"/>
                <w:lang w:val="en-US"/>
              </w:rPr>
            </w:pPr>
            <w:r>
              <w:rPr>
                <w:sz w:val="24"/>
                <w:szCs w:val="28"/>
                <w:lang w:val="en-US"/>
              </w:rPr>
              <w:t>- CV.NV Huỳnh Trung Vũ</w:t>
            </w:r>
          </w:p>
          <w:p w14:paraId="04632AB1" w14:textId="0ED49E58" w:rsidR="007A6ADA" w:rsidRPr="00BB1061" w:rsidRDefault="007A6ADA" w:rsidP="00B86FFE">
            <w:pPr>
              <w:pStyle w:val="TableParagraph"/>
              <w:spacing w:beforeLines="60" w:before="144"/>
              <w:ind w:left="-108"/>
              <w:jc w:val="both"/>
              <w:rPr>
                <w:sz w:val="24"/>
                <w:szCs w:val="28"/>
                <w:lang w:val="en-US"/>
              </w:rPr>
            </w:pPr>
            <w:r>
              <w:rPr>
                <w:sz w:val="24"/>
                <w:szCs w:val="28"/>
                <w:lang w:val="en-US"/>
              </w:rPr>
              <w:t xml:space="preserve">- </w:t>
            </w:r>
            <w:r w:rsidR="00F04750">
              <w:rPr>
                <w:sz w:val="24"/>
                <w:szCs w:val="28"/>
                <w:lang w:val="en-US"/>
              </w:rPr>
              <w:t>CV.NV Trịnh Thị Thương</w:t>
            </w:r>
          </w:p>
        </w:tc>
        <w:tc>
          <w:tcPr>
            <w:tcW w:w="1275" w:type="dxa"/>
            <w:vAlign w:val="center"/>
          </w:tcPr>
          <w:p w14:paraId="6B697422" w14:textId="3D2B24A1" w:rsidR="00B67654" w:rsidRPr="002A7003" w:rsidRDefault="0074403A" w:rsidP="00B86FFE">
            <w:pPr>
              <w:pStyle w:val="TableParagraph"/>
              <w:spacing w:beforeLines="60" w:before="144"/>
              <w:ind w:left="-80"/>
              <w:jc w:val="both"/>
              <w:rPr>
                <w:color w:val="FF0000"/>
                <w:sz w:val="24"/>
                <w:szCs w:val="24"/>
              </w:rPr>
            </w:pPr>
            <w:r>
              <w:rPr>
                <w:sz w:val="24"/>
                <w:szCs w:val="24"/>
                <w:lang w:val="en-US"/>
              </w:rPr>
              <w:t>BVĐK tỉnh</w:t>
            </w:r>
          </w:p>
        </w:tc>
        <w:tc>
          <w:tcPr>
            <w:tcW w:w="992" w:type="dxa"/>
            <w:vAlign w:val="center"/>
          </w:tcPr>
          <w:p w14:paraId="47992028" w14:textId="77777777" w:rsidR="00B67654" w:rsidRPr="006C0BA0" w:rsidRDefault="00B67654" w:rsidP="00B86FFE">
            <w:pPr>
              <w:pStyle w:val="Heading1"/>
              <w:spacing w:beforeLines="60" w:before="144"/>
              <w:ind w:left="-108"/>
              <w:jc w:val="both"/>
              <w:outlineLvl w:val="0"/>
              <w:rPr>
                <w:b w:val="0"/>
                <w:sz w:val="24"/>
                <w:szCs w:val="24"/>
                <w:highlight w:val="yellow"/>
                <w:lang w:val="en-US"/>
              </w:rPr>
            </w:pPr>
          </w:p>
        </w:tc>
      </w:tr>
      <w:tr w:rsidR="00B67654" w:rsidRPr="00733A81" w14:paraId="56EBE4E0" w14:textId="77777777" w:rsidTr="0040250C">
        <w:trPr>
          <w:trHeight w:val="359"/>
        </w:trPr>
        <w:tc>
          <w:tcPr>
            <w:tcW w:w="1277" w:type="dxa"/>
            <w:vMerge w:val="restart"/>
            <w:vAlign w:val="center"/>
          </w:tcPr>
          <w:p w14:paraId="61A954DD" w14:textId="690AE834" w:rsidR="00B67654" w:rsidRPr="00733A81" w:rsidRDefault="00B67654" w:rsidP="00B86FFE">
            <w:pPr>
              <w:pStyle w:val="Heading1"/>
              <w:spacing w:beforeLines="60" w:before="144"/>
              <w:ind w:left="0"/>
              <w:jc w:val="center"/>
              <w:outlineLvl w:val="0"/>
              <w:rPr>
                <w:bCs w:val="0"/>
                <w:sz w:val="24"/>
                <w:szCs w:val="24"/>
                <w:lang w:val="en-US"/>
              </w:rPr>
            </w:pPr>
            <w:r>
              <w:rPr>
                <w:bCs w:val="0"/>
                <w:sz w:val="24"/>
                <w:szCs w:val="24"/>
                <w:lang w:val="vi-VN"/>
              </w:rPr>
              <w:t>Thứ 4</w:t>
            </w:r>
            <w:r w:rsidRPr="00733A81">
              <w:rPr>
                <w:bCs w:val="0"/>
                <w:sz w:val="24"/>
                <w:szCs w:val="24"/>
                <w:lang w:val="vi-VN"/>
              </w:rPr>
              <w:t xml:space="preserve"> ngày </w:t>
            </w:r>
            <w:r>
              <w:rPr>
                <w:bCs w:val="0"/>
                <w:sz w:val="24"/>
                <w:szCs w:val="24"/>
                <w:lang w:val="en-US"/>
              </w:rPr>
              <w:t>24/01</w:t>
            </w:r>
          </w:p>
        </w:tc>
        <w:tc>
          <w:tcPr>
            <w:tcW w:w="1039" w:type="dxa"/>
            <w:vAlign w:val="center"/>
          </w:tcPr>
          <w:p w14:paraId="382985A4" w14:textId="1AB18DF6" w:rsidR="00B67654" w:rsidRPr="005D1F57" w:rsidRDefault="00B67654" w:rsidP="00B86FFE">
            <w:pPr>
              <w:pStyle w:val="TableParagraph"/>
              <w:spacing w:beforeLines="60" w:before="144"/>
              <w:ind w:left="-108" w:right="-108"/>
              <w:jc w:val="center"/>
              <w:rPr>
                <w:sz w:val="24"/>
                <w:szCs w:val="24"/>
                <w:lang w:val="en-US"/>
              </w:rPr>
            </w:pPr>
            <w:r>
              <w:rPr>
                <w:sz w:val="24"/>
                <w:szCs w:val="24"/>
                <w:lang w:val="en-US"/>
              </w:rPr>
              <w:t>07h30</w:t>
            </w:r>
          </w:p>
        </w:tc>
        <w:tc>
          <w:tcPr>
            <w:tcW w:w="2363" w:type="dxa"/>
            <w:vAlign w:val="center"/>
          </w:tcPr>
          <w:p w14:paraId="2BF8B8E0" w14:textId="255C7942" w:rsidR="00B67654" w:rsidRPr="00EB7260" w:rsidRDefault="00B67654" w:rsidP="00B86FFE">
            <w:pPr>
              <w:spacing w:beforeLines="60" w:before="144"/>
              <w:ind w:left="-108"/>
              <w:jc w:val="both"/>
              <w:rPr>
                <w:sz w:val="24"/>
                <w:szCs w:val="24"/>
              </w:rPr>
            </w:pPr>
            <w:r>
              <w:rPr>
                <w:sz w:val="24"/>
                <w:szCs w:val="24"/>
              </w:rPr>
              <w:t xml:space="preserve">Tham gia Đoàn kiểm tra tiến độ triển khai thực hiện các nhiệm vụ được giao trong Chương trình “Xuân Chiến sĩ” năm 2024. </w:t>
            </w:r>
            <w:r w:rsidRPr="007E66E2">
              <w:rPr>
                <w:i/>
                <w:sz w:val="24"/>
                <w:szCs w:val="24"/>
              </w:rPr>
              <w:t>(KH số 267/BCH-CT ngày 17/01/2024)</w:t>
            </w:r>
          </w:p>
        </w:tc>
        <w:tc>
          <w:tcPr>
            <w:tcW w:w="1985" w:type="dxa"/>
            <w:vAlign w:val="center"/>
          </w:tcPr>
          <w:p w14:paraId="7FD92A1C" w14:textId="483D45E2" w:rsidR="00B67654" w:rsidRPr="00EB7260" w:rsidRDefault="00B67654" w:rsidP="00B86FFE">
            <w:pPr>
              <w:pStyle w:val="TableParagraph"/>
              <w:spacing w:beforeLines="60" w:before="144"/>
              <w:ind w:left="-108" w:right="-55"/>
              <w:jc w:val="both"/>
              <w:rPr>
                <w:sz w:val="24"/>
                <w:szCs w:val="24"/>
                <w:lang w:val="en-US"/>
              </w:rPr>
            </w:pPr>
            <w:r>
              <w:rPr>
                <w:sz w:val="24"/>
                <w:szCs w:val="24"/>
                <w:lang w:val="en-US"/>
              </w:rPr>
              <w:t>Tx. Bình Long; huyện Lộc Ninh</w:t>
            </w:r>
          </w:p>
        </w:tc>
        <w:tc>
          <w:tcPr>
            <w:tcW w:w="2126" w:type="dxa"/>
            <w:vAlign w:val="center"/>
          </w:tcPr>
          <w:p w14:paraId="493171FA" w14:textId="30C6B6D4" w:rsidR="00B67654" w:rsidRPr="00B04C17" w:rsidRDefault="00B67654" w:rsidP="00B86FFE">
            <w:pPr>
              <w:pStyle w:val="TableParagraph"/>
              <w:spacing w:beforeLines="60" w:before="144"/>
              <w:ind w:left="-108"/>
              <w:jc w:val="both"/>
              <w:rPr>
                <w:b/>
                <w:i/>
                <w:color w:val="FF0000"/>
                <w:sz w:val="24"/>
                <w:szCs w:val="24"/>
                <w:lang w:val="en-US"/>
              </w:rPr>
            </w:pPr>
            <w:r>
              <w:rPr>
                <w:sz w:val="24"/>
                <w:szCs w:val="24"/>
                <w:lang w:val="en-US"/>
              </w:rPr>
              <w:t>Lãnh đạo Sở ủy quyền Bs Trần Minh Tám – CCT. Chi cục ATVSTP</w:t>
            </w:r>
          </w:p>
        </w:tc>
        <w:tc>
          <w:tcPr>
            <w:tcW w:w="1275" w:type="dxa"/>
            <w:vAlign w:val="center"/>
          </w:tcPr>
          <w:p w14:paraId="08EE5CC4" w14:textId="09F1957D" w:rsidR="00B67654" w:rsidRPr="00EB7260" w:rsidRDefault="00B67654" w:rsidP="00B86FFE">
            <w:pPr>
              <w:pStyle w:val="TableParagraph"/>
              <w:spacing w:beforeLines="60" w:before="144"/>
              <w:ind w:left="-80"/>
              <w:jc w:val="both"/>
              <w:rPr>
                <w:b/>
                <w:i/>
                <w:sz w:val="24"/>
                <w:szCs w:val="24"/>
                <w:lang w:val="en-US"/>
              </w:rPr>
            </w:pPr>
          </w:p>
        </w:tc>
        <w:tc>
          <w:tcPr>
            <w:tcW w:w="992" w:type="dxa"/>
            <w:vAlign w:val="center"/>
          </w:tcPr>
          <w:p w14:paraId="3B696F9E" w14:textId="5260B091" w:rsidR="00B67654" w:rsidRPr="00EB7260" w:rsidRDefault="00B67654" w:rsidP="00B86FFE">
            <w:pPr>
              <w:pStyle w:val="Heading1"/>
              <w:spacing w:beforeLines="60" w:before="144"/>
              <w:ind w:left="-108"/>
              <w:jc w:val="both"/>
              <w:outlineLvl w:val="0"/>
              <w:rPr>
                <w:b w:val="0"/>
                <w:bCs w:val="0"/>
                <w:sz w:val="24"/>
                <w:szCs w:val="24"/>
                <w:lang w:val="en-US"/>
              </w:rPr>
            </w:pPr>
          </w:p>
        </w:tc>
      </w:tr>
      <w:tr w:rsidR="00B67654" w:rsidRPr="00733A81" w14:paraId="10ED1ABA" w14:textId="77777777" w:rsidTr="0040250C">
        <w:trPr>
          <w:trHeight w:val="359"/>
        </w:trPr>
        <w:tc>
          <w:tcPr>
            <w:tcW w:w="1277" w:type="dxa"/>
            <w:vMerge/>
            <w:vAlign w:val="center"/>
          </w:tcPr>
          <w:p w14:paraId="5340E383" w14:textId="3CFBB6D5" w:rsidR="00B67654" w:rsidRPr="00733A81" w:rsidRDefault="00B67654" w:rsidP="00B86FFE">
            <w:pPr>
              <w:pStyle w:val="Heading1"/>
              <w:spacing w:beforeLines="60" w:before="144"/>
              <w:ind w:left="0"/>
              <w:jc w:val="center"/>
              <w:outlineLvl w:val="0"/>
              <w:rPr>
                <w:bCs w:val="0"/>
                <w:sz w:val="24"/>
                <w:szCs w:val="24"/>
                <w:lang w:val="vi-VN"/>
              </w:rPr>
            </w:pPr>
          </w:p>
        </w:tc>
        <w:tc>
          <w:tcPr>
            <w:tcW w:w="1039" w:type="dxa"/>
            <w:vAlign w:val="center"/>
          </w:tcPr>
          <w:p w14:paraId="7B64F5B9" w14:textId="0C8FE23B" w:rsidR="00B67654" w:rsidRPr="00A93F4D" w:rsidRDefault="00B67654" w:rsidP="00B86FFE">
            <w:pPr>
              <w:pStyle w:val="TableParagraph"/>
              <w:spacing w:beforeLines="60" w:before="144"/>
              <w:ind w:left="-108" w:right="-108"/>
              <w:jc w:val="center"/>
              <w:rPr>
                <w:sz w:val="24"/>
                <w:szCs w:val="24"/>
                <w:lang w:val="en-US"/>
              </w:rPr>
            </w:pPr>
            <w:r>
              <w:rPr>
                <w:sz w:val="24"/>
                <w:szCs w:val="24"/>
                <w:lang w:val="en-US"/>
              </w:rPr>
              <w:t>08h00</w:t>
            </w:r>
          </w:p>
        </w:tc>
        <w:tc>
          <w:tcPr>
            <w:tcW w:w="2363" w:type="dxa"/>
            <w:vAlign w:val="center"/>
          </w:tcPr>
          <w:p w14:paraId="6B33B1F1" w14:textId="06E69FAB" w:rsidR="00B67654" w:rsidRPr="004E6CCA" w:rsidRDefault="00B67654" w:rsidP="00B86FFE">
            <w:pPr>
              <w:pStyle w:val="Heading1"/>
              <w:spacing w:beforeLines="60" w:before="144"/>
              <w:ind w:left="-108"/>
              <w:jc w:val="both"/>
              <w:outlineLvl w:val="0"/>
              <w:rPr>
                <w:b w:val="0"/>
                <w:bCs w:val="0"/>
                <w:color w:val="000000"/>
                <w:sz w:val="24"/>
                <w:szCs w:val="24"/>
                <w:lang w:val="en-US"/>
              </w:rPr>
            </w:pPr>
            <w:r w:rsidRPr="004E6CCA">
              <w:rPr>
                <w:rFonts w:cs="Helvetica"/>
                <w:b w:val="0"/>
                <w:sz w:val="24"/>
                <w:szCs w:val="20"/>
                <w:shd w:val="clear" w:color="auto" w:fill="FFFFFF"/>
              </w:rPr>
              <w:t>Dự hội nghị tổng kết công tác Dân số-KHHGĐ năm 2023, triển khai nhiệm vụ năm 2024.</w:t>
            </w:r>
          </w:p>
        </w:tc>
        <w:tc>
          <w:tcPr>
            <w:tcW w:w="1985" w:type="dxa"/>
            <w:vAlign w:val="center"/>
          </w:tcPr>
          <w:p w14:paraId="393E4E95" w14:textId="5888195E" w:rsidR="00B67654" w:rsidRPr="00A93F4D" w:rsidRDefault="00B67654" w:rsidP="00B86FFE">
            <w:pPr>
              <w:pStyle w:val="TableParagraph"/>
              <w:spacing w:beforeLines="60" w:before="144"/>
              <w:ind w:left="-108" w:right="-55"/>
              <w:jc w:val="both"/>
              <w:rPr>
                <w:bCs/>
                <w:sz w:val="24"/>
                <w:szCs w:val="28"/>
              </w:rPr>
            </w:pPr>
            <w:r>
              <w:rPr>
                <w:sz w:val="24"/>
                <w:szCs w:val="24"/>
                <w:lang w:val="en-US"/>
              </w:rPr>
              <w:t xml:space="preserve">Chi cục </w:t>
            </w:r>
            <w:r w:rsidRPr="00BA3E79">
              <w:rPr>
                <w:rFonts w:cs="Helvetica"/>
                <w:sz w:val="24"/>
                <w:szCs w:val="20"/>
                <w:shd w:val="clear" w:color="auto" w:fill="FFFFFF"/>
              </w:rPr>
              <w:t>Dân số-KHHGĐ</w:t>
            </w:r>
          </w:p>
        </w:tc>
        <w:tc>
          <w:tcPr>
            <w:tcW w:w="2126" w:type="dxa"/>
            <w:vAlign w:val="center"/>
          </w:tcPr>
          <w:p w14:paraId="2659707D" w14:textId="62DA42AD" w:rsidR="00B67654" w:rsidRPr="00BA4BD1" w:rsidRDefault="00B67654" w:rsidP="00B86FFE">
            <w:pPr>
              <w:pStyle w:val="TableParagraph"/>
              <w:spacing w:beforeLines="60" w:before="144"/>
              <w:ind w:left="-108"/>
              <w:jc w:val="both"/>
              <w:rPr>
                <w:sz w:val="24"/>
                <w:szCs w:val="28"/>
                <w:lang w:val="en-US"/>
              </w:rPr>
            </w:pPr>
            <w:r w:rsidRPr="00192E9A">
              <w:rPr>
                <w:sz w:val="24"/>
                <w:szCs w:val="24"/>
              </w:rPr>
              <w:t>PGĐ</w:t>
            </w:r>
            <w:r>
              <w:rPr>
                <w:sz w:val="24"/>
                <w:szCs w:val="24"/>
                <w:lang w:val="en-US"/>
              </w:rPr>
              <w:t xml:space="preserve"> Văn Thanh Bình</w:t>
            </w:r>
          </w:p>
        </w:tc>
        <w:tc>
          <w:tcPr>
            <w:tcW w:w="1275" w:type="dxa"/>
            <w:vAlign w:val="center"/>
          </w:tcPr>
          <w:p w14:paraId="503D3464" w14:textId="77777777" w:rsidR="00B67654" w:rsidRPr="002A7003" w:rsidRDefault="00B67654" w:rsidP="00B86FFE">
            <w:pPr>
              <w:pStyle w:val="TableParagraph"/>
              <w:spacing w:beforeLines="60" w:before="144"/>
              <w:ind w:left="-80"/>
              <w:jc w:val="both"/>
              <w:rPr>
                <w:color w:val="FF0000"/>
                <w:sz w:val="24"/>
                <w:szCs w:val="24"/>
              </w:rPr>
            </w:pPr>
          </w:p>
        </w:tc>
        <w:tc>
          <w:tcPr>
            <w:tcW w:w="992" w:type="dxa"/>
            <w:vAlign w:val="center"/>
          </w:tcPr>
          <w:p w14:paraId="570FB705" w14:textId="4BA95239" w:rsidR="00B67654" w:rsidRDefault="00B67654" w:rsidP="00B86FFE">
            <w:pPr>
              <w:pStyle w:val="Heading1"/>
              <w:spacing w:beforeLines="60" w:before="144"/>
              <w:ind w:left="-108"/>
              <w:jc w:val="both"/>
              <w:outlineLvl w:val="0"/>
              <w:rPr>
                <w:b w:val="0"/>
                <w:sz w:val="24"/>
                <w:szCs w:val="24"/>
                <w:highlight w:val="yellow"/>
                <w:lang w:val="en-US"/>
              </w:rPr>
            </w:pPr>
          </w:p>
        </w:tc>
      </w:tr>
      <w:tr w:rsidR="00B67654" w:rsidRPr="00733A81" w14:paraId="6ACD94C7" w14:textId="77777777" w:rsidTr="0040250C">
        <w:trPr>
          <w:trHeight w:val="359"/>
        </w:trPr>
        <w:tc>
          <w:tcPr>
            <w:tcW w:w="1277" w:type="dxa"/>
            <w:vMerge/>
            <w:vAlign w:val="center"/>
          </w:tcPr>
          <w:p w14:paraId="6CC3E395" w14:textId="77777777" w:rsidR="00B67654" w:rsidRPr="00733A81" w:rsidRDefault="00B67654" w:rsidP="00B86FFE">
            <w:pPr>
              <w:pStyle w:val="Heading1"/>
              <w:spacing w:beforeLines="60" w:before="144"/>
              <w:ind w:left="0"/>
              <w:jc w:val="center"/>
              <w:outlineLvl w:val="0"/>
              <w:rPr>
                <w:bCs w:val="0"/>
                <w:sz w:val="24"/>
                <w:szCs w:val="24"/>
                <w:lang w:val="vi-VN"/>
              </w:rPr>
            </w:pPr>
          </w:p>
        </w:tc>
        <w:tc>
          <w:tcPr>
            <w:tcW w:w="1039" w:type="dxa"/>
            <w:vAlign w:val="center"/>
          </w:tcPr>
          <w:p w14:paraId="31FEBAFF" w14:textId="7797EC9B" w:rsidR="00B67654" w:rsidRDefault="00B67654" w:rsidP="00B86FFE">
            <w:pPr>
              <w:pStyle w:val="TableParagraph"/>
              <w:spacing w:beforeLines="60" w:before="144"/>
              <w:ind w:left="-108" w:right="-108"/>
              <w:jc w:val="center"/>
              <w:rPr>
                <w:sz w:val="24"/>
                <w:szCs w:val="24"/>
                <w:lang w:val="en-US"/>
              </w:rPr>
            </w:pPr>
            <w:r>
              <w:rPr>
                <w:sz w:val="24"/>
                <w:szCs w:val="24"/>
                <w:lang w:val="en-US"/>
              </w:rPr>
              <w:t>08h30</w:t>
            </w:r>
          </w:p>
        </w:tc>
        <w:tc>
          <w:tcPr>
            <w:tcW w:w="2363" w:type="dxa"/>
            <w:vAlign w:val="center"/>
          </w:tcPr>
          <w:p w14:paraId="1458A9D2" w14:textId="1A5CEC2D" w:rsidR="00B67654" w:rsidRPr="004E6CCA" w:rsidRDefault="00B67654" w:rsidP="00B86FFE">
            <w:pPr>
              <w:pStyle w:val="Heading1"/>
              <w:spacing w:beforeLines="60" w:before="144"/>
              <w:ind w:left="-108"/>
              <w:jc w:val="both"/>
              <w:outlineLvl w:val="0"/>
              <w:rPr>
                <w:rFonts w:cs="Helvetica"/>
                <w:b w:val="0"/>
                <w:sz w:val="24"/>
                <w:szCs w:val="20"/>
                <w:shd w:val="clear" w:color="auto" w:fill="FFFFFF"/>
              </w:rPr>
            </w:pPr>
            <w:r>
              <w:rPr>
                <w:b w:val="0"/>
                <w:sz w:val="24"/>
                <w:lang w:val="en-US"/>
              </w:rPr>
              <w:t>Dự Hội nghị trực tuyến triển khai công tác phòng, chống dịch bệnh năm 2024.</w:t>
            </w:r>
            <w:r w:rsidRPr="007A6B31">
              <w:rPr>
                <w:b w:val="0"/>
                <w:i/>
                <w:sz w:val="24"/>
                <w:lang w:val="en-US"/>
              </w:rPr>
              <w:t xml:space="preserve"> (GM số 50/GM-BYT ngày 19/01/2024)</w:t>
            </w:r>
          </w:p>
        </w:tc>
        <w:tc>
          <w:tcPr>
            <w:tcW w:w="1985" w:type="dxa"/>
            <w:vAlign w:val="center"/>
          </w:tcPr>
          <w:p w14:paraId="2877A752" w14:textId="79DD3A1C" w:rsidR="00B67654" w:rsidRDefault="00B67654" w:rsidP="00B86FFE">
            <w:pPr>
              <w:pStyle w:val="TableParagraph"/>
              <w:spacing w:beforeLines="60" w:before="144"/>
              <w:ind w:left="-108" w:right="-55"/>
              <w:jc w:val="both"/>
              <w:rPr>
                <w:sz w:val="24"/>
                <w:szCs w:val="24"/>
                <w:lang w:val="en-US"/>
              </w:rPr>
            </w:pPr>
            <w:r>
              <w:rPr>
                <w:sz w:val="24"/>
                <w:szCs w:val="28"/>
                <w:lang w:val="en-US"/>
              </w:rPr>
              <w:t>Trực tuyến trên Zoom</w:t>
            </w:r>
          </w:p>
        </w:tc>
        <w:tc>
          <w:tcPr>
            <w:tcW w:w="2126" w:type="dxa"/>
            <w:vAlign w:val="center"/>
          </w:tcPr>
          <w:p w14:paraId="370B341E" w14:textId="77777777" w:rsidR="00B67654" w:rsidRDefault="00B67654" w:rsidP="00B86FFE">
            <w:pPr>
              <w:pStyle w:val="TableParagraph"/>
              <w:spacing w:beforeLines="60" w:before="144"/>
              <w:ind w:left="-108"/>
              <w:jc w:val="both"/>
              <w:rPr>
                <w:sz w:val="24"/>
                <w:szCs w:val="24"/>
                <w:lang w:val="en-US"/>
              </w:rPr>
            </w:pPr>
            <w:r>
              <w:rPr>
                <w:sz w:val="24"/>
                <w:szCs w:val="24"/>
                <w:lang w:val="en-US"/>
              </w:rPr>
              <w:t xml:space="preserve">- </w:t>
            </w:r>
            <w:r w:rsidRPr="00192E9A">
              <w:rPr>
                <w:sz w:val="24"/>
                <w:szCs w:val="24"/>
              </w:rPr>
              <w:t>PGĐ</w:t>
            </w:r>
            <w:r>
              <w:rPr>
                <w:sz w:val="24"/>
                <w:szCs w:val="24"/>
                <w:lang w:val="en-US"/>
              </w:rPr>
              <w:t xml:space="preserve"> Lê Anh Tuấn</w:t>
            </w:r>
          </w:p>
          <w:p w14:paraId="115AB9F3" w14:textId="43DB249C" w:rsidR="00B67654" w:rsidRPr="00192E9A" w:rsidRDefault="00B67654" w:rsidP="00B86FFE">
            <w:pPr>
              <w:pStyle w:val="TableParagraph"/>
              <w:spacing w:beforeLines="60" w:before="144"/>
              <w:ind w:left="-108"/>
              <w:jc w:val="both"/>
              <w:rPr>
                <w:sz w:val="24"/>
                <w:szCs w:val="24"/>
              </w:rPr>
            </w:pPr>
            <w:r>
              <w:rPr>
                <w:sz w:val="24"/>
                <w:szCs w:val="24"/>
                <w:lang w:val="en-US"/>
              </w:rPr>
              <w:t>- Trung tâm KSBT</w:t>
            </w:r>
          </w:p>
        </w:tc>
        <w:tc>
          <w:tcPr>
            <w:tcW w:w="1275" w:type="dxa"/>
            <w:vAlign w:val="center"/>
          </w:tcPr>
          <w:p w14:paraId="609C6BDA" w14:textId="77777777" w:rsidR="00B67654" w:rsidRPr="002A7003" w:rsidRDefault="00B67654" w:rsidP="00B86FFE">
            <w:pPr>
              <w:pStyle w:val="TableParagraph"/>
              <w:spacing w:beforeLines="60" w:before="144"/>
              <w:ind w:left="-80"/>
              <w:jc w:val="both"/>
              <w:rPr>
                <w:color w:val="FF0000"/>
                <w:sz w:val="24"/>
                <w:szCs w:val="24"/>
              </w:rPr>
            </w:pPr>
          </w:p>
        </w:tc>
        <w:tc>
          <w:tcPr>
            <w:tcW w:w="992" w:type="dxa"/>
            <w:vAlign w:val="center"/>
          </w:tcPr>
          <w:p w14:paraId="6BE27C75" w14:textId="77777777" w:rsidR="00B67654" w:rsidRDefault="00B67654" w:rsidP="00B86FFE">
            <w:pPr>
              <w:pStyle w:val="Heading1"/>
              <w:spacing w:beforeLines="60" w:before="144"/>
              <w:ind w:left="-108"/>
              <w:jc w:val="both"/>
              <w:outlineLvl w:val="0"/>
              <w:rPr>
                <w:b w:val="0"/>
                <w:sz w:val="24"/>
                <w:szCs w:val="24"/>
                <w:highlight w:val="yellow"/>
                <w:lang w:val="en-US"/>
              </w:rPr>
            </w:pPr>
          </w:p>
        </w:tc>
      </w:tr>
      <w:tr w:rsidR="00B67654" w:rsidRPr="00733A81" w14:paraId="75D2A1B6" w14:textId="77777777" w:rsidTr="0040250C">
        <w:trPr>
          <w:trHeight w:val="359"/>
        </w:trPr>
        <w:tc>
          <w:tcPr>
            <w:tcW w:w="1277" w:type="dxa"/>
            <w:vMerge/>
            <w:vAlign w:val="center"/>
          </w:tcPr>
          <w:p w14:paraId="41516D16" w14:textId="3E330C0F" w:rsidR="00B67654" w:rsidRPr="00733A81" w:rsidRDefault="00B67654" w:rsidP="00B86FFE">
            <w:pPr>
              <w:pStyle w:val="Heading1"/>
              <w:spacing w:beforeLines="60" w:before="144"/>
              <w:ind w:left="0"/>
              <w:jc w:val="center"/>
              <w:outlineLvl w:val="0"/>
              <w:rPr>
                <w:bCs w:val="0"/>
                <w:sz w:val="24"/>
                <w:szCs w:val="24"/>
                <w:lang w:val="vi-VN"/>
              </w:rPr>
            </w:pPr>
          </w:p>
        </w:tc>
        <w:tc>
          <w:tcPr>
            <w:tcW w:w="1039" w:type="dxa"/>
            <w:vAlign w:val="center"/>
          </w:tcPr>
          <w:p w14:paraId="6BD2B28A" w14:textId="491859FA" w:rsidR="00B67654" w:rsidRPr="001E6400" w:rsidRDefault="00B67654" w:rsidP="00B86FFE">
            <w:pPr>
              <w:pStyle w:val="TableParagraph"/>
              <w:spacing w:beforeLines="60" w:before="144"/>
              <w:ind w:left="-108" w:right="-108"/>
              <w:jc w:val="center"/>
              <w:rPr>
                <w:sz w:val="24"/>
                <w:szCs w:val="24"/>
                <w:lang w:val="en-US"/>
              </w:rPr>
            </w:pPr>
            <w:r>
              <w:rPr>
                <w:sz w:val="24"/>
                <w:szCs w:val="24"/>
                <w:lang w:val="en-US"/>
              </w:rPr>
              <w:t>13h30</w:t>
            </w:r>
          </w:p>
        </w:tc>
        <w:tc>
          <w:tcPr>
            <w:tcW w:w="2363" w:type="dxa"/>
            <w:vAlign w:val="center"/>
          </w:tcPr>
          <w:p w14:paraId="0D185843" w14:textId="6C9AB536" w:rsidR="00B67654" w:rsidRPr="008F5B98" w:rsidRDefault="00B67654" w:rsidP="00B86FFE">
            <w:pPr>
              <w:pStyle w:val="Heading1"/>
              <w:spacing w:beforeLines="60" w:before="144"/>
              <w:ind w:left="-108"/>
              <w:jc w:val="both"/>
              <w:outlineLvl w:val="0"/>
              <w:rPr>
                <w:b w:val="0"/>
                <w:bCs w:val="0"/>
                <w:color w:val="000000"/>
                <w:sz w:val="24"/>
                <w:szCs w:val="24"/>
                <w:lang w:val="en-US"/>
              </w:rPr>
            </w:pPr>
            <w:r>
              <w:rPr>
                <w:b w:val="0"/>
                <w:bCs w:val="0"/>
                <w:color w:val="000000"/>
                <w:sz w:val="24"/>
                <w:szCs w:val="24"/>
                <w:lang w:val="en-US"/>
              </w:rPr>
              <w:t>Thăm và làm việc với Sở Y tế TP.HCM.</w:t>
            </w:r>
          </w:p>
        </w:tc>
        <w:tc>
          <w:tcPr>
            <w:tcW w:w="1985" w:type="dxa"/>
            <w:vAlign w:val="center"/>
          </w:tcPr>
          <w:p w14:paraId="79FECD0A" w14:textId="1C1DC992" w:rsidR="00B67654" w:rsidRPr="003115E5" w:rsidRDefault="00B67654" w:rsidP="00B86FFE">
            <w:pPr>
              <w:pStyle w:val="TableParagraph"/>
              <w:spacing w:beforeLines="60" w:before="144"/>
              <w:ind w:left="-108" w:right="-55"/>
              <w:jc w:val="both"/>
              <w:rPr>
                <w:sz w:val="24"/>
                <w:lang w:val="en-US"/>
              </w:rPr>
            </w:pPr>
            <w:r w:rsidRPr="003115E5">
              <w:rPr>
                <w:bCs/>
                <w:color w:val="000000"/>
                <w:sz w:val="24"/>
                <w:szCs w:val="24"/>
                <w:lang w:val="en-US"/>
              </w:rPr>
              <w:t>Sở Y tế TP.HCM</w:t>
            </w:r>
          </w:p>
        </w:tc>
        <w:tc>
          <w:tcPr>
            <w:tcW w:w="2126" w:type="dxa"/>
            <w:vAlign w:val="center"/>
          </w:tcPr>
          <w:p w14:paraId="343C0365" w14:textId="7FAD6D99" w:rsidR="00B67654" w:rsidRPr="00192E9A" w:rsidRDefault="00B67654" w:rsidP="00B86FFE">
            <w:pPr>
              <w:pStyle w:val="Heading1"/>
              <w:spacing w:beforeLines="60" w:before="144"/>
              <w:ind w:left="-108"/>
              <w:jc w:val="both"/>
              <w:outlineLvl w:val="0"/>
              <w:rPr>
                <w:b w:val="0"/>
                <w:sz w:val="24"/>
                <w:szCs w:val="24"/>
              </w:rPr>
            </w:pPr>
            <w:r w:rsidRPr="00192E9A">
              <w:rPr>
                <w:b w:val="0"/>
                <w:sz w:val="24"/>
                <w:szCs w:val="24"/>
              </w:rPr>
              <w:t>PGĐ Đỗ Thị Nguyên (</w:t>
            </w:r>
            <w:r>
              <w:rPr>
                <w:b w:val="0"/>
                <w:sz w:val="24"/>
                <w:szCs w:val="24"/>
                <w:lang w:val="en-US"/>
              </w:rPr>
              <w:t>trưởng đoàn</w:t>
            </w:r>
            <w:r w:rsidRPr="00192E9A">
              <w:rPr>
                <w:b w:val="0"/>
                <w:sz w:val="24"/>
                <w:szCs w:val="24"/>
              </w:rPr>
              <w:t xml:space="preserve">); </w:t>
            </w:r>
          </w:p>
          <w:p w14:paraId="7D5AFC60" w14:textId="7900C66D" w:rsidR="00B67654" w:rsidRPr="007D18ED" w:rsidRDefault="00B67654" w:rsidP="00B86FFE">
            <w:pPr>
              <w:pStyle w:val="Heading1"/>
              <w:spacing w:beforeLines="60" w:before="144"/>
              <w:ind w:left="-108"/>
              <w:jc w:val="both"/>
              <w:outlineLvl w:val="0"/>
              <w:rPr>
                <w:i/>
                <w:sz w:val="24"/>
                <w:szCs w:val="24"/>
                <w:lang w:val="en-US"/>
              </w:rPr>
            </w:pPr>
            <w:r w:rsidRPr="00192E9A">
              <w:rPr>
                <w:i/>
                <w:sz w:val="24"/>
                <w:szCs w:val="24"/>
              </w:rPr>
              <w:t xml:space="preserve">Thành phần </w:t>
            </w:r>
            <w:r>
              <w:rPr>
                <w:i/>
                <w:sz w:val="24"/>
                <w:szCs w:val="24"/>
                <w:lang w:val="en-US"/>
              </w:rPr>
              <w:t>tham gia:</w:t>
            </w:r>
          </w:p>
          <w:p w14:paraId="37F9E8C2" w14:textId="096338AA" w:rsidR="00B67654" w:rsidRDefault="00B67654" w:rsidP="00B86FFE">
            <w:pPr>
              <w:pStyle w:val="TableParagraph"/>
              <w:spacing w:beforeLines="60" w:before="144"/>
              <w:ind w:left="-108"/>
              <w:jc w:val="both"/>
              <w:rPr>
                <w:sz w:val="24"/>
                <w:szCs w:val="24"/>
                <w:lang w:val="en-US"/>
              </w:rPr>
            </w:pPr>
            <w:r>
              <w:rPr>
                <w:sz w:val="24"/>
                <w:szCs w:val="24"/>
                <w:lang w:val="en-US"/>
              </w:rPr>
              <w:t>- CVP Tạ Văn Biết</w:t>
            </w:r>
          </w:p>
          <w:p w14:paraId="01E113C4" w14:textId="795EAA6F" w:rsidR="00B67654" w:rsidRDefault="00B67654" w:rsidP="00B86FFE">
            <w:pPr>
              <w:pStyle w:val="TableParagraph"/>
              <w:spacing w:beforeLines="60" w:before="144"/>
              <w:ind w:left="-108"/>
              <w:jc w:val="both"/>
              <w:rPr>
                <w:sz w:val="24"/>
                <w:szCs w:val="24"/>
                <w:lang w:val="en-US"/>
              </w:rPr>
            </w:pPr>
            <w:r w:rsidRPr="00192E9A">
              <w:rPr>
                <w:sz w:val="24"/>
                <w:szCs w:val="24"/>
              </w:rPr>
              <w:t xml:space="preserve">- </w:t>
            </w:r>
            <w:r>
              <w:rPr>
                <w:sz w:val="24"/>
                <w:szCs w:val="24"/>
                <w:lang w:val="en-US"/>
              </w:rPr>
              <w:t xml:space="preserve">Bs </w:t>
            </w:r>
            <w:r w:rsidR="006E7F31">
              <w:rPr>
                <w:sz w:val="24"/>
                <w:szCs w:val="24"/>
                <w:lang w:val="en-US"/>
              </w:rPr>
              <w:t>Vũ</w:t>
            </w:r>
            <w:r>
              <w:rPr>
                <w:sz w:val="24"/>
                <w:szCs w:val="24"/>
                <w:lang w:val="en-US"/>
              </w:rPr>
              <w:t xml:space="preserve"> Xuần Thủy, PGĐ. BVĐK tỉnh</w:t>
            </w:r>
          </w:p>
          <w:p w14:paraId="62251D87" w14:textId="77777777" w:rsidR="00B67654" w:rsidRDefault="00B67654" w:rsidP="00B86FFE">
            <w:pPr>
              <w:pStyle w:val="TableParagraph"/>
              <w:spacing w:beforeLines="60" w:before="144"/>
              <w:ind w:left="-108"/>
              <w:jc w:val="both"/>
              <w:rPr>
                <w:sz w:val="24"/>
                <w:szCs w:val="24"/>
                <w:lang w:val="en-US"/>
              </w:rPr>
            </w:pPr>
            <w:r>
              <w:rPr>
                <w:sz w:val="24"/>
                <w:szCs w:val="24"/>
                <w:lang w:val="en-US"/>
              </w:rPr>
              <w:t>- Bs Trần Ngọc Ẩn, GĐ. TTYT Bình Long</w:t>
            </w:r>
          </w:p>
          <w:p w14:paraId="264095A9" w14:textId="77777777" w:rsidR="00B67654" w:rsidRDefault="00B67654" w:rsidP="00B86FFE">
            <w:pPr>
              <w:pStyle w:val="TableParagraph"/>
              <w:spacing w:beforeLines="60" w:before="144"/>
              <w:ind w:left="-108"/>
              <w:jc w:val="both"/>
              <w:rPr>
                <w:sz w:val="24"/>
                <w:szCs w:val="24"/>
                <w:lang w:val="en-US"/>
              </w:rPr>
            </w:pPr>
            <w:r>
              <w:rPr>
                <w:sz w:val="24"/>
                <w:szCs w:val="24"/>
                <w:lang w:val="en-US"/>
              </w:rPr>
              <w:t>- Bs Lê Thanh Long, GĐ. TTYT Phước Long</w:t>
            </w:r>
          </w:p>
          <w:p w14:paraId="794D0FCF" w14:textId="77777777" w:rsidR="00B67654" w:rsidRDefault="00B67654" w:rsidP="00B86FFE">
            <w:pPr>
              <w:pStyle w:val="TableParagraph"/>
              <w:spacing w:beforeLines="60" w:before="144"/>
              <w:ind w:left="-108"/>
              <w:jc w:val="both"/>
              <w:rPr>
                <w:sz w:val="24"/>
                <w:szCs w:val="24"/>
                <w:lang w:val="en-US"/>
              </w:rPr>
            </w:pPr>
            <w:r>
              <w:rPr>
                <w:sz w:val="24"/>
                <w:szCs w:val="24"/>
                <w:lang w:val="en-US"/>
              </w:rPr>
              <w:t>- Bs Trịnh Xuần Thiếu, GĐ. TTYT Đồng Xoài</w:t>
            </w:r>
          </w:p>
          <w:p w14:paraId="3F0CFC82" w14:textId="1C646167" w:rsidR="00FB67CF" w:rsidRPr="00FC5E26" w:rsidRDefault="00FB67CF" w:rsidP="00B86FFE">
            <w:pPr>
              <w:pStyle w:val="TableParagraph"/>
              <w:spacing w:beforeLines="60" w:before="144"/>
              <w:ind w:left="-108"/>
              <w:jc w:val="both"/>
              <w:rPr>
                <w:b/>
                <w:i/>
                <w:sz w:val="24"/>
                <w:szCs w:val="28"/>
                <w:lang w:val="en-US"/>
              </w:rPr>
            </w:pPr>
            <w:r>
              <w:rPr>
                <w:sz w:val="24"/>
                <w:szCs w:val="24"/>
                <w:lang w:val="en-US"/>
              </w:rPr>
              <w:t>- CV.VP Bạch Đình Thắng</w:t>
            </w:r>
          </w:p>
        </w:tc>
        <w:tc>
          <w:tcPr>
            <w:tcW w:w="1275" w:type="dxa"/>
            <w:vAlign w:val="center"/>
          </w:tcPr>
          <w:p w14:paraId="703FD513" w14:textId="77777777" w:rsidR="00B67654" w:rsidRPr="00733A81" w:rsidRDefault="00B67654" w:rsidP="00B86FFE">
            <w:pPr>
              <w:pStyle w:val="TableParagraph"/>
              <w:spacing w:beforeLines="60" w:before="144"/>
              <w:ind w:left="-80"/>
              <w:jc w:val="both"/>
              <w:rPr>
                <w:sz w:val="24"/>
                <w:szCs w:val="24"/>
              </w:rPr>
            </w:pPr>
          </w:p>
        </w:tc>
        <w:tc>
          <w:tcPr>
            <w:tcW w:w="992" w:type="dxa"/>
            <w:vAlign w:val="center"/>
          </w:tcPr>
          <w:p w14:paraId="5BDE2F8A" w14:textId="2492235F" w:rsidR="00B67654" w:rsidRDefault="00B67654" w:rsidP="00B86FFE">
            <w:pPr>
              <w:pStyle w:val="Heading1"/>
              <w:spacing w:beforeLines="60" w:before="144"/>
              <w:ind w:left="-108"/>
              <w:jc w:val="both"/>
              <w:outlineLvl w:val="0"/>
              <w:rPr>
                <w:b w:val="0"/>
                <w:sz w:val="24"/>
                <w:szCs w:val="24"/>
                <w:highlight w:val="yellow"/>
                <w:lang w:val="en-US"/>
              </w:rPr>
            </w:pPr>
            <w:r w:rsidRPr="00F2608A">
              <w:rPr>
                <w:b w:val="0"/>
                <w:sz w:val="24"/>
                <w:szCs w:val="24"/>
                <w:lang w:val="en-US"/>
              </w:rPr>
              <w:t>Xe cơ quan</w:t>
            </w:r>
          </w:p>
        </w:tc>
      </w:tr>
      <w:tr w:rsidR="00B67654" w:rsidRPr="00733A81" w14:paraId="6D423681" w14:textId="77777777" w:rsidTr="0040250C">
        <w:tc>
          <w:tcPr>
            <w:tcW w:w="1277" w:type="dxa"/>
            <w:vMerge w:val="restart"/>
            <w:vAlign w:val="center"/>
          </w:tcPr>
          <w:p w14:paraId="777F3563" w14:textId="5B3078A7" w:rsidR="00B67654" w:rsidRPr="00733A81" w:rsidRDefault="00B67654" w:rsidP="00B86FFE">
            <w:pPr>
              <w:pStyle w:val="Heading1"/>
              <w:spacing w:beforeLines="60" w:before="144"/>
              <w:ind w:left="0"/>
              <w:jc w:val="center"/>
              <w:outlineLvl w:val="0"/>
              <w:rPr>
                <w:sz w:val="24"/>
                <w:szCs w:val="24"/>
                <w:lang w:val="vi-VN"/>
              </w:rPr>
            </w:pPr>
            <w:r>
              <w:rPr>
                <w:bCs w:val="0"/>
                <w:sz w:val="24"/>
                <w:szCs w:val="24"/>
                <w:lang w:val="vi-VN"/>
              </w:rPr>
              <w:t>Thứ 5</w:t>
            </w:r>
            <w:r w:rsidRPr="00733A81">
              <w:rPr>
                <w:bCs w:val="0"/>
                <w:sz w:val="24"/>
                <w:szCs w:val="24"/>
                <w:lang w:val="vi-VN"/>
              </w:rPr>
              <w:t xml:space="preserve"> ngày </w:t>
            </w:r>
            <w:r>
              <w:rPr>
                <w:bCs w:val="0"/>
                <w:sz w:val="24"/>
                <w:szCs w:val="24"/>
                <w:lang w:val="en-US"/>
              </w:rPr>
              <w:t>25/01</w:t>
            </w:r>
          </w:p>
        </w:tc>
        <w:tc>
          <w:tcPr>
            <w:tcW w:w="1039" w:type="dxa"/>
            <w:vAlign w:val="center"/>
          </w:tcPr>
          <w:p w14:paraId="662FFF0A" w14:textId="5D50A656" w:rsidR="00B67654" w:rsidRPr="00D80BBE" w:rsidRDefault="00B67654" w:rsidP="00B86FFE">
            <w:pPr>
              <w:pStyle w:val="TableParagraph"/>
              <w:spacing w:beforeLines="60" w:before="144"/>
              <w:ind w:left="-108" w:right="-108"/>
              <w:jc w:val="center"/>
              <w:rPr>
                <w:sz w:val="24"/>
                <w:szCs w:val="24"/>
                <w:lang w:val="en-US"/>
              </w:rPr>
            </w:pPr>
            <w:r>
              <w:rPr>
                <w:sz w:val="24"/>
                <w:szCs w:val="24"/>
                <w:lang w:val="en-US"/>
              </w:rPr>
              <w:t>07h30</w:t>
            </w:r>
          </w:p>
        </w:tc>
        <w:tc>
          <w:tcPr>
            <w:tcW w:w="2363" w:type="dxa"/>
            <w:vAlign w:val="center"/>
          </w:tcPr>
          <w:p w14:paraId="5A580802" w14:textId="296DD198" w:rsidR="00B67654" w:rsidRPr="00573B14" w:rsidRDefault="00B67654" w:rsidP="00B86FFE">
            <w:pPr>
              <w:pStyle w:val="Heading1"/>
              <w:spacing w:beforeLines="60" w:before="144"/>
              <w:ind w:left="-108"/>
              <w:jc w:val="both"/>
              <w:outlineLvl w:val="0"/>
              <w:rPr>
                <w:b w:val="0"/>
                <w:bCs w:val="0"/>
                <w:sz w:val="24"/>
                <w:szCs w:val="24"/>
                <w:lang w:val="en-US"/>
              </w:rPr>
            </w:pPr>
            <w:r>
              <w:rPr>
                <w:b w:val="0"/>
                <w:bCs w:val="0"/>
                <w:sz w:val="24"/>
                <w:szCs w:val="24"/>
                <w:lang w:val="en-US"/>
              </w:rPr>
              <w:t xml:space="preserve">Dự </w:t>
            </w:r>
            <w:r w:rsidRPr="00573B14">
              <w:rPr>
                <w:b w:val="0"/>
                <w:sz w:val="24"/>
              </w:rPr>
              <w:t>Lễ đón hài cốt liệt sĩ và Đội K72 về nước.</w:t>
            </w:r>
            <w:r>
              <w:rPr>
                <w:b w:val="0"/>
                <w:sz w:val="24"/>
                <w:lang w:val="en-US"/>
              </w:rPr>
              <w:t xml:space="preserve"> </w:t>
            </w:r>
            <w:r w:rsidRPr="00573B14">
              <w:rPr>
                <w:b w:val="0"/>
                <w:i/>
                <w:sz w:val="24"/>
                <w:lang w:val="en-US"/>
              </w:rPr>
              <w:t>(LLV của UBND tỉnh)</w:t>
            </w:r>
          </w:p>
        </w:tc>
        <w:tc>
          <w:tcPr>
            <w:tcW w:w="1985" w:type="dxa"/>
            <w:vAlign w:val="center"/>
          </w:tcPr>
          <w:p w14:paraId="7E382BB6" w14:textId="11BD2D26" w:rsidR="00B67654" w:rsidRPr="00733A81" w:rsidRDefault="00B67654" w:rsidP="00B86FFE">
            <w:pPr>
              <w:widowControl w:val="0"/>
              <w:spacing w:beforeLines="60" w:before="144"/>
              <w:ind w:left="-108" w:right="-55"/>
              <w:jc w:val="both"/>
              <w:rPr>
                <w:sz w:val="24"/>
                <w:szCs w:val="24"/>
              </w:rPr>
            </w:pPr>
            <w:r w:rsidRPr="00657E97">
              <w:rPr>
                <w:kern w:val="28"/>
                <w:sz w:val="24"/>
              </w:rPr>
              <w:t>Hội trường tầng 2, Ban Quản lý cửa khẩu Quốc tế Hoa Lư, xã Lộc Hòa, huyện Lộc Ninh</w:t>
            </w:r>
          </w:p>
        </w:tc>
        <w:tc>
          <w:tcPr>
            <w:tcW w:w="2126" w:type="dxa"/>
            <w:vAlign w:val="center"/>
          </w:tcPr>
          <w:p w14:paraId="4BF1D00A" w14:textId="237B7F55" w:rsidR="00B67654" w:rsidRPr="00C82109" w:rsidRDefault="00B67654" w:rsidP="00B86FFE">
            <w:pPr>
              <w:pStyle w:val="TableParagraph"/>
              <w:spacing w:beforeLines="60" w:before="144"/>
              <w:ind w:left="-108"/>
              <w:jc w:val="both"/>
              <w:rPr>
                <w:sz w:val="24"/>
                <w:szCs w:val="24"/>
                <w:lang w:val="en-US"/>
              </w:rPr>
            </w:pPr>
            <w:r w:rsidRPr="00192E9A">
              <w:rPr>
                <w:sz w:val="24"/>
                <w:szCs w:val="24"/>
              </w:rPr>
              <w:t>PGĐ</w:t>
            </w:r>
            <w:r>
              <w:rPr>
                <w:sz w:val="24"/>
                <w:szCs w:val="24"/>
                <w:lang w:val="en-US"/>
              </w:rPr>
              <w:t xml:space="preserve"> Lê Anh Tuấn</w:t>
            </w:r>
          </w:p>
        </w:tc>
        <w:tc>
          <w:tcPr>
            <w:tcW w:w="1275" w:type="dxa"/>
            <w:vAlign w:val="center"/>
          </w:tcPr>
          <w:p w14:paraId="16C6F144" w14:textId="7516DEFA" w:rsidR="00B67654" w:rsidRPr="007B470A" w:rsidRDefault="00B67654" w:rsidP="00B86FFE">
            <w:pPr>
              <w:pStyle w:val="TableParagraph"/>
              <w:spacing w:beforeLines="60" w:before="144"/>
              <w:ind w:left="-80"/>
              <w:jc w:val="both"/>
              <w:rPr>
                <w:sz w:val="24"/>
                <w:szCs w:val="24"/>
                <w:lang w:val="en-US"/>
              </w:rPr>
            </w:pPr>
          </w:p>
        </w:tc>
        <w:tc>
          <w:tcPr>
            <w:tcW w:w="992" w:type="dxa"/>
            <w:vAlign w:val="center"/>
          </w:tcPr>
          <w:p w14:paraId="69228B2D" w14:textId="59476E52" w:rsidR="00B67654" w:rsidRPr="00733A81" w:rsidRDefault="00B67654" w:rsidP="00B86FFE">
            <w:pPr>
              <w:pStyle w:val="Heading1"/>
              <w:spacing w:beforeLines="60" w:before="144"/>
              <w:ind w:left="-108"/>
              <w:jc w:val="both"/>
              <w:outlineLvl w:val="0"/>
              <w:rPr>
                <w:b w:val="0"/>
                <w:sz w:val="24"/>
                <w:szCs w:val="24"/>
                <w:lang w:val="en-US"/>
              </w:rPr>
            </w:pPr>
            <w:r>
              <w:rPr>
                <w:b w:val="0"/>
                <w:sz w:val="24"/>
                <w:szCs w:val="24"/>
                <w:lang w:val="en-US"/>
              </w:rPr>
              <w:t>Xe thuê</w:t>
            </w:r>
          </w:p>
        </w:tc>
      </w:tr>
      <w:tr w:rsidR="00937002" w:rsidRPr="00733A81" w14:paraId="4E423F94" w14:textId="77777777" w:rsidTr="0040250C">
        <w:tc>
          <w:tcPr>
            <w:tcW w:w="1277" w:type="dxa"/>
            <w:vMerge/>
            <w:vAlign w:val="center"/>
          </w:tcPr>
          <w:p w14:paraId="752F0D42" w14:textId="77777777" w:rsidR="00937002" w:rsidRDefault="00937002" w:rsidP="00B86FFE">
            <w:pPr>
              <w:pStyle w:val="Heading1"/>
              <w:spacing w:beforeLines="60" w:before="144"/>
              <w:ind w:left="0"/>
              <w:jc w:val="center"/>
              <w:outlineLvl w:val="0"/>
              <w:rPr>
                <w:bCs w:val="0"/>
                <w:sz w:val="24"/>
                <w:szCs w:val="24"/>
                <w:lang w:val="vi-VN"/>
              </w:rPr>
            </w:pPr>
          </w:p>
        </w:tc>
        <w:tc>
          <w:tcPr>
            <w:tcW w:w="1039" w:type="dxa"/>
            <w:vAlign w:val="center"/>
          </w:tcPr>
          <w:p w14:paraId="291C8667" w14:textId="4852BD8A" w:rsidR="00937002" w:rsidRDefault="00937002" w:rsidP="00B86FFE">
            <w:pPr>
              <w:pStyle w:val="TableParagraph"/>
              <w:spacing w:beforeLines="60" w:before="144"/>
              <w:ind w:left="-108" w:right="-108"/>
              <w:jc w:val="center"/>
              <w:rPr>
                <w:sz w:val="24"/>
                <w:szCs w:val="24"/>
                <w:lang w:val="en-US"/>
              </w:rPr>
            </w:pPr>
            <w:r>
              <w:rPr>
                <w:sz w:val="24"/>
                <w:szCs w:val="24"/>
                <w:lang w:val="en-US"/>
              </w:rPr>
              <w:t>08h00</w:t>
            </w:r>
          </w:p>
        </w:tc>
        <w:tc>
          <w:tcPr>
            <w:tcW w:w="2363" w:type="dxa"/>
            <w:vAlign w:val="center"/>
          </w:tcPr>
          <w:p w14:paraId="465CE6C6" w14:textId="293E3219" w:rsidR="00937002" w:rsidRDefault="00937002" w:rsidP="00B86FFE">
            <w:pPr>
              <w:pStyle w:val="Heading1"/>
              <w:spacing w:beforeLines="60" w:before="144"/>
              <w:ind w:left="-108"/>
              <w:jc w:val="both"/>
              <w:outlineLvl w:val="0"/>
              <w:rPr>
                <w:b w:val="0"/>
                <w:bCs w:val="0"/>
                <w:sz w:val="24"/>
                <w:szCs w:val="24"/>
                <w:lang w:val="en-US"/>
              </w:rPr>
            </w:pPr>
            <w:r>
              <w:rPr>
                <w:b w:val="0"/>
                <w:bCs w:val="0"/>
                <w:color w:val="000000"/>
                <w:sz w:val="24"/>
                <w:szCs w:val="24"/>
                <w:lang w:val="en-US"/>
              </w:rPr>
              <w:t>Thăm và làm việc với Trường Học viện Quân y phía Nam.</w:t>
            </w:r>
          </w:p>
        </w:tc>
        <w:tc>
          <w:tcPr>
            <w:tcW w:w="1985" w:type="dxa"/>
            <w:vAlign w:val="center"/>
          </w:tcPr>
          <w:p w14:paraId="750E0D19" w14:textId="5214B030" w:rsidR="00937002" w:rsidRPr="00657E97" w:rsidRDefault="00937002" w:rsidP="00B86FFE">
            <w:pPr>
              <w:widowControl w:val="0"/>
              <w:spacing w:beforeLines="60" w:before="144"/>
              <w:ind w:left="-108" w:right="-55"/>
              <w:jc w:val="both"/>
              <w:rPr>
                <w:kern w:val="28"/>
                <w:sz w:val="24"/>
              </w:rPr>
            </w:pPr>
            <w:r w:rsidRPr="00624057">
              <w:rPr>
                <w:bCs/>
                <w:color w:val="000000"/>
                <w:sz w:val="24"/>
                <w:szCs w:val="24"/>
              </w:rPr>
              <w:t>Trường Học viện Quân y</w:t>
            </w:r>
          </w:p>
        </w:tc>
        <w:tc>
          <w:tcPr>
            <w:tcW w:w="2126" w:type="dxa"/>
            <w:vAlign w:val="center"/>
          </w:tcPr>
          <w:p w14:paraId="7EB809BC" w14:textId="77777777" w:rsidR="00937002" w:rsidRDefault="00937002" w:rsidP="00B86FFE">
            <w:pPr>
              <w:pStyle w:val="TableParagraph"/>
              <w:spacing w:beforeLines="60" w:before="144"/>
              <w:ind w:left="-108"/>
              <w:jc w:val="both"/>
              <w:rPr>
                <w:sz w:val="24"/>
                <w:szCs w:val="24"/>
                <w:lang w:val="en-US"/>
              </w:rPr>
            </w:pPr>
            <w:r>
              <w:rPr>
                <w:sz w:val="24"/>
                <w:szCs w:val="24"/>
                <w:lang w:val="en-US"/>
              </w:rPr>
              <w:t xml:space="preserve">- </w:t>
            </w:r>
            <w:r w:rsidRPr="00192E9A">
              <w:rPr>
                <w:sz w:val="24"/>
                <w:szCs w:val="24"/>
              </w:rPr>
              <w:t>PGĐ Đỗ Thị Nguyên</w:t>
            </w:r>
          </w:p>
          <w:p w14:paraId="755A6B81" w14:textId="77777777" w:rsidR="00937002" w:rsidRDefault="00937002" w:rsidP="00B86FFE">
            <w:pPr>
              <w:pStyle w:val="TableParagraph"/>
              <w:spacing w:beforeLines="60" w:before="144"/>
              <w:ind w:left="-108"/>
              <w:jc w:val="both"/>
              <w:rPr>
                <w:sz w:val="24"/>
                <w:szCs w:val="24"/>
                <w:lang w:val="en-US"/>
              </w:rPr>
            </w:pPr>
            <w:r>
              <w:rPr>
                <w:sz w:val="24"/>
                <w:szCs w:val="24"/>
                <w:lang w:val="en-US"/>
              </w:rPr>
              <w:t>- CVP Tạ Văn Biết</w:t>
            </w:r>
          </w:p>
          <w:p w14:paraId="371969C0" w14:textId="28DB1798" w:rsidR="00937002" w:rsidRPr="00192E9A" w:rsidRDefault="00937002" w:rsidP="00B86FFE">
            <w:pPr>
              <w:pStyle w:val="TableParagraph"/>
              <w:spacing w:beforeLines="60" w:before="144"/>
              <w:ind w:left="-108"/>
              <w:jc w:val="both"/>
              <w:rPr>
                <w:sz w:val="24"/>
                <w:szCs w:val="24"/>
              </w:rPr>
            </w:pPr>
            <w:r>
              <w:rPr>
                <w:sz w:val="24"/>
                <w:szCs w:val="24"/>
                <w:lang w:val="en-US"/>
              </w:rPr>
              <w:t>- CV.VP Bạch Đình Thắng</w:t>
            </w:r>
          </w:p>
        </w:tc>
        <w:tc>
          <w:tcPr>
            <w:tcW w:w="1275" w:type="dxa"/>
            <w:vAlign w:val="center"/>
          </w:tcPr>
          <w:p w14:paraId="64FAB35B" w14:textId="77777777" w:rsidR="00937002" w:rsidRPr="007B470A" w:rsidRDefault="00937002" w:rsidP="00B86FFE">
            <w:pPr>
              <w:pStyle w:val="TableParagraph"/>
              <w:spacing w:beforeLines="60" w:before="144"/>
              <w:ind w:left="-80"/>
              <w:jc w:val="both"/>
              <w:rPr>
                <w:sz w:val="24"/>
                <w:szCs w:val="24"/>
                <w:lang w:val="en-US"/>
              </w:rPr>
            </w:pPr>
          </w:p>
        </w:tc>
        <w:tc>
          <w:tcPr>
            <w:tcW w:w="992" w:type="dxa"/>
            <w:vAlign w:val="center"/>
          </w:tcPr>
          <w:p w14:paraId="00BF8447" w14:textId="4325A98D" w:rsidR="00937002" w:rsidRDefault="00937002" w:rsidP="00B86FFE">
            <w:pPr>
              <w:pStyle w:val="Heading1"/>
              <w:spacing w:beforeLines="60" w:before="144"/>
              <w:ind w:left="-108"/>
              <w:jc w:val="both"/>
              <w:outlineLvl w:val="0"/>
              <w:rPr>
                <w:b w:val="0"/>
                <w:sz w:val="24"/>
                <w:szCs w:val="24"/>
                <w:lang w:val="en-US"/>
              </w:rPr>
            </w:pPr>
            <w:r>
              <w:rPr>
                <w:b w:val="0"/>
                <w:sz w:val="24"/>
                <w:szCs w:val="24"/>
                <w:lang w:val="en-US"/>
              </w:rPr>
              <w:t>Xe cơ quan</w:t>
            </w:r>
          </w:p>
        </w:tc>
      </w:tr>
      <w:tr w:rsidR="00937002" w:rsidRPr="00733A81" w14:paraId="78A9F87D" w14:textId="77777777" w:rsidTr="0040250C">
        <w:tc>
          <w:tcPr>
            <w:tcW w:w="1277" w:type="dxa"/>
            <w:vMerge/>
            <w:vAlign w:val="center"/>
          </w:tcPr>
          <w:p w14:paraId="7B031442" w14:textId="77777777" w:rsidR="00937002" w:rsidRDefault="00937002" w:rsidP="00B86FFE">
            <w:pPr>
              <w:pStyle w:val="Heading1"/>
              <w:spacing w:beforeLines="60" w:before="144"/>
              <w:ind w:left="0"/>
              <w:jc w:val="center"/>
              <w:outlineLvl w:val="0"/>
              <w:rPr>
                <w:bCs w:val="0"/>
                <w:sz w:val="24"/>
                <w:szCs w:val="24"/>
                <w:lang w:val="vi-VN"/>
              </w:rPr>
            </w:pPr>
          </w:p>
        </w:tc>
        <w:tc>
          <w:tcPr>
            <w:tcW w:w="1039" w:type="dxa"/>
            <w:vAlign w:val="center"/>
          </w:tcPr>
          <w:p w14:paraId="402D179F" w14:textId="2BAEC36E" w:rsidR="00937002" w:rsidRPr="00937002" w:rsidRDefault="00937002" w:rsidP="00B86FFE">
            <w:pPr>
              <w:pStyle w:val="TableParagraph"/>
              <w:spacing w:beforeLines="60" w:before="144"/>
              <w:ind w:left="-108" w:right="-108"/>
              <w:jc w:val="center"/>
              <w:rPr>
                <w:sz w:val="24"/>
                <w:szCs w:val="24"/>
                <w:highlight w:val="yellow"/>
                <w:lang w:val="en-US"/>
              </w:rPr>
            </w:pPr>
            <w:r w:rsidRPr="00937002">
              <w:rPr>
                <w:sz w:val="24"/>
                <w:szCs w:val="24"/>
                <w:highlight w:val="yellow"/>
                <w:lang w:val="en-US"/>
              </w:rPr>
              <w:t>14h00</w:t>
            </w:r>
          </w:p>
        </w:tc>
        <w:tc>
          <w:tcPr>
            <w:tcW w:w="2363" w:type="dxa"/>
            <w:vAlign w:val="center"/>
          </w:tcPr>
          <w:p w14:paraId="1CEFFB1E" w14:textId="19401A25" w:rsidR="00937002" w:rsidRPr="00937002" w:rsidRDefault="00937002" w:rsidP="00B86FFE">
            <w:pPr>
              <w:pStyle w:val="Heading1"/>
              <w:spacing w:beforeLines="60" w:before="144"/>
              <w:ind w:left="-108"/>
              <w:jc w:val="both"/>
              <w:outlineLvl w:val="0"/>
              <w:rPr>
                <w:b w:val="0"/>
                <w:bCs w:val="0"/>
                <w:color w:val="000000"/>
                <w:sz w:val="24"/>
                <w:szCs w:val="24"/>
                <w:highlight w:val="yellow"/>
                <w:lang w:val="en-US"/>
              </w:rPr>
            </w:pPr>
            <w:r w:rsidRPr="00937002">
              <w:rPr>
                <w:b w:val="0"/>
                <w:bCs w:val="0"/>
                <w:color w:val="000000"/>
                <w:sz w:val="24"/>
                <w:szCs w:val="24"/>
                <w:highlight w:val="yellow"/>
                <w:lang w:val="en-US"/>
              </w:rPr>
              <w:t>Họp cấp ủy Chi bộ  Văn phòng Sở</w:t>
            </w:r>
          </w:p>
        </w:tc>
        <w:tc>
          <w:tcPr>
            <w:tcW w:w="1985" w:type="dxa"/>
            <w:vAlign w:val="center"/>
          </w:tcPr>
          <w:p w14:paraId="3D8164E5" w14:textId="20D4179A" w:rsidR="00937002" w:rsidRPr="00937002" w:rsidRDefault="00937002" w:rsidP="00B86FFE">
            <w:pPr>
              <w:widowControl w:val="0"/>
              <w:spacing w:beforeLines="60" w:before="144"/>
              <w:ind w:left="-108" w:right="-55"/>
              <w:jc w:val="both"/>
              <w:rPr>
                <w:bCs/>
                <w:color w:val="000000"/>
                <w:sz w:val="24"/>
                <w:szCs w:val="24"/>
                <w:highlight w:val="yellow"/>
              </w:rPr>
            </w:pPr>
            <w:r w:rsidRPr="00937002">
              <w:rPr>
                <w:bCs/>
                <w:color w:val="000000"/>
                <w:sz w:val="24"/>
                <w:szCs w:val="24"/>
                <w:highlight w:val="yellow"/>
              </w:rPr>
              <w:t>Phòng họp Sở</w:t>
            </w:r>
          </w:p>
        </w:tc>
        <w:tc>
          <w:tcPr>
            <w:tcW w:w="2126" w:type="dxa"/>
            <w:vAlign w:val="center"/>
          </w:tcPr>
          <w:p w14:paraId="28088B78" w14:textId="4EED2F74" w:rsidR="00937002" w:rsidRPr="00937002" w:rsidRDefault="00937002" w:rsidP="00B86FFE">
            <w:pPr>
              <w:pStyle w:val="TableParagraph"/>
              <w:spacing w:beforeLines="60" w:before="144"/>
              <w:ind w:left="-108"/>
              <w:jc w:val="both"/>
              <w:rPr>
                <w:sz w:val="24"/>
                <w:szCs w:val="24"/>
                <w:highlight w:val="yellow"/>
                <w:lang w:val="en-US"/>
              </w:rPr>
            </w:pPr>
            <w:r w:rsidRPr="00937002">
              <w:rPr>
                <w:sz w:val="24"/>
                <w:szCs w:val="24"/>
                <w:highlight w:val="yellow"/>
                <w:lang w:val="en-US"/>
              </w:rPr>
              <w:t>Theo quy định</w:t>
            </w:r>
          </w:p>
        </w:tc>
        <w:tc>
          <w:tcPr>
            <w:tcW w:w="1275" w:type="dxa"/>
            <w:vAlign w:val="center"/>
          </w:tcPr>
          <w:p w14:paraId="6ADB521C" w14:textId="77777777" w:rsidR="00937002" w:rsidRPr="00937002" w:rsidRDefault="00937002" w:rsidP="00B86FFE">
            <w:pPr>
              <w:pStyle w:val="TableParagraph"/>
              <w:spacing w:beforeLines="60" w:before="144"/>
              <w:ind w:left="-80"/>
              <w:jc w:val="both"/>
              <w:rPr>
                <w:sz w:val="24"/>
                <w:szCs w:val="24"/>
                <w:highlight w:val="yellow"/>
                <w:lang w:val="en-US"/>
              </w:rPr>
            </w:pPr>
          </w:p>
        </w:tc>
        <w:tc>
          <w:tcPr>
            <w:tcW w:w="992" w:type="dxa"/>
            <w:vAlign w:val="center"/>
          </w:tcPr>
          <w:p w14:paraId="7AE9DC00" w14:textId="77777777" w:rsidR="00937002" w:rsidRPr="00937002" w:rsidRDefault="00937002" w:rsidP="00B86FFE">
            <w:pPr>
              <w:pStyle w:val="Heading1"/>
              <w:spacing w:beforeLines="60" w:before="144"/>
              <w:ind w:left="-108"/>
              <w:jc w:val="both"/>
              <w:outlineLvl w:val="0"/>
              <w:rPr>
                <w:b w:val="0"/>
                <w:sz w:val="24"/>
                <w:szCs w:val="24"/>
                <w:highlight w:val="yellow"/>
                <w:lang w:val="en-US"/>
              </w:rPr>
            </w:pPr>
          </w:p>
        </w:tc>
      </w:tr>
      <w:tr w:rsidR="000C7A07" w:rsidRPr="00733A81" w14:paraId="65175E8D" w14:textId="77777777" w:rsidTr="0040250C">
        <w:tc>
          <w:tcPr>
            <w:tcW w:w="1277" w:type="dxa"/>
            <w:vMerge/>
            <w:vAlign w:val="center"/>
          </w:tcPr>
          <w:p w14:paraId="0AD7B73B" w14:textId="77777777" w:rsidR="000C7A07" w:rsidRDefault="000C7A07" w:rsidP="00B86FFE">
            <w:pPr>
              <w:pStyle w:val="Heading1"/>
              <w:spacing w:beforeLines="60" w:before="144"/>
              <w:ind w:left="0"/>
              <w:jc w:val="center"/>
              <w:outlineLvl w:val="0"/>
              <w:rPr>
                <w:bCs w:val="0"/>
                <w:sz w:val="24"/>
                <w:szCs w:val="24"/>
                <w:lang w:val="vi-VN"/>
              </w:rPr>
            </w:pPr>
          </w:p>
        </w:tc>
        <w:tc>
          <w:tcPr>
            <w:tcW w:w="1039" w:type="dxa"/>
            <w:vAlign w:val="center"/>
          </w:tcPr>
          <w:p w14:paraId="109D0EAE" w14:textId="03907685" w:rsidR="000C7A07" w:rsidRPr="00937002" w:rsidRDefault="000C7A07" w:rsidP="00B86FFE">
            <w:pPr>
              <w:pStyle w:val="TableParagraph"/>
              <w:spacing w:beforeLines="60" w:before="144"/>
              <w:ind w:left="-108" w:right="-108"/>
              <w:jc w:val="center"/>
              <w:rPr>
                <w:sz w:val="24"/>
                <w:szCs w:val="24"/>
                <w:highlight w:val="yellow"/>
                <w:lang w:val="en-US"/>
              </w:rPr>
            </w:pPr>
            <w:r w:rsidRPr="00937002">
              <w:rPr>
                <w:sz w:val="24"/>
                <w:szCs w:val="24"/>
                <w:highlight w:val="yellow"/>
                <w:lang w:val="en-US"/>
              </w:rPr>
              <w:t>14h30</w:t>
            </w:r>
          </w:p>
        </w:tc>
        <w:tc>
          <w:tcPr>
            <w:tcW w:w="2363" w:type="dxa"/>
            <w:vAlign w:val="center"/>
          </w:tcPr>
          <w:p w14:paraId="7448DE2F" w14:textId="581F8736" w:rsidR="000C7A07" w:rsidRPr="00937002" w:rsidRDefault="000C7A07" w:rsidP="00B86FFE">
            <w:pPr>
              <w:pStyle w:val="Heading1"/>
              <w:spacing w:beforeLines="60" w:before="144"/>
              <w:ind w:left="-108"/>
              <w:jc w:val="both"/>
              <w:outlineLvl w:val="0"/>
              <w:rPr>
                <w:b w:val="0"/>
                <w:bCs w:val="0"/>
                <w:color w:val="000000"/>
                <w:sz w:val="24"/>
                <w:szCs w:val="24"/>
                <w:highlight w:val="yellow"/>
                <w:lang w:val="en-US"/>
              </w:rPr>
            </w:pPr>
            <w:r w:rsidRPr="00937002">
              <w:rPr>
                <w:b w:val="0"/>
                <w:bCs w:val="0"/>
                <w:color w:val="000000"/>
                <w:sz w:val="24"/>
                <w:szCs w:val="24"/>
                <w:highlight w:val="yellow"/>
                <w:lang w:val="en-US"/>
              </w:rPr>
              <w:t>Họp Chi bộ  Văn phòng Sở</w:t>
            </w:r>
          </w:p>
        </w:tc>
        <w:tc>
          <w:tcPr>
            <w:tcW w:w="1985" w:type="dxa"/>
            <w:vAlign w:val="center"/>
          </w:tcPr>
          <w:p w14:paraId="2A809B06" w14:textId="4C92FF1C" w:rsidR="000C7A07" w:rsidRPr="00937002" w:rsidRDefault="000C7A07" w:rsidP="00B86FFE">
            <w:pPr>
              <w:widowControl w:val="0"/>
              <w:spacing w:beforeLines="60" w:before="144"/>
              <w:ind w:left="-108" w:right="-55"/>
              <w:jc w:val="both"/>
              <w:rPr>
                <w:bCs/>
                <w:color w:val="000000"/>
                <w:sz w:val="24"/>
                <w:szCs w:val="24"/>
                <w:highlight w:val="yellow"/>
              </w:rPr>
            </w:pPr>
            <w:r w:rsidRPr="00937002">
              <w:rPr>
                <w:bCs/>
                <w:color w:val="000000"/>
                <w:sz w:val="24"/>
                <w:szCs w:val="24"/>
                <w:highlight w:val="yellow"/>
              </w:rPr>
              <w:t>Phòng họp Sở</w:t>
            </w:r>
          </w:p>
        </w:tc>
        <w:tc>
          <w:tcPr>
            <w:tcW w:w="2126" w:type="dxa"/>
            <w:vAlign w:val="center"/>
          </w:tcPr>
          <w:p w14:paraId="22C80907" w14:textId="3E51C39E" w:rsidR="000C7A07" w:rsidRPr="00937002" w:rsidRDefault="000C7A07" w:rsidP="00B86FFE">
            <w:pPr>
              <w:pStyle w:val="TableParagraph"/>
              <w:spacing w:beforeLines="60" w:before="144"/>
              <w:ind w:left="-108"/>
              <w:jc w:val="both"/>
              <w:rPr>
                <w:sz w:val="24"/>
                <w:szCs w:val="24"/>
                <w:highlight w:val="yellow"/>
                <w:lang w:val="en-US"/>
              </w:rPr>
            </w:pPr>
            <w:r w:rsidRPr="00937002">
              <w:rPr>
                <w:sz w:val="24"/>
                <w:szCs w:val="24"/>
                <w:highlight w:val="yellow"/>
                <w:lang w:val="en-US"/>
              </w:rPr>
              <w:t>Theo quy định</w:t>
            </w:r>
          </w:p>
        </w:tc>
        <w:tc>
          <w:tcPr>
            <w:tcW w:w="1275" w:type="dxa"/>
            <w:vAlign w:val="center"/>
          </w:tcPr>
          <w:p w14:paraId="6F0F0ED5" w14:textId="77777777" w:rsidR="000C7A07" w:rsidRPr="00937002" w:rsidRDefault="000C7A07" w:rsidP="00B86FFE">
            <w:pPr>
              <w:pStyle w:val="TableParagraph"/>
              <w:spacing w:beforeLines="60" w:before="144"/>
              <w:ind w:left="-80"/>
              <w:jc w:val="both"/>
              <w:rPr>
                <w:sz w:val="24"/>
                <w:szCs w:val="24"/>
                <w:highlight w:val="yellow"/>
                <w:lang w:val="en-US"/>
              </w:rPr>
            </w:pPr>
          </w:p>
        </w:tc>
        <w:tc>
          <w:tcPr>
            <w:tcW w:w="992" w:type="dxa"/>
            <w:vAlign w:val="center"/>
          </w:tcPr>
          <w:p w14:paraId="2FB8F18C" w14:textId="77777777" w:rsidR="000C7A07" w:rsidRPr="00937002" w:rsidRDefault="000C7A07" w:rsidP="00B86FFE">
            <w:pPr>
              <w:pStyle w:val="Heading1"/>
              <w:spacing w:beforeLines="60" w:before="144"/>
              <w:ind w:left="-108"/>
              <w:jc w:val="both"/>
              <w:outlineLvl w:val="0"/>
              <w:rPr>
                <w:b w:val="0"/>
                <w:sz w:val="24"/>
                <w:szCs w:val="24"/>
                <w:highlight w:val="yellow"/>
                <w:lang w:val="en-US"/>
              </w:rPr>
            </w:pPr>
          </w:p>
        </w:tc>
      </w:tr>
      <w:tr w:rsidR="000C7A07" w:rsidRPr="00733A81" w14:paraId="07E2CF62" w14:textId="77777777" w:rsidTr="0040250C">
        <w:tc>
          <w:tcPr>
            <w:tcW w:w="1277" w:type="dxa"/>
            <w:vMerge/>
            <w:vAlign w:val="center"/>
          </w:tcPr>
          <w:p w14:paraId="39F8CE42" w14:textId="77777777" w:rsidR="000C7A07" w:rsidRDefault="000C7A07" w:rsidP="00B86FFE">
            <w:pPr>
              <w:pStyle w:val="Heading1"/>
              <w:spacing w:beforeLines="60" w:before="144"/>
              <w:ind w:left="0"/>
              <w:jc w:val="center"/>
              <w:outlineLvl w:val="0"/>
              <w:rPr>
                <w:bCs w:val="0"/>
                <w:sz w:val="24"/>
                <w:szCs w:val="24"/>
                <w:lang w:val="vi-VN"/>
              </w:rPr>
            </w:pPr>
          </w:p>
        </w:tc>
        <w:tc>
          <w:tcPr>
            <w:tcW w:w="1039" w:type="dxa"/>
            <w:vAlign w:val="center"/>
          </w:tcPr>
          <w:p w14:paraId="190D9791" w14:textId="61CA5432" w:rsidR="000C7A07" w:rsidRPr="00205DA5" w:rsidRDefault="000C7A07" w:rsidP="00B86FFE">
            <w:pPr>
              <w:pStyle w:val="TableParagraph"/>
              <w:spacing w:beforeLines="60" w:before="144"/>
              <w:ind w:left="-108" w:right="-108"/>
              <w:jc w:val="center"/>
              <w:rPr>
                <w:sz w:val="24"/>
                <w:szCs w:val="24"/>
                <w:lang w:val="en-US"/>
              </w:rPr>
            </w:pPr>
            <w:r w:rsidRPr="00205DA5">
              <w:rPr>
                <w:sz w:val="24"/>
                <w:szCs w:val="24"/>
                <w:lang w:val="en-US"/>
              </w:rPr>
              <w:t>15h00</w:t>
            </w:r>
          </w:p>
        </w:tc>
        <w:tc>
          <w:tcPr>
            <w:tcW w:w="2363" w:type="dxa"/>
            <w:vAlign w:val="center"/>
          </w:tcPr>
          <w:p w14:paraId="397C4422" w14:textId="03EB4369" w:rsidR="000C7A07" w:rsidRPr="00205DA5" w:rsidRDefault="009110BA" w:rsidP="00B86FFE">
            <w:pPr>
              <w:pStyle w:val="Heading1"/>
              <w:spacing w:beforeLines="60" w:before="144"/>
              <w:ind w:left="-108"/>
              <w:jc w:val="both"/>
              <w:outlineLvl w:val="0"/>
              <w:rPr>
                <w:b w:val="0"/>
                <w:sz w:val="24"/>
                <w:lang w:val="en-US"/>
              </w:rPr>
            </w:pPr>
            <w:r w:rsidRPr="00205DA5">
              <w:rPr>
                <w:b w:val="0"/>
                <w:sz w:val="24"/>
                <w:lang w:val="en-US"/>
              </w:rPr>
              <w:t>Dự họp thẩm định chương trình</w:t>
            </w:r>
            <w:r w:rsidR="00BE483D" w:rsidRPr="00205DA5">
              <w:rPr>
                <w:b w:val="0"/>
                <w:sz w:val="24"/>
                <w:lang w:val="en-US"/>
              </w:rPr>
              <w:t xml:space="preserve">, định mức kinh tế kỹ thuật </w:t>
            </w:r>
            <w:r w:rsidR="001F79FA" w:rsidRPr="00205DA5">
              <w:rPr>
                <w:b w:val="0"/>
                <w:sz w:val="24"/>
                <w:lang w:val="en-US"/>
              </w:rPr>
              <w:t xml:space="preserve">đối với các lớp ngắn hạn </w:t>
            </w:r>
            <w:r w:rsidR="00AB6692" w:rsidRPr="00205DA5">
              <w:rPr>
                <w:b w:val="0"/>
                <w:sz w:val="24"/>
                <w:lang w:val="en-US"/>
              </w:rPr>
              <w:t xml:space="preserve">đào tạo liên tục. </w:t>
            </w:r>
            <w:r w:rsidR="00AB6692" w:rsidRPr="00205DA5">
              <w:rPr>
                <w:b w:val="0"/>
                <w:i/>
                <w:sz w:val="24"/>
                <w:lang w:val="en-US"/>
              </w:rPr>
              <w:t>(CV số 20/CĐBP-HCTC ngày 22/01/2024)</w:t>
            </w:r>
            <w:r w:rsidRPr="00205DA5">
              <w:rPr>
                <w:b w:val="0"/>
                <w:sz w:val="24"/>
                <w:lang w:val="en-US"/>
              </w:rPr>
              <w:t xml:space="preserve"> </w:t>
            </w:r>
          </w:p>
        </w:tc>
        <w:tc>
          <w:tcPr>
            <w:tcW w:w="1985" w:type="dxa"/>
            <w:vAlign w:val="center"/>
          </w:tcPr>
          <w:p w14:paraId="6F4E9781" w14:textId="7992452B" w:rsidR="000C7A07" w:rsidRPr="00205DA5" w:rsidRDefault="00205DA5" w:rsidP="00B86FFE">
            <w:pPr>
              <w:widowControl w:val="0"/>
              <w:spacing w:beforeLines="60" w:before="144"/>
              <w:ind w:left="-108" w:right="-55"/>
              <w:jc w:val="both"/>
              <w:rPr>
                <w:bCs/>
                <w:sz w:val="24"/>
              </w:rPr>
            </w:pPr>
            <w:r w:rsidRPr="00205DA5">
              <w:rPr>
                <w:bCs/>
                <w:sz w:val="24"/>
              </w:rPr>
              <w:t>Hội trường B, Trường Cao đẳng Bình Phước</w:t>
            </w:r>
          </w:p>
        </w:tc>
        <w:tc>
          <w:tcPr>
            <w:tcW w:w="2126" w:type="dxa"/>
            <w:vAlign w:val="center"/>
          </w:tcPr>
          <w:p w14:paraId="351710D2" w14:textId="2E97CCA9" w:rsidR="000C7A07" w:rsidRPr="00937002" w:rsidRDefault="00205DA5" w:rsidP="00B86FFE">
            <w:pPr>
              <w:pStyle w:val="TableParagraph"/>
              <w:spacing w:beforeLines="60" w:before="144"/>
              <w:ind w:left="-108"/>
              <w:jc w:val="both"/>
              <w:rPr>
                <w:b/>
                <w:i/>
                <w:color w:val="FF0000"/>
                <w:sz w:val="24"/>
                <w:szCs w:val="24"/>
                <w:highlight w:val="yellow"/>
                <w:lang w:val="en-US"/>
              </w:rPr>
            </w:pPr>
            <w:r w:rsidRPr="00192E9A">
              <w:rPr>
                <w:sz w:val="24"/>
                <w:szCs w:val="24"/>
              </w:rPr>
              <w:t>PGĐ Đỗ Thị Nguyên</w:t>
            </w:r>
          </w:p>
        </w:tc>
        <w:tc>
          <w:tcPr>
            <w:tcW w:w="1275" w:type="dxa"/>
            <w:vAlign w:val="center"/>
          </w:tcPr>
          <w:p w14:paraId="50ED23C7" w14:textId="77777777" w:rsidR="000C7A07" w:rsidRPr="00937002" w:rsidRDefault="000C7A07" w:rsidP="00B86FFE">
            <w:pPr>
              <w:pStyle w:val="TableParagraph"/>
              <w:spacing w:beforeLines="60" w:before="144"/>
              <w:ind w:left="-80"/>
              <w:jc w:val="both"/>
              <w:rPr>
                <w:sz w:val="24"/>
                <w:szCs w:val="24"/>
                <w:highlight w:val="yellow"/>
                <w:lang w:val="en-US"/>
              </w:rPr>
            </w:pPr>
          </w:p>
        </w:tc>
        <w:tc>
          <w:tcPr>
            <w:tcW w:w="992" w:type="dxa"/>
            <w:vAlign w:val="center"/>
          </w:tcPr>
          <w:p w14:paraId="34825AD1" w14:textId="3A073FC1" w:rsidR="000C7A07" w:rsidRPr="00937002" w:rsidRDefault="000C7A07" w:rsidP="00B86FFE">
            <w:pPr>
              <w:pStyle w:val="Heading1"/>
              <w:spacing w:beforeLines="60" w:before="144"/>
              <w:ind w:left="-108"/>
              <w:jc w:val="both"/>
              <w:outlineLvl w:val="0"/>
              <w:rPr>
                <w:b w:val="0"/>
                <w:sz w:val="24"/>
                <w:szCs w:val="24"/>
                <w:highlight w:val="yellow"/>
                <w:lang w:val="en-US"/>
              </w:rPr>
            </w:pPr>
          </w:p>
        </w:tc>
      </w:tr>
      <w:tr w:rsidR="000C7A07" w:rsidRPr="00733A81" w14:paraId="075A637C" w14:textId="77777777" w:rsidTr="0040250C">
        <w:tc>
          <w:tcPr>
            <w:tcW w:w="1277" w:type="dxa"/>
            <w:vMerge w:val="restart"/>
            <w:vAlign w:val="center"/>
          </w:tcPr>
          <w:p w14:paraId="0C4A7C9E" w14:textId="3D15E57A" w:rsidR="000C7A07" w:rsidRPr="00733A81" w:rsidRDefault="000C7A07" w:rsidP="002D7D96">
            <w:pPr>
              <w:pStyle w:val="Heading1"/>
              <w:spacing w:beforeLines="60" w:before="144"/>
              <w:ind w:left="0"/>
              <w:jc w:val="center"/>
              <w:outlineLvl w:val="0"/>
              <w:rPr>
                <w:bCs w:val="0"/>
                <w:sz w:val="24"/>
                <w:szCs w:val="24"/>
                <w:lang w:val="vi-VN"/>
              </w:rPr>
            </w:pPr>
            <w:r>
              <w:rPr>
                <w:bCs w:val="0"/>
                <w:sz w:val="24"/>
                <w:szCs w:val="24"/>
                <w:lang w:val="vi-VN"/>
              </w:rPr>
              <w:t>Thứ 6</w:t>
            </w:r>
            <w:r w:rsidRPr="00733A81">
              <w:rPr>
                <w:bCs w:val="0"/>
                <w:sz w:val="24"/>
                <w:szCs w:val="24"/>
                <w:lang w:val="vi-VN"/>
              </w:rPr>
              <w:t xml:space="preserve"> ngày </w:t>
            </w:r>
            <w:r>
              <w:rPr>
                <w:bCs w:val="0"/>
                <w:sz w:val="24"/>
                <w:szCs w:val="24"/>
                <w:lang w:val="en-US"/>
              </w:rPr>
              <w:t>2</w:t>
            </w:r>
            <w:r w:rsidR="002D7D96">
              <w:rPr>
                <w:bCs w:val="0"/>
                <w:sz w:val="24"/>
                <w:szCs w:val="24"/>
                <w:lang w:val="en-US"/>
              </w:rPr>
              <w:t>6</w:t>
            </w:r>
            <w:r>
              <w:rPr>
                <w:bCs w:val="0"/>
                <w:sz w:val="24"/>
                <w:szCs w:val="24"/>
                <w:lang w:val="en-US"/>
              </w:rPr>
              <w:t>/01</w:t>
            </w:r>
          </w:p>
        </w:tc>
        <w:tc>
          <w:tcPr>
            <w:tcW w:w="1039" w:type="dxa"/>
            <w:vAlign w:val="center"/>
          </w:tcPr>
          <w:p w14:paraId="209B69A8" w14:textId="7FCEA19D" w:rsidR="000C7A07" w:rsidRPr="00CB5359" w:rsidRDefault="000C7A07" w:rsidP="00B86FFE">
            <w:pPr>
              <w:pStyle w:val="TableParagraph"/>
              <w:spacing w:beforeLines="60" w:before="144"/>
              <w:ind w:left="-108" w:right="-108"/>
              <w:jc w:val="center"/>
              <w:rPr>
                <w:sz w:val="24"/>
                <w:szCs w:val="24"/>
                <w:lang w:val="en-US"/>
              </w:rPr>
            </w:pPr>
            <w:r>
              <w:rPr>
                <w:sz w:val="24"/>
                <w:szCs w:val="24"/>
                <w:lang w:val="en-US"/>
              </w:rPr>
              <w:t>08h00</w:t>
            </w:r>
          </w:p>
        </w:tc>
        <w:tc>
          <w:tcPr>
            <w:tcW w:w="2363" w:type="dxa"/>
            <w:vAlign w:val="center"/>
          </w:tcPr>
          <w:p w14:paraId="0531049D" w14:textId="6ABA7018" w:rsidR="000C7A07" w:rsidRPr="00CB5359" w:rsidRDefault="000C7A07" w:rsidP="00B86FFE">
            <w:pPr>
              <w:widowControl w:val="0"/>
              <w:spacing w:beforeLines="60" w:before="144"/>
              <w:ind w:left="-108"/>
              <w:jc w:val="both"/>
              <w:rPr>
                <w:sz w:val="24"/>
                <w:szCs w:val="24"/>
              </w:rPr>
            </w:pPr>
            <w:r w:rsidRPr="00275CFC">
              <w:rPr>
                <w:sz w:val="24"/>
                <w:shd w:val="clear" w:color="auto" w:fill="FFFFFF"/>
              </w:rPr>
              <w:t>Hội nghị tổng kết công tác y tế năm 2023, triển khai nhiệm vụ công tác năm 2024.</w:t>
            </w:r>
          </w:p>
        </w:tc>
        <w:tc>
          <w:tcPr>
            <w:tcW w:w="1985" w:type="dxa"/>
            <w:vAlign w:val="center"/>
          </w:tcPr>
          <w:p w14:paraId="448A9F73" w14:textId="0147ED56" w:rsidR="000C7A07" w:rsidRPr="00CB5359" w:rsidRDefault="000C7A07" w:rsidP="00B86FFE">
            <w:pPr>
              <w:widowControl w:val="0"/>
              <w:spacing w:beforeLines="60" w:before="144"/>
              <w:ind w:left="-108" w:right="-55"/>
              <w:jc w:val="both"/>
              <w:rPr>
                <w:sz w:val="24"/>
              </w:rPr>
            </w:pPr>
            <w:r w:rsidRPr="002F5A3E">
              <w:rPr>
                <w:sz w:val="24"/>
                <w:shd w:val="clear" w:color="auto" w:fill="FFFFFF"/>
              </w:rPr>
              <w:t>Hội trường A, Trường Chính trị tỉnh</w:t>
            </w:r>
          </w:p>
        </w:tc>
        <w:tc>
          <w:tcPr>
            <w:tcW w:w="2126" w:type="dxa"/>
            <w:vAlign w:val="center"/>
          </w:tcPr>
          <w:p w14:paraId="337EB631" w14:textId="77777777" w:rsidR="000C7A07" w:rsidRDefault="000C7A07" w:rsidP="00B86FFE">
            <w:pPr>
              <w:pStyle w:val="Heading1"/>
              <w:spacing w:beforeLines="60" w:before="144"/>
              <w:ind w:left="-108"/>
              <w:jc w:val="both"/>
              <w:outlineLvl w:val="0"/>
              <w:rPr>
                <w:b w:val="0"/>
                <w:sz w:val="24"/>
                <w:szCs w:val="24"/>
                <w:lang w:val="en-US"/>
              </w:rPr>
            </w:pPr>
            <w:r>
              <w:rPr>
                <w:b w:val="0"/>
                <w:sz w:val="24"/>
                <w:szCs w:val="24"/>
                <w:lang w:val="en-US"/>
              </w:rPr>
              <w:t>- Các PGĐ Sở</w:t>
            </w:r>
          </w:p>
          <w:p w14:paraId="35571B5B" w14:textId="77777777" w:rsidR="000C7A07" w:rsidRDefault="000C7A07" w:rsidP="00B86FFE">
            <w:pPr>
              <w:pStyle w:val="Heading1"/>
              <w:spacing w:beforeLines="60" w:before="144"/>
              <w:ind w:left="-108"/>
              <w:jc w:val="both"/>
              <w:outlineLvl w:val="0"/>
              <w:rPr>
                <w:b w:val="0"/>
                <w:sz w:val="24"/>
                <w:szCs w:val="24"/>
                <w:lang w:val="en-US"/>
              </w:rPr>
            </w:pPr>
            <w:r>
              <w:rPr>
                <w:b w:val="0"/>
                <w:sz w:val="24"/>
                <w:szCs w:val="24"/>
                <w:lang w:val="en-US"/>
              </w:rPr>
              <w:t>- Trưởng, phó phòng chức năng Sở</w:t>
            </w:r>
          </w:p>
          <w:p w14:paraId="350B64F0" w14:textId="77777777" w:rsidR="000C7A07" w:rsidRDefault="000C7A07" w:rsidP="00B86FFE">
            <w:pPr>
              <w:pStyle w:val="Heading1"/>
              <w:spacing w:beforeLines="60" w:before="144"/>
              <w:ind w:left="-108"/>
              <w:jc w:val="both"/>
              <w:outlineLvl w:val="0"/>
              <w:rPr>
                <w:b w:val="0"/>
                <w:sz w:val="24"/>
                <w:szCs w:val="24"/>
                <w:lang w:val="en-US"/>
              </w:rPr>
            </w:pPr>
            <w:r>
              <w:rPr>
                <w:b w:val="0"/>
                <w:sz w:val="24"/>
                <w:szCs w:val="24"/>
                <w:lang w:val="en-US"/>
              </w:rPr>
              <w:t>- Thủ trường các đơn vị trực thuộc Sở</w:t>
            </w:r>
          </w:p>
          <w:p w14:paraId="56030869" w14:textId="77777777" w:rsidR="000C7A07" w:rsidRDefault="000C7A07" w:rsidP="00B86FFE">
            <w:pPr>
              <w:pStyle w:val="Heading1"/>
              <w:spacing w:beforeLines="60" w:before="144"/>
              <w:ind w:left="-108"/>
              <w:jc w:val="both"/>
              <w:outlineLvl w:val="0"/>
              <w:rPr>
                <w:b w:val="0"/>
                <w:sz w:val="24"/>
                <w:szCs w:val="24"/>
                <w:lang w:val="en-US"/>
              </w:rPr>
            </w:pPr>
            <w:r>
              <w:rPr>
                <w:b w:val="0"/>
                <w:sz w:val="24"/>
                <w:szCs w:val="24"/>
                <w:lang w:val="en-US"/>
              </w:rPr>
              <w:t>- TTYT huyện, thị xã, thành phồ</w:t>
            </w:r>
          </w:p>
          <w:p w14:paraId="1513E342" w14:textId="5D7737C9" w:rsidR="000C7A07" w:rsidRPr="00CB5359" w:rsidRDefault="000C7A07" w:rsidP="00B86FFE">
            <w:pPr>
              <w:pStyle w:val="Heading1"/>
              <w:spacing w:beforeLines="60" w:before="144"/>
              <w:ind w:left="-108"/>
              <w:jc w:val="both"/>
              <w:outlineLvl w:val="0"/>
              <w:rPr>
                <w:b w:val="0"/>
                <w:sz w:val="24"/>
                <w:szCs w:val="24"/>
                <w:lang w:val="en-US"/>
              </w:rPr>
            </w:pPr>
            <w:r>
              <w:rPr>
                <w:b w:val="0"/>
                <w:sz w:val="24"/>
                <w:szCs w:val="24"/>
                <w:lang w:val="en-US"/>
              </w:rPr>
              <w:t xml:space="preserve">- Thành phần khác theo Kế hoạch và Giấy mời </w:t>
            </w:r>
          </w:p>
        </w:tc>
        <w:tc>
          <w:tcPr>
            <w:tcW w:w="1275" w:type="dxa"/>
            <w:vAlign w:val="center"/>
          </w:tcPr>
          <w:p w14:paraId="6D503728" w14:textId="77777777" w:rsidR="000C7A07" w:rsidRPr="00A07F08" w:rsidRDefault="000C7A07" w:rsidP="00B86FFE">
            <w:pPr>
              <w:pStyle w:val="TableParagraph"/>
              <w:spacing w:beforeLines="60" w:before="144"/>
              <w:ind w:left="-80"/>
              <w:jc w:val="both"/>
              <w:rPr>
                <w:sz w:val="24"/>
                <w:szCs w:val="24"/>
                <w:lang w:val="en-US"/>
              </w:rPr>
            </w:pPr>
            <w:r w:rsidRPr="00A07F08">
              <w:rPr>
                <w:sz w:val="24"/>
                <w:szCs w:val="24"/>
                <w:lang w:val="en-US"/>
              </w:rPr>
              <w:t>- P. KHTC</w:t>
            </w:r>
          </w:p>
          <w:p w14:paraId="370224B5" w14:textId="3960FB4F" w:rsidR="000C7A07" w:rsidRPr="00CB5359" w:rsidRDefault="000C7A07" w:rsidP="00B86FFE">
            <w:pPr>
              <w:pStyle w:val="TableParagraph"/>
              <w:spacing w:beforeLines="60" w:before="144"/>
              <w:ind w:left="-80"/>
              <w:jc w:val="both"/>
              <w:rPr>
                <w:b/>
                <w:i/>
                <w:sz w:val="24"/>
                <w:szCs w:val="24"/>
                <w:lang w:val="en-US"/>
              </w:rPr>
            </w:pPr>
            <w:r w:rsidRPr="00A07F08">
              <w:rPr>
                <w:sz w:val="24"/>
                <w:szCs w:val="24"/>
                <w:lang w:val="en-US"/>
              </w:rPr>
              <w:t>- VP</w:t>
            </w:r>
          </w:p>
        </w:tc>
        <w:tc>
          <w:tcPr>
            <w:tcW w:w="992" w:type="dxa"/>
            <w:vAlign w:val="center"/>
          </w:tcPr>
          <w:p w14:paraId="68470367" w14:textId="5B630A78" w:rsidR="000C7A07" w:rsidRPr="00CB5359" w:rsidRDefault="000C7A07" w:rsidP="00B86FFE">
            <w:pPr>
              <w:pStyle w:val="Heading1"/>
              <w:spacing w:beforeLines="60" w:before="144"/>
              <w:ind w:left="-108"/>
              <w:jc w:val="both"/>
              <w:outlineLvl w:val="0"/>
              <w:rPr>
                <w:b w:val="0"/>
                <w:sz w:val="24"/>
                <w:szCs w:val="24"/>
                <w:lang w:val="en-US"/>
              </w:rPr>
            </w:pPr>
          </w:p>
        </w:tc>
      </w:tr>
      <w:tr w:rsidR="000C7A07" w:rsidRPr="00733A81" w14:paraId="533242BD" w14:textId="77777777" w:rsidTr="0040250C">
        <w:tc>
          <w:tcPr>
            <w:tcW w:w="1277" w:type="dxa"/>
            <w:vMerge/>
            <w:vAlign w:val="center"/>
          </w:tcPr>
          <w:p w14:paraId="5CF9086C" w14:textId="4D667571" w:rsidR="000C7A07" w:rsidRDefault="000C7A07" w:rsidP="00B86FFE">
            <w:pPr>
              <w:pStyle w:val="Heading1"/>
              <w:spacing w:beforeLines="60" w:before="144"/>
              <w:ind w:left="0"/>
              <w:jc w:val="center"/>
              <w:outlineLvl w:val="0"/>
              <w:rPr>
                <w:bCs w:val="0"/>
                <w:sz w:val="24"/>
                <w:szCs w:val="24"/>
                <w:lang w:val="vi-VN"/>
              </w:rPr>
            </w:pPr>
          </w:p>
        </w:tc>
        <w:tc>
          <w:tcPr>
            <w:tcW w:w="1039" w:type="dxa"/>
            <w:vAlign w:val="center"/>
          </w:tcPr>
          <w:p w14:paraId="58C50FF1" w14:textId="3A0D64F8" w:rsidR="000C7A07" w:rsidRDefault="000C7A07" w:rsidP="00B86FFE">
            <w:pPr>
              <w:pStyle w:val="TableParagraph"/>
              <w:spacing w:beforeLines="60" w:before="144"/>
              <w:ind w:left="-108" w:right="-108"/>
              <w:jc w:val="center"/>
              <w:rPr>
                <w:sz w:val="24"/>
                <w:szCs w:val="24"/>
                <w:lang w:val="en-US"/>
              </w:rPr>
            </w:pPr>
            <w:r>
              <w:rPr>
                <w:sz w:val="24"/>
                <w:szCs w:val="24"/>
                <w:lang w:val="en-US"/>
              </w:rPr>
              <w:t>14h00</w:t>
            </w:r>
          </w:p>
        </w:tc>
        <w:tc>
          <w:tcPr>
            <w:tcW w:w="2363" w:type="dxa"/>
            <w:vAlign w:val="center"/>
          </w:tcPr>
          <w:p w14:paraId="1B01824B" w14:textId="0CBD9347" w:rsidR="000C7A07" w:rsidRDefault="000C7A07" w:rsidP="00B86FFE">
            <w:pPr>
              <w:widowControl w:val="0"/>
              <w:spacing w:beforeLines="60" w:before="144"/>
              <w:ind w:left="-108"/>
              <w:jc w:val="both"/>
              <w:rPr>
                <w:sz w:val="24"/>
                <w:szCs w:val="24"/>
              </w:rPr>
            </w:pPr>
            <w:r>
              <w:rPr>
                <w:sz w:val="24"/>
                <w:szCs w:val="24"/>
              </w:rPr>
              <w:t xml:space="preserve">Dự </w:t>
            </w:r>
            <w:r w:rsidRPr="00B90B68">
              <w:rPr>
                <w:sz w:val="24"/>
              </w:rPr>
              <w:t>họp thông qua dự thảo Kế hoạch thực hiện Nghị quyết số 14-NQ/TU của Ban Chấp hành Đảng bộ tỉnh Bình Phước về xây dựng và phát triển văn hóa, con người Bình Phước đến năm 2030, định hướng đến năm 2045</w:t>
            </w:r>
            <w:r>
              <w:rPr>
                <w:sz w:val="24"/>
              </w:rPr>
              <w:t xml:space="preserve">. </w:t>
            </w:r>
            <w:r w:rsidRPr="00B90B68">
              <w:rPr>
                <w:i/>
                <w:sz w:val="24"/>
              </w:rPr>
              <w:t>(LLV của UBND tỉnh)</w:t>
            </w:r>
          </w:p>
        </w:tc>
        <w:tc>
          <w:tcPr>
            <w:tcW w:w="1985" w:type="dxa"/>
            <w:vAlign w:val="center"/>
          </w:tcPr>
          <w:p w14:paraId="23F046BF" w14:textId="0AC3E9B0" w:rsidR="000C7A07" w:rsidRPr="004A5239" w:rsidRDefault="000C7A07" w:rsidP="00B86FFE">
            <w:pPr>
              <w:widowControl w:val="0"/>
              <w:spacing w:beforeLines="60" w:before="144"/>
              <w:ind w:left="-108" w:right="-55"/>
              <w:jc w:val="both"/>
              <w:rPr>
                <w:sz w:val="24"/>
              </w:rPr>
            </w:pPr>
            <w:r w:rsidRPr="00C76ABB">
              <w:rPr>
                <w:bCs/>
                <w:sz w:val="24"/>
                <w:shd w:val="clear" w:color="auto" w:fill="FFFFFF"/>
              </w:rPr>
              <w:t>P</w:t>
            </w:r>
            <w:r w:rsidRPr="00C76ABB">
              <w:rPr>
                <w:sz w:val="24"/>
                <w:shd w:val="clear" w:color="auto" w:fill="FFFFFF"/>
              </w:rPr>
              <w:t>hòng họp G, UBND tỉnh</w:t>
            </w:r>
          </w:p>
        </w:tc>
        <w:tc>
          <w:tcPr>
            <w:tcW w:w="2126" w:type="dxa"/>
            <w:vAlign w:val="center"/>
          </w:tcPr>
          <w:p w14:paraId="53D6DC83" w14:textId="5750DC76" w:rsidR="000C7A07" w:rsidRPr="00C76ABB" w:rsidRDefault="000C7A07" w:rsidP="00B86FFE">
            <w:pPr>
              <w:pStyle w:val="Heading1"/>
              <w:spacing w:beforeLines="60" w:before="144"/>
              <w:ind w:left="-108"/>
              <w:jc w:val="both"/>
              <w:outlineLvl w:val="0"/>
              <w:rPr>
                <w:i/>
                <w:sz w:val="24"/>
                <w:szCs w:val="24"/>
                <w:lang w:val="en-US"/>
              </w:rPr>
            </w:pPr>
            <w:r>
              <w:rPr>
                <w:b w:val="0"/>
                <w:sz w:val="24"/>
                <w:szCs w:val="24"/>
                <w:lang w:val="en-US"/>
              </w:rPr>
              <w:t>PGĐ Lê Anh Tuấn</w:t>
            </w:r>
          </w:p>
        </w:tc>
        <w:tc>
          <w:tcPr>
            <w:tcW w:w="1275" w:type="dxa"/>
            <w:vAlign w:val="center"/>
          </w:tcPr>
          <w:p w14:paraId="74D6603C" w14:textId="5895D040" w:rsidR="000C7A07" w:rsidRPr="00A07F08" w:rsidRDefault="000C7A07" w:rsidP="00B86FFE">
            <w:pPr>
              <w:pStyle w:val="TableParagraph"/>
              <w:spacing w:beforeLines="60" w:before="144"/>
              <w:ind w:left="-80"/>
              <w:jc w:val="both"/>
              <w:rPr>
                <w:b/>
                <w:sz w:val="24"/>
                <w:szCs w:val="24"/>
                <w:lang w:val="en-US"/>
              </w:rPr>
            </w:pPr>
          </w:p>
        </w:tc>
        <w:tc>
          <w:tcPr>
            <w:tcW w:w="992" w:type="dxa"/>
            <w:vAlign w:val="center"/>
          </w:tcPr>
          <w:p w14:paraId="5F36C50C" w14:textId="77777777" w:rsidR="000C7A07" w:rsidRDefault="000C7A07" w:rsidP="00B86FFE">
            <w:pPr>
              <w:pStyle w:val="Heading1"/>
              <w:spacing w:beforeLines="60" w:before="144"/>
              <w:ind w:left="-108"/>
              <w:jc w:val="both"/>
              <w:outlineLvl w:val="0"/>
              <w:rPr>
                <w:b w:val="0"/>
                <w:sz w:val="24"/>
                <w:szCs w:val="24"/>
                <w:lang w:val="en-US"/>
              </w:rPr>
            </w:pPr>
          </w:p>
        </w:tc>
      </w:tr>
      <w:tr w:rsidR="000C7A07" w:rsidRPr="00733A81" w14:paraId="1F212B0D" w14:textId="77777777" w:rsidTr="0040250C">
        <w:tc>
          <w:tcPr>
            <w:tcW w:w="1277" w:type="dxa"/>
            <w:vAlign w:val="center"/>
          </w:tcPr>
          <w:p w14:paraId="3040BD29" w14:textId="3CE505FD" w:rsidR="000C7A07" w:rsidRPr="00733A81" w:rsidRDefault="000C7A07" w:rsidP="00D324FE">
            <w:pPr>
              <w:pStyle w:val="Heading1"/>
              <w:spacing w:beforeLines="60" w:before="144"/>
              <w:ind w:left="0"/>
              <w:jc w:val="center"/>
              <w:outlineLvl w:val="0"/>
              <w:rPr>
                <w:bCs w:val="0"/>
                <w:sz w:val="24"/>
                <w:szCs w:val="24"/>
                <w:lang w:val="vi-VN"/>
              </w:rPr>
            </w:pPr>
            <w:r>
              <w:rPr>
                <w:bCs w:val="0"/>
                <w:sz w:val="24"/>
                <w:szCs w:val="24"/>
                <w:lang w:val="vi-VN"/>
              </w:rPr>
              <w:t>Thứ 7</w:t>
            </w:r>
            <w:r w:rsidRPr="00733A81">
              <w:rPr>
                <w:bCs w:val="0"/>
                <w:sz w:val="24"/>
                <w:szCs w:val="24"/>
                <w:lang w:val="vi-VN"/>
              </w:rPr>
              <w:t xml:space="preserve"> ngày </w:t>
            </w:r>
            <w:r>
              <w:rPr>
                <w:bCs w:val="0"/>
                <w:sz w:val="24"/>
                <w:szCs w:val="24"/>
                <w:lang w:val="en-US"/>
              </w:rPr>
              <w:t>2</w:t>
            </w:r>
            <w:r w:rsidR="00D324FE">
              <w:rPr>
                <w:bCs w:val="0"/>
                <w:sz w:val="24"/>
                <w:szCs w:val="24"/>
                <w:lang w:val="en-US"/>
              </w:rPr>
              <w:t>7</w:t>
            </w:r>
            <w:r>
              <w:rPr>
                <w:bCs w:val="0"/>
                <w:sz w:val="24"/>
                <w:szCs w:val="24"/>
                <w:lang w:val="en-US"/>
              </w:rPr>
              <w:t>/01</w:t>
            </w:r>
          </w:p>
        </w:tc>
        <w:tc>
          <w:tcPr>
            <w:tcW w:w="1039" w:type="dxa"/>
            <w:vAlign w:val="center"/>
          </w:tcPr>
          <w:p w14:paraId="3EA58963" w14:textId="5012E78E" w:rsidR="000C7A07" w:rsidRPr="00733A81" w:rsidRDefault="000C7A07" w:rsidP="00B86FFE">
            <w:pPr>
              <w:pStyle w:val="TableParagraph"/>
              <w:spacing w:beforeLines="60" w:before="144"/>
              <w:ind w:left="-108" w:right="-108"/>
              <w:jc w:val="center"/>
              <w:rPr>
                <w:sz w:val="24"/>
                <w:szCs w:val="24"/>
                <w:lang w:val="en-US"/>
              </w:rPr>
            </w:pPr>
          </w:p>
        </w:tc>
        <w:tc>
          <w:tcPr>
            <w:tcW w:w="2363" w:type="dxa"/>
            <w:vAlign w:val="center"/>
          </w:tcPr>
          <w:p w14:paraId="6F947D58" w14:textId="29569247" w:rsidR="000C7A07" w:rsidRPr="00B37049" w:rsidRDefault="000C7A07" w:rsidP="00B86FFE">
            <w:pPr>
              <w:widowControl w:val="0"/>
              <w:spacing w:beforeLines="60" w:before="144"/>
              <w:ind w:left="-108"/>
              <w:jc w:val="both"/>
              <w:rPr>
                <w:bCs/>
                <w:sz w:val="24"/>
                <w:szCs w:val="24"/>
              </w:rPr>
            </w:pPr>
            <w:r w:rsidRPr="00733A81">
              <w:rPr>
                <w:sz w:val="24"/>
                <w:szCs w:val="24"/>
                <w:lang w:val="vi-VN"/>
              </w:rPr>
              <w:t>Trực bảo vệ chuyên trách</w:t>
            </w:r>
          </w:p>
        </w:tc>
        <w:tc>
          <w:tcPr>
            <w:tcW w:w="1985" w:type="dxa"/>
            <w:vAlign w:val="center"/>
          </w:tcPr>
          <w:p w14:paraId="2E9985C4" w14:textId="22AEEC2E" w:rsidR="000C7A07" w:rsidRPr="00733A81" w:rsidRDefault="000C7A07" w:rsidP="00B86FFE">
            <w:pPr>
              <w:widowControl w:val="0"/>
              <w:spacing w:beforeLines="60" w:before="144"/>
              <w:ind w:left="-108" w:right="-55"/>
              <w:jc w:val="both"/>
              <w:rPr>
                <w:rFonts w:eastAsia="Consolas"/>
                <w:sz w:val="24"/>
                <w:szCs w:val="24"/>
              </w:rPr>
            </w:pPr>
          </w:p>
        </w:tc>
        <w:tc>
          <w:tcPr>
            <w:tcW w:w="2126" w:type="dxa"/>
            <w:vAlign w:val="center"/>
          </w:tcPr>
          <w:p w14:paraId="52AD8027" w14:textId="058BAAC9" w:rsidR="000C7A07" w:rsidRPr="002477A9" w:rsidRDefault="000C7A07" w:rsidP="00B86FFE">
            <w:pPr>
              <w:pStyle w:val="TableParagraph"/>
              <w:spacing w:beforeLines="60" w:before="144"/>
              <w:ind w:left="-108"/>
              <w:jc w:val="both"/>
              <w:rPr>
                <w:b/>
                <w:i/>
                <w:color w:val="FF0000"/>
                <w:sz w:val="24"/>
                <w:szCs w:val="24"/>
                <w:lang w:val="en-US"/>
              </w:rPr>
            </w:pPr>
          </w:p>
        </w:tc>
        <w:tc>
          <w:tcPr>
            <w:tcW w:w="1275" w:type="dxa"/>
            <w:vAlign w:val="center"/>
          </w:tcPr>
          <w:p w14:paraId="651A2ABD" w14:textId="76938EE9" w:rsidR="000C7A07" w:rsidRPr="00733A81" w:rsidRDefault="000C7A07" w:rsidP="00B86FFE">
            <w:pPr>
              <w:pStyle w:val="TableParagraph"/>
              <w:spacing w:beforeLines="60" w:before="144"/>
              <w:ind w:left="-80"/>
              <w:jc w:val="both"/>
              <w:rPr>
                <w:sz w:val="24"/>
                <w:szCs w:val="24"/>
                <w:lang w:val="vi-VN"/>
              </w:rPr>
            </w:pPr>
          </w:p>
        </w:tc>
        <w:tc>
          <w:tcPr>
            <w:tcW w:w="992" w:type="dxa"/>
            <w:vAlign w:val="center"/>
          </w:tcPr>
          <w:p w14:paraId="37E674F2" w14:textId="345B03D6" w:rsidR="000C7A07" w:rsidRPr="00733A81" w:rsidRDefault="000C7A07" w:rsidP="00B86FFE">
            <w:pPr>
              <w:pStyle w:val="Heading1"/>
              <w:spacing w:beforeLines="60" w:before="144"/>
              <w:ind w:left="-108"/>
              <w:jc w:val="both"/>
              <w:outlineLvl w:val="0"/>
              <w:rPr>
                <w:b w:val="0"/>
                <w:sz w:val="24"/>
                <w:szCs w:val="24"/>
                <w:lang w:val="en-US"/>
              </w:rPr>
            </w:pPr>
          </w:p>
        </w:tc>
      </w:tr>
      <w:tr w:rsidR="000C7A07" w:rsidRPr="00733A81" w14:paraId="40EE4A5E" w14:textId="77777777" w:rsidTr="0040250C">
        <w:tc>
          <w:tcPr>
            <w:tcW w:w="1277" w:type="dxa"/>
            <w:vMerge w:val="restart"/>
            <w:vAlign w:val="center"/>
          </w:tcPr>
          <w:p w14:paraId="7694FA0F" w14:textId="21E3BFE5" w:rsidR="000C7A07" w:rsidRPr="00733A81" w:rsidRDefault="000C7A07" w:rsidP="00D324FE">
            <w:pPr>
              <w:pStyle w:val="Heading1"/>
              <w:spacing w:beforeLines="60" w:before="144"/>
              <w:ind w:left="0"/>
              <w:jc w:val="center"/>
              <w:outlineLvl w:val="0"/>
              <w:rPr>
                <w:bCs w:val="0"/>
                <w:sz w:val="24"/>
                <w:szCs w:val="24"/>
                <w:lang w:val="vi-VN"/>
              </w:rPr>
            </w:pPr>
            <w:r>
              <w:rPr>
                <w:bCs w:val="0"/>
                <w:sz w:val="24"/>
                <w:szCs w:val="24"/>
                <w:lang w:val="vi-VN"/>
              </w:rPr>
              <w:t>Chủ nhật</w:t>
            </w:r>
            <w:r w:rsidRPr="00733A81">
              <w:rPr>
                <w:bCs w:val="0"/>
                <w:sz w:val="24"/>
                <w:szCs w:val="24"/>
                <w:lang w:val="vi-VN"/>
              </w:rPr>
              <w:t xml:space="preserve"> ngày </w:t>
            </w:r>
            <w:r>
              <w:rPr>
                <w:bCs w:val="0"/>
                <w:sz w:val="24"/>
                <w:szCs w:val="24"/>
                <w:lang w:val="en-US"/>
              </w:rPr>
              <w:t>2</w:t>
            </w:r>
            <w:r w:rsidR="00D324FE">
              <w:rPr>
                <w:bCs w:val="0"/>
                <w:sz w:val="24"/>
                <w:szCs w:val="24"/>
                <w:lang w:val="en-US"/>
              </w:rPr>
              <w:t>8</w:t>
            </w:r>
            <w:bookmarkStart w:id="0" w:name="_GoBack"/>
            <w:bookmarkEnd w:id="0"/>
            <w:r>
              <w:rPr>
                <w:bCs w:val="0"/>
                <w:sz w:val="24"/>
                <w:szCs w:val="24"/>
                <w:lang w:val="en-US"/>
              </w:rPr>
              <w:t>/01</w:t>
            </w:r>
          </w:p>
        </w:tc>
        <w:tc>
          <w:tcPr>
            <w:tcW w:w="1039" w:type="dxa"/>
            <w:vAlign w:val="center"/>
          </w:tcPr>
          <w:p w14:paraId="4C4A1ADE" w14:textId="5AE8904A" w:rsidR="000C7A07" w:rsidRPr="00733A81" w:rsidRDefault="000C7A07" w:rsidP="00B86FFE">
            <w:pPr>
              <w:pStyle w:val="TableParagraph"/>
              <w:spacing w:beforeLines="60" w:before="144"/>
              <w:ind w:left="-108" w:right="-108"/>
              <w:jc w:val="center"/>
              <w:rPr>
                <w:sz w:val="24"/>
                <w:szCs w:val="24"/>
                <w:lang w:val="en-US"/>
              </w:rPr>
            </w:pPr>
            <w:r>
              <w:rPr>
                <w:sz w:val="24"/>
                <w:szCs w:val="24"/>
                <w:lang w:val="en-US"/>
              </w:rPr>
              <w:t>17h00</w:t>
            </w:r>
          </w:p>
        </w:tc>
        <w:tc>
          <w:tcPr>
            <w:tcW w:w="2363" w:type="dxa"/>
            <w:vAlign w:val="center"/>
          </w:tcPr>
          <w:p w14:paraId="51F59595" w14:textId="598A7C98" w:rsidR="000C7A07" w:rsidRPr="00AD7C5F" w:rsidRDefault="000C7A07" w:rsidP="00B86FFE">
            <w:pPr>
              <w:widowControl w:val="0"/>
              <w:spacing w:beforeLines="60" w:before="144"/>
              <w:ind w:left="-108"/>
              <w:jc w:val="both"/>
              <w:rPr>
                <w:bCs/>
                <w:sz w:val="24"/>
                <w:szCs w:val="24"/>
              </w:rPr>
            </w:pPr>
            <w:r w:rsidRPr="00AD7C5F">
              <w:rPr>
                <w:bCs/>
                <w:sz w:val="24"/>
                <w:szCs w:val="24"/>
              </w:rPr>
              <w:t xml:space="preserve">Dự </w:t>
            </w:r>
            <w:r w:rsidRPr="00AD7C5F">
              <w:rPr>
                <w:bCs/>
                <w:spacing w:val="-2"/>
                <w:sz w:val="22"/>
              </w:rPr>
              <w:t>T</w:t>
            </w:r>
            <w:r w:rsidRPr="00AD7C5F">
              <w:rPr>
                <w:bCs/>
                <w:sz w:val="22"/>
              </w:rPr>
              <w:t xml:space="preserve">iếp Đoàn đại biểu tỉnh Champasak, </w:t>
            </w:r>
            <w:r w:rsidRPr="00AD7C5F">
              <w:rPr>
                <w:bCs/>
                <w:sz w:val="22"/>
                <w:shd w:val="clear" w:color="auto" w:fill="FFFFFF"/>
              </w:rPr>
              <w:t>nước CHDCND Lào</w:t>
            </w:r>
            <w:r w:rsidRPr="00AD7C5F">
              <w:rPr>
                <w:bCs/>
                <w:sz w:val="22"/>
              </w:rPr>
              <w:t xml:space="preserve"> đến c</w:t>
            </w:r>
            <w:r w:rsidRPr="00AD7C5F">
              <w:rPr>
                <w:bCs/>
                <w:sz w:val="22"/>
                <w:shd w:val="clear" w:color="auto" w:fill="FFFFFF"/>
              </w:rPr>
              <w:t>hào xã giao và chúc Tết lãnh đạo tỉnh Bình Phước.</w:t>
            </w:r>
            <w:r>
              <w:rPr>
                <w:bCs/>
                <w:sz w:val="22"/>
                <w:shd w:val="clear" w:color="auto" w:fill="FFFFFF"/>
              </w:rPr>
              <w:t xml:space="preserve"> </w:t>
            </w:r>
            <w:r w:rsidRPr="00B90B68">
              <w:rPr>
                <w:i/>
                <w:sz w:val="24"/>
              </w:rPr>
              <w:t>(LLV của UBND tỉnh)</w:t>
            </w:r>
          </w:p>
        </w:tc>
        <w:tc>
          <w:tcPr>
            <w:tcW w:w="1985" w:type="dxa"/>
            <w:vAlign w:val="center"/>
          </w:tcPr>
          <w:p w14:paraId="55785449" w14:textId="2F590BAF" w:rsidR="000C7A07" w:rsidRPr="00733A81" w:rsidRDefault="000C7A07" w:rsidP="00B86FFE">
            <w:pPr>
              <w:widowControl w:val="0"/>
              <w:spacing w:beforeLines="60" w:before="144"/>
              <w:ind w:left="-108" w:right="-55"/>
              <w:jc w:val="both"/>
              <w:rPr>
                <w:rFonts w:eastAsia="Consolas"/>
                <w:sz w:val="24"/>
                <w:szCs w:val="24"/>
              </w:rPr>
            </w:pPr>
            <w:r w:rsidRPr="00487473">
              <w:rPr>
                <w:bCs/>
                <w:sz w:val="24"/>
              </w:rPr>
              <w:t>Phòng họp A, UBND tỉnh</w:t>
            </w:r>
          </w:p>
        </w:tc>
        <w:tc>
          <w:tcPr>
            <w:tcW w:w="2126" w:type="dxa"/>
            <w:vAlign w:val="center"/>
          </w:tcPr>
          <w:p w14:paraId="04466896" w14:textId="61AAE14F" w:rsidR="000C7A07" w:rsidRPr="007D5D22" w:rsidRDefault="000C7A07" w:rsidP="00B86FFE">
            <w:pPr>
              <w:pStyle w:val="TableParagraph"/>
              <w:spacing w:beforeLines="60" w:before="144"/>
              <w:ind w:left="-108"/>
              <w:jc w:val="both"/>
              <w:rPr>
                <w:color w:val="FF0000"/>
                <w:sz w:val="24"/>
                <w:szCs w:val="24"/>
                <w:lang w:val="en-US"/>
              </w:rPr>
            </w:pPr>
            <w:r w:rsidRPr="007D5D22">
              <w:rPr>
                <w:sz w:val="24"/>
                <w:szCs w:val="24"/>
                <w:lang w:val="en-US"/>
              </w:rPr>
              <w:t>PGĐ Lê Anh Tuấn</w:t>
            </w:r>
          </w:p>
        </w:tc>
        <w:tc>
          <w:tcPr>
            <w:tcW w:w="1275" w:type="dxa"/>
            <w:vAlign w:val="center"/>
          </w:tcPr>
          <w:p w14:paraId="1C2703D5" w14:textId="77777777" w:rsidR="000C7A07" w:rsidRPr="00733A81" w:rsidRDefault="000C7A07" w:rsidP="00B86FFE">
            <w:pPr>
              <w:pStyle w:val="TableParagraph"/>
              <w:spacing w:beforeLines="60" w:before="144"/>
              <w:ind w:left="-80"/>
              <w:jc w:val="both"/>
              <w:rPr>
                <w:sz w:val="24"/>
                <w:szCs w:val="24"/>
                <w:lang w:val="vi-VN"/>
              </w:rPr>
            </w:pPr>
          </w:p>
        </w:tc>
        <w:tc>
          <w:tcPr>
            <w:tcW w:w="992" w:type="dxa"/>
            <w:vAlign w:val="center"/>
          </w:tcPr>
          <w:p w14:paraId="1FCAC4D8" w14:textId="68C9FAEF" w:rsidR="000C7A07" w:rsidRPr="00733A81" w:rsidRDefault="000C7A07" w:rsidP="00B86FFE">
            <w:pPr>
              <w:pStyle w:val="Heading1"/>
              <w:spacing w:beforeLines="60" w:before="144"/>
              <w:ind w:left="-108"/>
              <w:jc w:val="both"/>
              <w:outlineLvl w:val="0"/>
              <w:rPr>
                <w:b w:val="0"/>
                <w:sz w:val="24"/>
                <w:szCs w:val="24"/>
                <w:lang w:val="en-US"/>
              </w:rPr>
            </w:pPr>
          </w:p>
        </w:tc>
      </w:tr>
      <w:tr w:rsidR="000C7A07" w:rsidRPr="00733A81" w14:paraId="0FC593DF" w14:textId="77777777" w:rsidTr="0040250C">
        <w:tc>
          <w:tcPr>
            <w:tcW w:w="1277" w:type="dxa"/>
            <w:vMerge/>
            <w:vAlign w:val="center"/>
          </w:tcPr>
          <w:p w14:paraId="3897D972" w14:textId="77777777" w:rsidR="000C7A07" w:rsidRDefault="000C7A07" w:rsidP="00B86FFE">
            <w:pPr>
              <w:pStyle w:val="Heading1"/>
              <w:spacing w:beforeLines="60" w:before="144"/>
              <w:ind w:left="0"/>
              <w:jc w:val="center"/>
              <w:outlineLvl w:val="0"/>
              <w:rPr>
                <w:bCs w:val="0"/>
                <w:sz w:val="24"/>
                <w:szCs w:val="24"/>
                <w:lang w:val="vi-VN"/>
              </w:rPr>
            </w:pPr>
          </w:p>
        </w:tc>
        <w:tc>
          <w:tcPr>
            <w:tcW w:w="1039" w:type="dxa"/>
            <w:vAlign w:val="center"/>
          </w:tcPr>
          <w:p w14:paraId="347DAD8D" w14:textId="77777777" w:rsidR="000C7A07" w:rsidRPr="00733A81" w:rsidRDefault="000C7A07" w:rsidP="00B86FFE">
            <w:pPr>
              <w:pStyle w:val="TableParagraph"/>
              <w:spacing w:beforeLines="60" w:before="144"/>
              <w:ind w:left="-108" w:right="-108"/>
              <w:jc w:val="center"/>
              <w:rPr>
                <w:sz w:val="24"/>
                <w:szCs w:val="24"/>
                <w:lang w:val="en-US"/>
              </w:rPr>
            </w:pPr>
          </w:p>
        </w:tc>
        <w:tc>
          <w:tcPr>
            <w:tcW w:w="2363" w:type="dxa"/>
            <w:vAlign w:val="center"/>
          </w:tcPr>
          <w:p w14:paraId="5477CA78" w14:textId="65431E26" w:rsidR="000C7A07" w:rsidRPr="00733A81" w:rsidRDefault="000C7A07" w:rsidP="00B86FFE">
            <w:pPr>
              <w:widowControl w:val="0"/>
              <w:spacing w:beforeLines="60" w:before="144"/>
              <w:ind w:left="-108"/>
              <w:jc w:val="both"/>
              <w:rPr>
                <w:sz w:val="24"/>
                <w:szCs w:val="24"/>
                <w:lang w:val="vi-VN"/>
              </w:rPr>
            </w:pPr>
            <w:r w:rsidRPr="00733A81">
              <w:rPr>
                <w:sz w:val="24"/>
                <w:szCs w:val="24"/>
                <w:lang w:val="vi-VN"/>
              </w:rPr>
              <w:t>Trực bảo vệ chuyên trách</w:t>
            </w:r>
          </w:p>
        </w:tc>
        <w:tc>
          <w:tcPr>
            <w:tcW w:w="1985" w:type="dxa"/>
            <w:vAlign w:val="center"/>
          </w:tcPr>
          <w:p w14:paraId="129F4C0B" w14:textId="2C34162A" w:rsidR="000C7A07" w:rsidRPr="00733A81" w:rsidRDefault="000C7A07" w:rsidP="00B86FFE">
            <w:pPr>
              <w:widowControl w:val="0"/>
              <w:spacing w:beforeLines="60" w:before="144"/>
              <w:ind w:left="-108" w:right="-55"/>
              <w:jc w:val="both"/>
              <w:rPr>
                <w:rFonts w:eastAsia="Consolas"/>
                <w:sz w:val="24"/>
                <w:szCs w:val="24"/>
              </w:rPr>
            </w:pPr>
          </w:p>
        </w:tc>
        <w:tc>
          <w:tcPr>
            <w:tcW w:w="2126" w:type="dxa"/>
            <w:vAlign w:val="center"/>
          </w:tcPr>
          <w:p w14:paraId="0434EB6F" w14:textId="77777777" w:rsidR="000C7A07" w:rsidRPr="00733A81" w:rsidRDefault="000C7A07" w:rsidP="00B86FFE">
            <w:pPr>
              <w:pStyle w:val="TableParagraph"/>
              <w:spacing w:beforeLines="60" w:before="144"/>
              <w:ind w:left="-108"/>
              <w:jc w:val="both"/>
              <w:rPr>
                <w:color w:val="FF0000"/>
                <w:sz w:val="24"/>
                <w:szCs w:val="24"/>
                <w:lang w:val="en-US"/>
              </w:rPr>
            </w:pPr>
          </w:p>
        </w:tc>
        <w:tc>
          <w:tcPr>
            <w:tcW w:w="1275" w:type="dxa"/>
            <w:vAlign w:val="center"/>
          </w:tcPr>
          <w:p w14:paraId="7D38C5F5" w14:textId="77777777" w:rsidR="000C7A07" w:rsidRPr="00733A81" w:rsidRDefault="000C7A07" w:rsidP="00B86FFE">
            <w:pPr>
              <w:pStyle w:val="TableParagraph"/>
              <w:spacing w:beforeLines="60" w:before="144"/>
              <w:ind w:left="-80"/>
              <w:jc w:val="both"/>
              <w:rPr>
                <w:sz w:val="24"/>
                <w:szCs w:val="24"/>
                <w:lang w:val="vi-VN"/>
              </w:rPr>
            </w:pPr>
          </w:p>
        </w:tc>
        <w:tc>
          <w:tcPr>
            <w:tcW w:w="992" w:type="dxa"/>
            <w:vAlign w:val="center"/>
          </w:tcPr>
          <w:p w14:paraId="060F3088" w14:textId="77777777" w:rsidR="000C7A07" w:rsidRPr="00733A81" w:rsidRDefault="000C7A07" w:rsidP="00B86FFE">
            <w:pPr>
              <w:pStyle w:val="Heading1"/>
              <w:spacing w:beforeLines="60" w:before="144"/>
              <w:ind w:left="-108"/>
              <w:jc w:val="both"/>
              <w:outlineLvl w:val="0"/>
              <w:rPr>
                <w:b w:val="0"/>
                <w:sz w:val="24"/>
                <w:szCs w:val="24"/>
                <w:lang w:val="en-US"/>
              </w:rPr>
            </w:pPr>
          </w:p>
        </w:tc>
      </w:tr>
    </w:tbl>
    <w:p w14:paraId="4F530501" w14:textId="48D10E6B" w:rsidR="00884C63" w:rsidRPr="0069762E" w:rsidRDefault="00884C63" w:rsidP="00B86FFE">
      <w:pPr>
        <w:pStyle w:val="ListParagraph"/>
        <w:numPr>
          <w:ilvl w:val="0"/>
          <w:numId w:val="2"/>
        </w:numPr>
        <w:tabs>
          <w:tab w:val="left" w:pos="993"/>
          <w:tab w:val="left" w:pos="13750"/>
          <w:tab w:val="left" w:pos="14034"/>
          <w:tab w:val="left" w:pos="14175"/>
          <w:tab w:val="left" w:pos="14288"/>
        </w:tabs>
        <w:spacing w:beforeLines="60" w:before="144"/>
        <w:ind w:left="0" w:right="-29" w:firstLine="709"/>
        <w:rPr>
          <w:sz w:val="26"/>
        </w:rPr>
      </w:pPr>
      <w:r w:rsidRPr="0069762E">
        <w:rPr>
          <w:sz w:val="26"/>
        </w:rPr>
        <w:t>Các phòng được giao nhiệm vụ chuẩn bị nội dung cuộc họp có trách nhiệm gửi tài liệu cho lãnh đạo Sở dự họp trước tối</w:t>
      </w:r>
      <w:r w:rsidRPr="0069762E">
        <w:rPr>
          <w:spacing w:val="1"/>
          <w:sz w:val="26"/>
        </w:rPr>
        <w:t xml:space="preserve"> </w:t>
      </w:r>
      <w:r w:rsidRPr="0069762E">
        <w:rPr>
          <w:sz w:val="26"/>
        </w:rPr>
        <w:t xml:space="preserve">thiểu 01 ngày </w:t>
      </w:r>
      <w:r w:rsidRPr="007470FA">
        <w:rPr>
          <w:i/>
          <w:sz w:val="26"/>
        </w:rPr>
        <w:t>(</w:t>
      </w:r>
      <w:r w:rsidRPr="0069762E">
        <w:rPr>
          <w:i/>
          <w:sz w:val="26"/>
        </w:rPr>
        <w:t>thuộc lĩnh vực lãnh đạo phụ trách</w:t>
      </w:r>
      <w:r w:rsidRPr="007470FA">
        <w:rPr>
          <w:i/>
          <w:sz w:val="26"/>
        </w:rPr>
        <w:t>)</w:t>
      </w:r>
      <w:r w:rsidRPr="0069762E">
        <w:rPr>
          <w:sz w:val="26"/>
        </w:rPr>
        <w:t xml:space="preserve">, tối thiểu 03 ngày </w:t>
      </w:r>
      <w:r w:rsidRPr="007470FA">
        <w:rPr>
          <w:i/>
          <w:sz w:val="26"/>
        </w:rPr>
        <w:t>(</w:t>
      </w:r>
      <w:r w:rsidRPr="0069762E">
        <w:rPr>
          <w:i/>
          <w:sz w:val="26"/>
        </w:rPr>
        <w:t>không t</w:t>
      </w:r>
      <w:r w:rsidR="00315EB4">
        <w:rPr>
          <w:i/>
          <w:sz w:val="26"/>
        </w:rPr>
        <w:t>huộc lĩnh vực lãnh đạo phụ trác</w:t>
      </w:r>
      <w:r w:rsidR="00315EB4">
        <w:rPr>
          <w:i/>
          <w:sz w:val="26"/>
          <w:lang w:val="en-US"/>
        </w:rPr>
        <w:t>h)</w:t>
      </w:r>
      <w:r w:rsidRPr="0069762E">
        <w:rPr>
          <w:sz w:val="26"/>
        </w:rPr>
        <w:t>. Trường hợp nếu</w:t>
      </w:r>
      <w:r w:rsidRPr="0069762E">
        <w:rPr>
          <w:spacing w:val="1"/>
          <w:sz w:val="26"/>
        </w:rPr>
        <w:t xml:space="preserve"> </w:t>
      </w:r>
      <w:r w:rsidRPr="0069762E">
        <w:rPr>
          <w:sz w:val="26"/>
        </w:rPr>
        <w:t>được</w:t>
      </w:r>
      <w:r w:rsidRPr="0069762E">
        <w:rPr>
          <w:spacing w:val="-1"/>
          <w:sz w:val="26"/>
        </w:rPr>
        <w:t xml:space="preserve"> </w:t>
      </w:r>
      <w:r w:rsidRPr="0069762E">
        <w:rPr>
          <w:sz w:val="26"/>
        </w:rPr>
        <w:t>phân</w:t>
      </w:r>
      <w:r w:rsidRPr="0069762E">
        <w:rPr>
          <w:spacing w:val="1"/>
          <w:sz w:val="26"/>
        </w:rPr>
        <w:t xml:space="preserve"> </w:t>
      </w:r>
      <w:r w:rsidRPr="0069762E">
        <w:rPr>
          <w:sz w:val="26"/>
        </w:rPr>
        <w:t>công</w:t>
      </w:r>
      <w:r w:rsidRPr="0069762E">
        <w:rPr>
          <w:spacing w:val="1"/>
          <w:sz w:val="26"/>
        </w:rPr>
        <w:t xml:space="preserve"> </w:t>
      </w:r>
      <w:r w:rsidRPr="0069762E">
        <w:rPr>
          <w:sz w:val="26"/>
        </w:rPr>
        <w:t>mà</w:t>
      </w:r>
      <w:r w:rsidRPr="0069762E">
        <w:rPr>
          <w:spacing w:val="-1"/>
          <w:sz w:val="26"/>
        </w:rPr>
        <w:t xml:space="preserve"> </w:t>
      </w:r>
      <w:r w:rsidRPr="0069762E">
        <w:rPr>
          <w:sz w:val="26"/>
        </w:rPr>
        <w:t>không</w:t>
      </w:r>
      <w:r w:rsidRPr="0069762E">
        <w:rPr>
          <w:spacing w:val="1"/>
          <w:sz w:val="26"/>
        </w:rPr>
        <w:t xml:space="preserve"> </w:t>
      </w:r>
      <w:r w:rsidRPr="0069762E">
        <w:rPr>
          <w:sz w:val="26"/>
        </w:rPr>
        <w:t>có</w:t>
      </w:r>
      <w:r w:rsidRPr="0069762E">
        <w:rPr>
          <w:spacing w:val="-2"/>
          <w:sz w:val="26"/>
        </w:rPr>
        <w:t xml:space="preserve"> </w:t>
      </w:r>
      <w:r w:rsidRPr="0069762E">
        <w:rPr>
          <w:sz w:val="26"/>
        </w:rPr>
        <w:t>nội</w:t>
      </w:r>
      <w:r w:rsidRPr="0069762E">
        <w:rPr>
          <w:spacing w:val="-3"/>
          <w:sz w:val="26"/>
        </w:rPr>
        <w:t xml:space="preserve"> </w:t>
      </w:r>
      <w:r w:rsidRPr="0069762E">
        <w:rPr>
          <w:sz w:val="26"/>
        </w:rPr>
        <w:t>dung</w:t>
      </w:r>
      <w:r w:rsidRPr="0069762E">
        <w:rPr>
          <w:spacing w:val="1"/>
          <w:sz w:val="26"/>
        </w:rPr>
        <w:t xml:space="preserve"> </w:t>
      </w:r>
      <w:r w:rsidRPr="0069762E">
        <w:rPr>
          <w:sz w:val="26"/>
        </w:rPr>
        <w:t>liên</w:t>
      </w:r>
      <w:r w:rsidRPr="0069762E">
        <w:rPr>
          <w:spacing w:val="-1"/>
          <w:sz w:val="26"/>
        </w:rPr>
        <w:t xml:space="preserve"> </w:t>
      </w:r>
      <w:r w:rsidRPr="0069762E">
        <w:rPr>
          <w:sz w:val="26"/>
        </w:rPr>
        <w:t>quan</w:t>
      </w:r>
      <w:r w:rsidRPr="0069762E">
        <w:rPr>
          <w:spacing w:val="1"/>
          <w:sz w:val="26"/>
        </w:rPr>
        <w:t xml:space="preserve"> </w:t>
      </w:r>
      <w:r w:rsidRPr="0069762E">
        <w:rPr>
          <w:sz w:val="26"/>
        </w:rPr>
        <w:t>cũng</w:t>
      </w:r>
      <w:r w:rsidRPr="0069762E">
        <w:rPr>
          <w:spacing w:val="-4"/>
          <w:sz w:val="26"/>
        </w:rPr>
        <w:t xml:space="preserve"> </w:t>
      </w:r>
      <w:r w:rsidRPr="0069762E">
        <w:rPr>
          <w:sz w:val="26"/>
        </w:rPr>
        <w:t>phải</w:t>
      </w:r>
      <w:r w:rsidRPr="0069762E">
        <w:rPr>
          <w:spacing w:val="-2"/>
          <w:sz w:val="26"/>
        </w:rPr>
        <w:t xml:space="preserve"> </w:t>
      </w:r>
      <w:r w:rsidRPr="0069762E">
        <w:rPr>
          <w:sz w:val="26"/>
        </w:rPr>
        <w:t>báo</w:t>
      </w:r>
      <w:r w:rsidRPr="0069762E">
        <w:rPr>
          <w:spacing w:val="-2"/>
          <w:sz w:val="26"/>
        </w:rPr>
        <w:t xml:space="preserve"> </w:t>
      </w:r>
      <w:r w:rsidRPr="0069762E">
        <w:rPr>
          <w:sz w:val="26"/>
        </w:rPr>
        <w:t>lãnh đạo</w:t>
      </w:r>
      <w:r w:rsidRPr="0069762E">
        <w:rPr>
          <w:spacing w:val="1"/>
          <w:sz w:val="26"/>
        </w:rPr>
        <w:t xml:space="preserve"> </w:t>
      </w:r>
      <w:r w:rsidRPr="0069762E">
        <w:rPr>
          <w:sz w:val="26"/>
        </w:rPr>
        <w:t>Sở</w:t>
      </w:r>
      <w:r w:rsidRPr="0069762E">
        <w:rPr>
          <w:spacing w:val="-4"/>
          <w:sz w:val="26"/>
        </w:rPr>
        <w:t xml:space="preserve"> </w:t>
      </w:r>
      <w:r w:rsidRPr="0069762E">
        <w:rPr>
          <w:sz w:val="26"/>
        </w:rPr>
        <w:t>để</w:t>
      </w:r>
      <w:r w:rsidRPr="0069762E">
        <w:rPr>
          <w:spacing w:val="-1"/>
          <w:sz w:val="26"/>
        </w:rPr>
        <w:t xml:space="preserve"> </w:t>
      </w:r>
      <w:r w:rsidRPr="0069762E">
        <w:rPr>
          <w:sz w:val="26"/>
        </w:rPr>
        <w:t>có</w:t>
      </w:r>
      <w:r w:rsidRPr="0069762E">
        <w:rPr>
          <w:spacing w:val="1"/>
          <w:sz w:val="26"/>
        </w:rPr>
        <w:t xml:space="preserve"> </w:t>
      </w:r>
      <w:r w:rsidRPr="0069762E">
        <w:rPr>
          <w:sz w:val="26"/>
        </w:rPr>
        <w:t>chỉ</w:t>
      </w:r>
      <w:r w:rsidRPr="0069762E">
        <w:rPr>
          <w:spacing w:val="-2"/>
          <w:sz w:val="26"/>
        </w:rPr>
        <w:t xml:space="preserve"> </w:t>
      </w:r>
      <w:r w:rsidRPr="0069762E">
        <w:rPr>
          <w:sz w:val="26"/>
        </w:rPr>
        <w:t>đạo</w:t>
      </w:r>
      <w:r w:rsidRPr="0069762E">
        <w:rPr>
          <w:spacing w:val="1"/>
          <w:sz w:val="26"/>
        </w:rPr>
        <w:t xml:space="preserve"> </w:t>
      </w:r>
      <w:r w:rsidRPr="0069762E">
        <w:rPr>
          <w:sz w:val="26"/>
        </w:rPr>
        <w:t>kịp</w:t>
      </w:r>
      <w:r w:rsidRPr="0069762E">
        <w:rPr>
          <w:spacing w:val="-4"/>
          <w:sz w:val="26"/>
        </w:rPr>
        <w:t xml:space="preserve"> </w:t>
      </w:r>
      <w:r w:rsidRPr="0069762E">
        <w:rPr>
          <w:sz w:val="26"/>
        </w:rPr>
        <w:t>thời.</w:t>
      </w:r>
    </w:p>
    <w:p w14:paraId="3EF3D2B4" w14:textId="7DCAE9E3" w:rsidR="00884C63" w:rsidRPr="00E16DB1" w:rsidRDefault="00884C63" w:rsidP="00B86FFE">
      <w:pPr>
        <w:pStyle w:val="ListParagraph"/>
        <w:numPr>
          <w:ilvl w:val="0"/>
          <w:numId w:val="2"/>
        </w:numPr>
        <w:tabs>
          <w:tab w:val="left" w:pos="993"/>
          <w:tab w:val="left" w:pos="13750"/>
          <w:tab w:val="left" w:pos="14034"/>
          <w:tab w:val="left" w:pos="14175"/>
          <w:tab w:val="left" w:pos="14288"/>
        </w:tabs>
        <w:spacing w:beforeLines="60" w:before="144"/>
        <w:ind w:left="0" w:right="-29" w:firstLine="709"/>
        <w:rPr>
          <w:sz w:val="26"/>
        </w:rPr>
      </w:pPr>
      <w:r w:rsidRPr="0069762E">
        <w:rPr>
          <w:sz w:val="26"/>
        </w:rPr>
        <w:t>Đối với cuộc họp, Hội nghị tại UBND tỉnh: Các phòng được giao nhiệm vụ chuẩn bị nội dung cuộc họp gửi tài liệu cho</w:t>
      </w:r>
      <w:r w:rsidRPr="0069762E">
        <w:rPr>
          <w:spacing w:val="1"/>
          <w:sz w:val="26"/>
        </w:rPr>
        <w:t xml:space="preserve"> </w:t>
      </w:r>
      <w:r w:rsidRPr="0069762E">
        <w:rPr>
          <w:sz w:val="26"/>
        </w:rPr>
        <w:t>người chủ trì trước tối thiểu 01 ngày, đồng thời đến trước thời gian họp, Hội nghị 15 phút để phối hợp với Văn phòng UBND tỉnh</w:t>
      </w:r>
      <w:r w:rsidRPr="0069762E">
        <w:rPr>
          <w:spacing w:val="1"/>
          <w:sz w:val="26"/>
        </w:rPr>
        <w:t xml:space="preserve"> </w:t>
      </w:r>
      <w:r w:rsidRPr="0069762E">
        <w:rPr>
          <w:sz w:val="26"/>
        </w:rPr>
        <w:t>chuẩn</w:t>
      </w:r>
      <w:r w:rsidRPr="0069762E">
        <w:rPr>
          <w:spacing w:val="-3"/>
          <w:sz w:val="26"/>
        </w:rPr>
        <w:t xml:space="preserve"> </w:t>
      </w:r>
      <w:r w:rsidRPr="0069762E">
        <w:rPr>
          <w:sz w:val="26"/>
        </w:rPr>
        <w:t>bị</w:t>
      </w:r>
      <w:r w:rsidRPr="0069762E">
        <w:rPr>
          <w:spacing w:val="-2"/>
          <w:sz w:val="26"/>
        </w:rPr>
        <w:t xml:space="preserve"> </w:t>
      </w:r>
      <w:r w:rsidRPr="0069762E">
        <w:rPr>
          <w:sz w:val="26"/>
        </w:rPr>
        <w:t>cuộc</w:t>
      </w:r>
      <w:r w:rsidRPr="0069762E">
        <w:rPr>
          <w:spacing w:val="-3"/>
          <w:sz w:val="26"/>
        </w:rPr>
        <w:t xml:space="preserve"> </w:t>
      </w:r>
      <w:r w:rsidRPr="0069762E">
        <w:rPr>
          <w:sz w:val="26"/>
        </w:rPr>
        <w:t>họp,</w:t>
      </w:r>
      <w:r w:rsidRPr="0069762E">
        <w:rPr>
          <w:spacing w:val="1"/>
          <w:sz w:val="26"/>
        </w:rPr>
        <w:t xml:space="preserve"> </w:t>
      </w:r>
      <w:r w:rsidRPr="0069762E">
        <w:rPr>
          <w:sz w:val="26"/>
        </w:rPr>
        <w:t>Hội</w:t>
      </w:r>
      <w:r w:rsidRPr="0069762E">
        <w:rPr>
          <w:spacing w:val="-2"/>
          <w:sz w:val="26"/>
        </w:rPr>
        <w:t xml:space="preserve"> </w:t>
      </w:r>
      <w:r w:rsidRPr="0069762E">
        <w:rPr>
          <w:sz w:val="26"/>
        </w:rPr>
        <w:t>nghị</w:t>
      </w:r>
      <w:r w:rsidRPr="0069762E">
        <w:rPr>
          <w:spacing w:val="1"/>
          <w:sz w:val="26"/>
        </w:rPr>
        <w:t xml:space="preserve"> </w:t>
      </w:r>
      <w:r w:rsidRPr="0069762E">
        <w:rPr>
          <w:sz w:val="26"/>
        </w:rPr>
        <w:t>được chu</w:t>
      </w:r>
      <w:r w:rsidRPr="0069762E">
        <w:rPr>
          <w:spacing w:val="1"/>
          <w:sz w:val="26"/>
        </w:rPr>
        <w:t xml:space="preserve"> </w:t>
      </w:r>
      <w:r w:rsidRPr="0069762E">
        <w:rPr>
          <w:sz w:val="26"/>
        </w:rPr>
        <w:t>đáo.</w:t>
      </w:r>
      <w:r w:rsidR="00A66CF3">
        <w:rPr>
          <w:sz w:val="26"/>
          <w:lang w:val="en-US"/>
        </w:rPr>
        <w:t>/.</w:t>
      </w:r>
    </w:p>
    <w:p w14:paraId="7D0A4F75" w14:textId="77777777" w:rsidR="0021170D" w:rsidRPr="0069762E" w:rsidRDefault="0021170D" w:rsidP="00E017F7">
      <w:pPr>
        <w:pStyle w:val="BodyText"/>
        <w:spacing w:before="0"/>
        <w:jc w:val="center"/>
      </w:pPr>
    </w:p>
    <w:tbl>
      <w:tblPr>
        <w:tblW w:w="9397" w:type="dxa"/>
        <w:jc w:val="center"/>
        <w:tblInd w:w="-1812" w:type="dxa"/>
        <w:tblLayout w:type="fixed"/>
        <w:tblLook w:val="0400" w:firstRow="0" w:lastRow="0" w:firstColumn="0" w:lastColumn="0" w:noHBand="0" w:noVBand="1"/>
      </w:tblPr>
      <w:tblGrid>
        <w:gridCol w:w="5693"/>
        <w:gridCol w:w="3704"/>
      </w:tblGrid>
      <w:tr w:rsidR="0069762E" w:rsidRPr="0069762E" w14:paraId="676A8977" w14:textId="77777777" w:rsidTr="00C312B5">
        <w:trPr>
          <w:trHeight w:val="851"/>
          <w:jc w:val="center"/>
        </w:trPr>
        <w:tc>
          <w:tcPr>
            <w:tcW w:w="5693" w:type="dxa"/>
          </w:tcPr>
          <w:p w14:paraId="7EDB2211" w14:textId="77777777" w:rsidR="0050082F" w:rsidRPr="0069762E" w:rsidRDefault="0050082F" w:rsidP="00E017F7">
            <w:pPr>
              <w:jc w:val="both"/>
              <w:rPr>
                <w:b/>
                <w:i/>
                <w:sz w:val="24"/>
                <w:szCs w:val="22"/>
              </w:rPr>
            </w:pPr>
            <w:r w:rsidRPr="0069762E">
              <w:rPr>
                <w:b/>
                <w:i/>
                <w:sz w:val="24"/>
                <w:szCs w:val="22"/>
              </w:rPr>
              <w:t>Nơi nhận:</w:t>
            </w:r>
            <w:r w:rsidRPr="0069762E">
              <w:rPr>
                <w:i/>
                <w:sz w:val="24"/>
                <w:szCs w:val="22"/>
              </w:rPr>
              <w:tab/>
            </w:r>
            <w:r w:rsidRPr="0069762E">
              <w:rPr>
                <w:i/>
                <w:sz w:val="24"/>
                <w:szCs w:val="22"/>
              </w:rPr>
              <w:tab/>
            </w:r>
            <w:r w:rsidRPr="0069762E">
              <w:rPr>
                <w:i/>
                <w:sz w:val="24"/>
                <w:szCs w:val="22"/>
              </w:rPr>
              <w:tab/>
            </w:r>
            <w:r w:rsidRPr="0069762E">
              <w:rPr>
                <w:i/>
                <w:sz w:val="24"/>
                <w:szCs w:val="22"/>
              </w:rPr>
              <w:tab/>
            </w:r>
          </w:p>
          <w:p w14:paraId="37B6DC90" w14:textId="77777777" w:rsidR="0050082F" w:rsidRPr="0069762E" w:rsidRDefault="0050082F" w:rsidP="00E017F7">
            <w:pPr>
              <w:jc w:val="both"/>
              <w:rPr>
                <w:b/>
                <w:i/>
                <w:sz w:val="24"/>
                <w:szCs w:val="22"/>
              </w:rPr>
            </w:pPr>
            <w:r w:rsidRPr="0069762E">
              <w:rPr>
                <w:sz w:val="24"/>
                <w:szCs w:val="22"/>
              </w:rPr>
              <w:t>- UBND tỉnh.</w:t>
            </w:r>
          </w:p>
          <w:p w14:paraId="7D3859D9" w14:textId="77777777" w:rsidR="0050082F" w:rsidRPr="0069762E" w:rsidRDefault="0050082F" w:rsidP="00E017F7">
            <w:pPr>
              <w:tabs>
                <w:tab w:val="left" w:pos="156"/>
              </w:tabs>
              <w:jc w:val="both"/>
              <w:rPr>
                <w:sz w:val="24"/>
                <w:szCs w:val="22"/>
              </w:rPr>
            </w:pPr>
            <w:r w:rsidRPr="0069762E">
              <w:rPr>
                <w:sz w:val="24"/>
                <w:szCs w:val="22"/>
              </w:rPr>
              <w:t>- Ban Giám đốc Sở;</w:t>
            </w:r>
          </w:p>
          <w:p w14:paraId="75DBDC5B" w14:textId="77777777" w:rsidR="0050082F" w:rsidRPr="0069762E" w:rsidRDefault="0050082F" w:rsidP="00E017F7">
            <w:pPr>
              <w:tabs>
                <w:tab w:val="left" w:pos="156"/>
              </w:tabs>
              <w:jc w:val="both"/>
              <w:rPr>
                <w:sz w:val="24"/>
                <w:szCs w:val="22"/>
              </w:rPr>
            </w:pPr>
            <w:r w:rsidRPr="0069762E">
              <w:rPr>
                <w:sz w:val="24"/>
                <w:szCs w:val="22"/>
              </w:rPr>
              <w:t>- Công đoàn Ngành;</w:t>
            </w:r>
          </w:p>
          <w:p w14:paraId="0EA17916" w14:textId="77777777" w:rsidR="0050082F" w:rsidRPr="0069762E" w:rsidRDefault="0050082F" w:rsidP="00E017F7">
            <w:pPr>
              <w:tabs>
                <w:tab w:val="left" w:pos="156"/>
              </w:tabs>
              <w:jc w:val="both"/>
              <w:rPr>
                <w:sz w:val="24"/>
                <w:szCs w:val="22"/>
              </w:rPr>
            </w:pPr>
            <w:r w:rsidRPr="0069762E">
              <w:rPr>
                <w:sz w:val="24"/>
                <w:szCs w:val="22"/>
              </w:rPr>
              <w:t>- Lãnh đạo các ĐV trực thuộc;</w:t>
            </w:r>
          </w:p>
          <w:p w14:paraId="63AEF55D" w14:textId="77777777" w:rsidR="0050082F" w:rsidRPr="0069762E" w:rsidRDefault="0050082F" w:rsidP="00E017F7">
            <w:pPr>
              <w:tabs>
                <w:tab w:val="left" w:pos="156"/>
              </w:tabs>
              <w:jc w:val="both"/>
              <w:rPr>
                <w:sz w:val="24"/>
                <w:szCs w:val="22"/>
              </w:rPr>
            </w:pPr>
            <w:r w:rsidRPr="0069762E">
              <w:rPr>
                <w:sz w:val="24"/>
                <w:szCs w:val="22"/>
              </w:rPr>
              <w:t>- Lãnh đạo các phòng Sở;</w:t>
            </w:r>
          </w:p>
          <w:p w14:paraId="4A07EFB7" w14:textId="77777777" w:rsidR="0050082F" w:rsidRPr="0069762E" w:rsidRDefault="0050082F" w:rsidP="00E017F7">
            <w:pPr>
              <w:tabs>
                <w:tab w:val="left" w:pos="156"/>
              </w:tabs>
              <w:jc w:val="both"/>
              <w:rPr>
                <w:sz w:val="24"/>
                <w:szCs w:val="22"/>
              </w:rPr>
            </w:pPr>
            <w:r w:rsidRPr="0069762E">
              <w:rPr>
                <w:sz w:val="24"/>
                <w:szCs w:val="22"/>
              </w:rPr>
              <w:t>- Website Sở;</w:t>
            </w:r>
          </w:p>
          <w:p w14:paraId="2D840DC8" w14:textId="77777777" w:rsidR="0050082F" w:rsidRPr="0069762E" w:rsidRDefault="0050082F" w:rsidP="00E017F7">
            <w:pPr>
              <w:tabs>
                <w:tab w:val="left" w:pos="156"/>
              </w:tabs>
              <w:jc w:val="both"/>
              <w:rPr>
                <w:sz w:val="24"/>
                <w:szCs w:val="22"/>
              </w:rPr>
            </w:pPr>
            <w:r w:rsidRPr="0069762E">
              <w:rPr>
                <w:sz w:val="24"/>
                <w:szCs w:val="22"/>
              </w:rPr>
              <w:t>- Lưu VT, VP.</w:t>
            </w:r>
          </w:p>
          <w:p w14:paraId="3E118461" w14:textId="77777777" w:rsidR="0050082F" w:rsidRPr="0069762E" w:rsidRDefault="0050082F" w:rsidP="00E017F7">
            <w:pPr>
              <w:tabs>
                <w:tab w:val="left" w:pos="5333"/>
              </w:tabs>
              <w:jc w:val="both"/>
            </w:pPr>
          </w:p>
        </w:tc>
        <w:tc>
          <w:tcPr>
            <w:tcW w:w="3704" w:type="dxa"/>
          </w:tcPr>
          <w:p w14:paraId="41104518" w14:textId="77777777" w:rsidR="0050082F" w:rsidRPr="0069762E" w:rsidRDefault="0050082F" w:rsidP="00E017F7">
            <w:pPr>
              <w:tabs>
                <w:tab w:val="left" w:pos="5333"/>
              </w:tabs>
              <w:jc w:val="center"/>
              <w:rPr>
                <w:b/>
                <w:sz w:val="26"/>
                <w:szCs w:val="26"/>
              </w:rPr>
            </w:pPr>
            <w:r w:rsidRPr="0069762E">
              <w:rPr>
                <w:b/>
                <w:sz w:val="26"/>
                <w:szCs w:val="26"/>
              </w:rPr>
              <w:t>TL. GIÁM ĐỐC</w:t>
            </w:r>
          </w:p>
          <w:p w14:paraId="28378AFA" w14:textId="3D17C386" w:rsidR="0050082F" w:rsidRDefault="0050082F" w:rsidP="00E017F7">
            <w:pPr>
              <w:tabs>
                <w:tab w:val="left" w:pos="5333"/>
              </w:tabs>
              <w:jc w:val="center"/>
              <w:rPr>
                <w:b/>
                <w:sz w:val="26"/>
                <w:szCs w:val="26"/>
              </w:rPr>
            </w:pPr>
            <w:r w:rsidRPr="0069762E">
              <w:rPr>
                <w:b/>
                <w:sz w:val="26"/>
                <w:szCs w:val="26"/>
              </w:rPr>
              <w:t>CHÁNH VĂN PHÒNG</w:t>
            </w:r>
          </w:p>
          <w:p w14:paraId="75DB69D1" w14:textId="77777777" w:rsidR="0050082F" w:rsidRPr="0069762E" w:rsidRDefault="0050082F" w:rsidP="00E017F7">
            <w:pPr>
              <w:rPr>
                <w:b/>
                <w:i/>
              </w:rPr>
            </w:pPr>
            <w:r w:rsidRPr="0069762E">
              <w:rPr>
                <w:b/>
              </w:rPr>
              <w:t xml:space="preserve">                          </w:t>
            </w:r>
          </w:p>
          <w:p w14:paraId="7D775E53" w14:textId="784828B9" w:rsidR="000A08C3" w:rsidRPr="000A08C3" w:rsidRDefault="000A08C3" w:rsidP="00E5636A">
            <w:pPr>
              <w:jc w:val="center"/>
              <w:rPr>
                <w:b/>
                <w:i/>
              </w:rPr>
            </w:pPr>
          </w:p>
        </w:tc>
      </w:tr>
    </w:tbl>
    <w:p w14:paraId="45CE5F2C" w14:textId="573C7A6B" w:rsidR="003506C9" w:rsidRDefault="003506C9" w:rsidP="00E017F7">
      <w:pPr>
        <w:jc w:val="center"/>
        <w:rPr>
          <w:b/>
          <w:bCs/>
          <w:lang w:val="vi-VN"/>
        </w:rPr>
      </w:pPr>
    </w:p>
    <w:p w14:paraId="74FD404E" w14:textId="77777777" w:rsidR="003506C9" w:rsidRPr="003506C9" w:rsidRDefault="003506C9" w:rsidP="003506C9">
      <w:pPr>
        <w:rPr>
          <w:lang w:val="vi-VN"/>
        </w:rPr>
      </w:pPr>
    </w:p>
    <w:p w14:paraId="30FA4853" w14:textId="77777777" w:rsidR="003506C9" w:rsidRPr="003506C9" w:rsidRDefault="003506C9" w:rsidP="003506C9">
      <w:pPr>
        <w:rPr>
          <w:lang w:val="vi-VN"/>
        </w:rPr>
      </w:pPr>
    </w:p>
    <w:p w14:paraId="27F70E0B" w14:textId="77777777" w:rsidR="003506C9" w:rsidRPr="003506C9" w:rsidRDefault="003506C9" w:rsidP="003506C9">
      <w:pPr>
        <w:rPr>
          <w:lang w:val="vi-VN"/>
        </w:rPr>
      </w:pPr>
    </w:p>
    <w:p w14:paraId="4A3716FB" w14:textId="77777777" w:rsidR="003506C9" w:rsidRPr="003506C9" w:rsidRDefault="003506C9" w:rsidP="003506C9">
      <w:pPr>
        <w:rPr>
          <w:lang w:val="vi-VN"/>
        </w:rPr>
      </w:pPr>
    </w:p>
    <w:p w14:paraId="547CD97F" w14:textId="77777777" w:rsidR="003506C9" w:rsidRPr="003506C9" w:rsidRDefault="003506C9" w:rsidP="003506C9">
      <w:pPr>
        <w:rPr>
          <w:lang w:val="vi-VN"/>
        </w:rPr>
      </w:pPr>
    </w:p>
    <w:p w14:paraId="1D6DA3B5" w14:textId="77777777" w:rsidR="003506C9" w:rsidRPr="003506C9" w:rsidRDefault="003506C9" w:rsidP="003506C9">
      <w:pPr>
        <w:rPr>
          <w:lang w:val="vi-VN"/>
        </w:rPr>
      </w:pPr>
    </w:p>
    <w:p w14:paraId="0BD26508" w14:textId="77777777" w:rsidR="003506C9" w:rsidRPr="003506C9" w:rsidRDefault="003506C9" w:rsidP="003506C9">
      <w:pPr>
        <w:rPr>
          <w:lang w:val="vi-VN"/>
        </w:rPr>
      </w:pPr>
    </w:p>
    <w:p w14:paraId="76B54048" w14:textId="77777777" w:rsidR="003506C9" w:rsidRPr="003506C9" w:rsidRDefault="003506C9" w:rsidP="003506C9">
      <w:pPr>
        <w:rPr>
          <w:lang w:val="vi-VN"/>
        </w:rPr>
      </w:pPr>
    </w:p>
    <w:p w14:paraId="08EC0E5D" w14:textId="77777777" w:rsidR="00877487" w:rsidRPr="00877487" w:rsidRDefault="00877487" w:rsidP="003506C9"/>
    <w:p w14:paraId="46DAA92B" w14:textId="77777777" w:rsidR="00877487" w:rsidRPr="00877487" w:rsidRDefault="00877487" w:rsidP="003506C9"/>
    <w:p w14:paraId="47119491" w14:textId="77777777" w:rsidR="003506C9" w:rsidRPr="003506C9" w:rsidRDefault="003506C9" w:rsidP="003506C9">
      <w:pPr>
        <w:rPr>
          <w:lang w:val="vi-VN"/>
        </w:rPr>
      </w:pPr>
    </w:p>
    <w:p w14:paraId="4C1E2D19" w14:textId="77777777" w:rsidR="003506C9" w:rsidRPr="003506C9" w:rsidRDefault="003506C9" w:rsidP="003506C9">
      <w:pPr>
        <w:rPr>
          <w:lang w:val="vi-VN"/>
        </w:rPr>
      </w:pPr>
    </w:p>
    <w:p w14:paraId="06020D47" w14:textId="77777777" w:rsidR="003506C9" w:rsidRPr="003506C9" w:rsidRDefault="003506C9" w:rsidP="003506C9">
      <w:pPr>
        <w:rPr>
          <w:lang w:val="vi-VN"/>
        </w:rPr>
      </w:pPr>
    </w:p>
    <w:p w14:paraId="5A1AFCEF" w14:textId="77777777" w:rsidR="003506C9" w:rsidRPr="003506C9" w:rsidRDefault="003506C9" w:rsidP="003506C9">
      <w:pPr>
        <w:rPr>
          <w:lang w:val="vi-VN"/>
        </w:rPr>
      </w:pPr>
    </w:p>
    <w:p w14:paraId="63ADD08A" w14:textId="77777777" w:rsidR="003506C9" w:rsidRPr="003506C9" w:rsidRDefault="003506C9" w:rsidP="003506C9">
      <w:pPr>
        <w:rPr>
          <w:lang w:val="vi-VN"/>
        </w:rPr>
      </w:pPr>
    </w:p>
    <w:p w14:paraId="3B99E1C5" w14:textId="77777777" w:rsidR="003506C9" w:rsidRPr="003506C9" w:rsidRDefault="003506C9" w:rsidP="003506C9">
      <w:pPr>
        <w:rPr>
          <w:lang w:val="vi-VN"/>
        </w:rPr>
      </w:pPr>
    </w:p>
    <w:p w14:paraId="2525644E" w14:textId="19771032" w:rsidR="003506C9" w:rsidRDefault="003506C9" w:rsidP="003506C9">
      <w:pPr>
        <w:rPr>
          <w:lang w:val="vi-VN"/>
        </w:rPr>
      </w:pPr>
    </w:p>
    <w:p w14:paraId="07B50889" w14:textId="4715365A" w:rsidR="003506C9" w:rsidRDefault="003506C9" w:rsidP="003506C9">
      <w:pPr>
        <w:rPr>
          <w:lang w:val="vi-VN"/>
        </w:rPr>
      </w:pPr>
    </w:p>
    <w:p w14:paraId="13D2F895" w14:textId="1F973676" w:rsidR="00884C63" w:rsidRDefault="003506C9" w:rsidP="003506C9">
      <w:pPr>
        <w:tabs>
          <w:tab w:val="left" w:pos="3030"/>
        </w:tabs>
      </w:pPr>
      <w:r>
        <w:rPr>
          <w:lang w:val="vi-VN"/>
        </w:rPr>
        <w:tab/>
      </w:r>
    </w:p>
    <w:p w14:paraId="0711078A" w14:textId="77777777" w:rsidR="003506C9" w:rsidRDefault="003506C9" w:rsidP="003506C9">
      <w:pPr>
        <w:tabs>
          <w:tab w:val="left" w:pos="3030"/>
        </w:tabs>
      </w:pPr>
    </w:p>
    <w:p w14:paraId="335AF53A" w14:textId="77777777" w:rsidR="003506C9" w:rsidRDefault="003506C9" w:rsidP="003506C9">
      <w:pPr>
        <w:tabs>
          <w:tab w:val="left" w:pos="3030"/>
        </w:tabs>
      </w:pPr>
    </w:p>
    <w:p w14:paraId="437E7F79" w14:textId="77777777" w:rsidR="003506C9" w:rsidRDefault="003506C9" w:rsidP="003506C9">
      <w:pPr>
        <w:tabs>
          <w:tab w:val="left" w:pos="3030"/>
        </w:tabs>
      </w:pPr>
    </w:p>
    <w:p w14:paraId="66ED10C8" w14:textId="77777777" w:rsidR="003506C9" w:rsidRDefault="003506C9" w:rsidP="003506C9">
      <w:pPr>
        <w:tabs>
          <w:tab w:val="left" w:pos="3030"/>
        </w:tabs>
      </w:pPr>
    </w:p>
    <w:p w14:paraId="2FA9C1F7" w14:textId="77777777" w:rsidR="003506C9" w:rsidRDefault="003506C9" w:rsidP="003506C9">
      <w:pPr>
        <w:tabs>
          <w:tab w:val="left" w:pos="3030"/>
        </w:tabs>
      </w:pPr>
    </w:p>
    <w:p w14:paraId="1E82FD7E" w14:textId="77777777" w:rsidR="003506C9" w:rsidRDefault="003506C9" w:rsidP="003506C9">
      <w:pPr>
        <w:tabs>
          <w:tab w:val="left" w:pos="3030"/>
        </w:tabs>
      </w:pPr>
    </w:p>
    <w:p w14:paraId="22439FAB" w14:textId="77777777" w:rsidR="003506C9" w:rsidRDefault="003506C9" w:rsidP="003506C9">
      <w:pPr>
        <w:tabs>
          <w:tab w:val="left" w:pos="3030"/>
        </w:tabs>
      </w:pPr>
    </w:p>
    <w:p w14:paraId="1751353F" w14:textId="77777777" w:rsidR="003506C9" w:rsidRDefault="003506C9" w:rsidP="003506C9">
      <w:pPr>
        <w:tabs>
          <w:tab w:val="left" w:pos="3030"/>
        </w:tabs>
      </w:pPr>
    </w:p>
    <w:p w14:paraId="2174685D" w14:textId="77777777" w:rsidR="003506C9" w:rsidRDefault="003506C9" w:rsidP="003506C9">
      <w:pPr>
        <w:tabs>
          <w:tab w:val="left" w:pos="3030"/>
        </w:tabs>
      </w:pPr>
    </w:p>
    <w:p w14:paraId="09D46D4A" w14:textId="77777777" w:rsidR="003506C9" w:rsidRDefault="003506C9" w:rsidP="003506C9">
      <w:pPr>
        <w:tabs>
          <w:tab w:val="left" w:pos="3030"/>
        </w:tabs>
      </w:pPr>
    </w:p>
    <w:p w14:paraId="35715785" w14:textId="77777777" w:rsidR="003506C9" w:rsidRDefault="003506C9" w:rsidP="003506C9">
      <w:pPr>
        <w:tabs>
          <w:tab w:val="left" w:pos="3030"/>
        </w:tabs>
      </w:pPr>
    </w:p>
    <w:p w14:paraId="58376687" w14:textId="77777777" w:rsidR="003506C9" w:rsidRDefault="003506C9" w:rsidP="003506C9">
      <w:pPr>
        <w:tabs>
          <w:tab w:val="left" w:pos="3030"/>
        </w:tabs>
      </w:pPr>
    </w:p>
    <w:p w14:paraId="60652162" w14:textId="77777777" w:rsidR="003506C9" w:rsidRDefault="003506C9" w:rsidP="003506C9">
      <w:pPr>
        <w:tabs>
          <w:tab w:val="left" w:pos="3030"/>
        </w:tabs>
      </w:pPr>
    </w:p>
    <w:p w14:paraId="22BE8C5D" w14:textId="77777777" w:rsidR="003506C9" w:rsidRDefault="003506C9" w:rsidP="003506C9">
      <w:pPr>
        <w:tabs>
          <w:tab w:val="left" w:pos="3030"/>
        </w:tabs>
      </w:pPr>
    </w:p>
    <w:p w14:paraId="031B8483" w14:textId="77777777" w:rsidR="003506C9" w:rsidRDefault="003506C9" w:rsidP="003506C9">
      <w:pPr>
        <w:tabs>
          <w:tab w:val="left" w:pos="3030"/>
        </w:tabs>
      </w:pPr>
    </w:p>
    <w:p w14:paraId="51B735F5" w14:textId="77777777" w:rsidR="003506C9" w:rsidRDefault="003506C9" w:rsidP="003506C9">
      <w:pPr>
        <w:tabs>
          <w:tab w:val="left" w:pos="3030"/>
        </w:tabs>
      </w:pPr>
    </w:p>
    <w:p w14:paraId="7C9DE3D3" w14:textId="77777777" w:rsidR="003506C9" w:rsidRDefault="003506C9" w:rsidP="003506C9">
      <w:pPr>
        <w:tabs>
          <w:tab w:val="left" w:pos="3030"/>
        </w:tabs>
      </w:pPr>
    </w:p>
    <w:p w14:paraId="503A151B" w14:textId="77777777" w:rsidR="003506C9" w:rsidRDefault="003506C9" w:rsidP="003506C9">
      <w:pPr>
        <w:tabs>
          <w:tab w:val="left" w:pos="3030"/>
        </w:tabs>
      </w:pPr>
    </w:p>
    <w:p w14:paraId="5F488599" w14:textId="77777777" w:rsidR="003506C9" w:rsidRDefault="003506C9" w:rsidP="003506C9">
      <w:pPr>
        <w:tabs>
          <w:tab w:val="left" w:pos="3030"/>
        </w:tabs>
      </w:pPr>
    </w:p>
    <w:p w14:paraId="7C3A21C9" w14:textId="77777777" w:rsidR="003506C9" w:rsidRDefault="003506C9" w:rsidP="003506C9">
      <w:pPr>
        <w:tabs>
          <w:tab w:val="left" w:pos="3030"/>
        </w:tabs>
      </w:pPr>
    </w:p>
    <w:p w14:paraId="5D2F08BD" w14:textId="77777777" w:rsidR="003506C9" w:rsidRDefault="003506C9" w:rsidP="003506C9">
      <w:pPr>
        <w:tabs>
          <w:tab w:val="left" w:pos="3030"/>
        </w:tabs>
      </w:pPr>
    </w:p>
    <w:p w14:paraId="706F2A13" w14:textId="77777777" w:rsidR="003506C9" w:rsidRDefault="003506C9" w:rsidP="003506C9">
      <w:pPr>
        <w:tabs>
          <w:tab w:val="left" w:pos="3030"/>
        </w:tabs>
      </w:pPr>
    </w:p>
    <w:p w14:paraId="73AE1EEC" w14:textId="77777777" w:rsidR="003506C9" w:rsidRDefault="003506C9" w:rsidP="003506C9">
      <w:pPr>
        <w:tabs>
          <w:tab w:val="left" w:pos="3030"/>
        </w:tabs>
      </w:pPr>
    </w:p>
    <w:p w14:paraId="79E54608" w14:textId="77777777" w:rsidR="003506C9" w:rsidRDefault="003506C9" w:rsidP="003506C9">
      <w:pPr>
        <w:tabs>
          <w:tab w:val="left" w:pos="3030"/>
        </w:tabs>
      </w:pPr>
    </w:p>
    <w:p w14:paraId="6BBC9C50" w14:textId="77777777" w:rsidR="003506C9" w:rsidRDefault="003506C9" w:rsidP="003506C9">
      <w:pPr>
        <w:tabs>
          <w:tab w:val="left" w:pos="3030"/>
        </w:tabs>
      </w:pPr>
    </w:p>
    <w:p w14:paraId="3DC58932" w14:textId="77777777" w:rsidR="003506C9" w:rsidRDefault="003506C9" w:rsidP="003506C9">
      <w:pPr>
        <w:tabs>
          <w:tab w:val="left" w:pos="3030"/>
        </w:tabs>
      </w:pPr>
    </w:p>
    <w:sectPr w:rsidR="003506C9" w:rsidSect="00496DA7">
      <w:headerReference w:type="default" r:id="rId9"/>
      <w:pgSz w:w="11907" w:h="16840" w:code="9"/>
      <w:pgMar w:top="406" w:right="1140" w:bottom="709" w:left="851"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B153E" w14:textId="77777777" w:rsidR="000C757D" w:rsidRDefault="000C757D" w:rsidP="00B72FDD">
      <w:r>
        <w:separator/>
      </w:r>
    </w:p>
  </w:endnote>
  <w:endnote w:type="continuationSeparator" w:id="0">
    <w:p w14:paraId="5A0A8A7E" w14:textId="77777777" w:rsidR="000C757D" w:rsidRDefault="000C757D" w:rsidP="00B7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B0E10" w14:textId="77777777" w:rsidR="000C757D" w:rsidRDefault="000C757D" w:rsidP="00B72FDD">
      <w:r>
        <w:separator/>
      </w:r>
    </w:p>
  </w:footnote>
  <w:footnote w:type="continuationSeparator" w:id="0">
    <w:p w14:paraId="792F91CC" w14:textId="77777777" w:rsidR="000C757D" w:rsidRDefault="000C757D" w:rsidP="00B7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03989"/>
      <w:docPartObj>
        <w:docPartGallery w:val="Page Numbers (Top of Page)"/>
        <w:docPartUnique/>
      </w:docPartObj>
    </w:sdtPr>
    <w:sdtEndPr>
      <w:rPr>
        <w:noProof/>
        <w:sz w:val="20"/>
        <w:szCs w:val="20"/>
      </w:rPr>
    </w:sdtEndPr>
    <w:sdtContent>
      <w:p w14:paraId="047074FD" w14:textId="0FD3DC85" w:rsidR="00B72FDD" w:rsidRPr="00DA5BF4" w:rsidRDefault="00B72FDD">
        <w:pPr>
          <w:pStyle w:val="Header"/>
          <w:jc w:val="center"/>
          <w:rPr>
            <w:sz w:val="20"/>
            <w:szCs w:val="20"/>
          </w:rPr>
        </w:pPr>
        <w:r w:rsidRPr="00DA5BF4">
          <w:rPr>
            <w:sz w:val="20"/>
            <w:szCs w:val="20"/>
          </w:rPr>
          <w:fldChar w:fldCharType="begin"/>
        </w:r>
        <w:r w:rsidRPr="00DA5BF4">
          <w:rPr>
            <w:sz w:val="20"/>
            <w:szCs w:val="20"/>
          </w:rPr>
          <w:instrText xml:space="preserve"> PAGE   \* MERGEFORMAT </w:instrText>
        </w:r>
        <w:r w:rsidRPr="00DA5BF4">
          <w:rPr>
            <w:sz w:val="20"/>
            <w:szCs w:val="20"/>
          </w:rPr>
          <w:fldChar w:fldCharType="separate"/>
        </w:r>
        <w:r w:rsidR="000C757D">
          <w:rPr>
            <w:noProof/>
            <w:sz w:val="20"/>
            <w:szCs w:val="20"/>
          </w:rPr>
          <w:t>1</w:t>
        </w:r>
        <w:r w:rsidRPr="00DA5BF4">
          <w:rPr>
            <w:noProof/>
            <w:sz w:val="20"/>
            <w:szCs w:val="20"/>
          </w:rPr>
          <w:fldChar w:fldCharType="end"/>
        </w:r>
      </w:p>
    </w:sdtContent>
  </w:sdt>
  <w:p w14:paraId="06DF9D9A" w14:textId="77777777" w:rsidR="00B72FDD" w:rsidRDefault="00B7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69"/>
    <w:multiLevelType w:val="hybridMultilevel"/>
    <w:tmpl w:val="ACFA7C8E"/>
    <w:lvl w:ilvl="0" w:tplc="2DF44F38">
      <w:numFmt w:val="bullet"/>
      <w:lvlText w:val="-"/>
      <w:lvlJc w:val="left"/>
      <w:pPr>
        <w:ind w:left="252" w:hanging="360"/>
      </w:pPr>
      <w:rPr>
        <w:rFonts w:ascii="Times New Roman" w:eastAsia="Times New Roman" w:hAnsi="Times New Roman"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nsid w:val="094F46E9"/>
    <w:multiLevelType w:val="hybridMultilevel"/>
    <w:tmpl w:val="F8708498"/>
    <w:lvl w:ilvl="0" w:tplc="4B546898">
      <w:numFmt w:val="bullet"/>
      <w:lvlText w:val="-"/>
      <w:lvlJc w:val="left"/>
      <w:pPr>
        <w:ind w:left="2604" w:hanging="360"/>
      </w:pPr>
      <w:rPr>
        <w:rFonts w:ascii="Times New Roman" w:eastAsia="Calibri" w:hAnsi="Times New Roman" w:cs="Times New Roman" w:hint="default"/>
      </w:rPr>
    </w:lvl>
    <w:lvl w:ilvl="1" w:tplc="4B546898">
      <w:numFmt w:val="bullet"/>
      <w:lvlText w:val="-"/>
      <w:lvlJc w:val="left"/>
      <w:pPr>
        <w:ind w:left="1800" w:hanging="360"/>
      </w:pPr>
      <w:rPr>
        <w:rFonts w:ascii="Times New Roman" w:eastAsia="Calibr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73298"/>
    <w:multiLevelType w:val="hybridMultilevel"/>
    <w:tmpl w:val="75164D64"/>
    <w:lvl w:ilvl="0" w:tplc="218E93B8">
      <w:start w:val="29"/>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nsid w:val="27470828"/>
    <w:multiLevelType w:val="hybridMultilevel"/>
    <w:tmpl w:val="4474AC56"/>
    <w:lvl w:ilvl="0" w:tplc="67DE0C04">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
    <w:nsid w:val="35F2558E"/>
    <w:multiLevelType w:val="hybridMultilevel"/>
    <w:tmpl w:val="DFA42CEA"/>
    <w:lvl w:ilvl="0" w:tplc="D6C8360C">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nsid w:val="385C6527"/>
    <w:multiLevelType w:val="hybridMultilevel"/>
    <w:tmpl w:val="47E0E45E"/>
    <w:lvl w:ilvl="0" w:tplc="0F70A10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459361C9"/>
    <w:multiLevelType w:val="hybridMultilevel"/>
    <w:tmpl w:val="19A42616"/>
    <w:lvl w:ilvl="0" w:tplc="F13C2760">
      <w:start w:val="19"/>
      <w:numFmt w:val="bullet"/>
      <w:lvlText w:val="-"/>
      <w:lvlJc w:val="left"/>
      <w:pPr>
        <w:ind w:left="252"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nsid w:val="4F3033F4"/>
    <w:multiLevelType w:val="hybridMultilevel"/>
    <w:tmpl w:val="914A35FA"/>
    <w:lvl w:ilvl="0" w:tplc="2AE05BD6">
      <w:numFmt w:val="bullet"/>
      <w:lvlText w:val="-"/>
      <w:lvlJc w:val="left"/>
      <w:pPr>
        <w:ind w:left="548" w:hanging="183"/>
      </w:pPr>
      <w:rPr>
        <w:rFonts w:ascii="Times New Roman" w:eastAsia="Times New Roman" w:hAnsi="Times New Roman" w:cs="Times New Roman" w:hint="default"/>
        <w:w w:val="100"/>
        <w:sz w:val="28"/>
        <w:szCs w:val="28"/>
        <w:lang w:val="vi" w:eastAsia="en-US" w:bidi="ar-SA"/>
      </w:rPr>
    </w:lvl>
    <w:lvl w:ilvl="1" w:tplc="9D648E86">
      <w:numFmt w:val="bullet"/>
      <w:lvlText w:val="•"/>
      <w:lvlJc w:val="left"/>
      <w:pPr>
        <w:ind w:left="2084" w:hanging="183"/>
      </w:pPr>
      <w:rPr>
        <w:rFonts w:hint="default"/>
        <w:lang w:val="vi" w:eastAsia="en-US" w:bidi="ar-SA"/>
      </w:rPr>
    </w:lvl>
    <w:lvl w:ilvl="2" w:tplc="378AF07C">
      <w:numFmt w:val="bullet"/>
      <w:lvlText w:val="•"/>
      <w:lvlJc w:val="left"/>
      <w:pPr>
        <w:ind w:left="3628" w:hanging="183"/>
      </w:pPr>
      <w:rPr>
        <w:rFonts w:hint="default"/>
        <w:lang w:val="vi" w:eastAsia="en-US" w:bidi="ar-SA"/>
      </w:rPr>
    </w:lvl>
    <w:lvl w:ilvl="3" w:tplc="8E9210C8">
      <w:numFmt w:val="bullet"/>
      <w:lvlText w:val="•"/>
      <w:lvlJc w:val="left"/>
      <w:pPr>
        <w:ind w:left="5172" w:hanging="183"/>
      </w:pPr>
      <w:rPr>
        <w:rFonts w:hint="default"/>
        <w:lang w:val="vi" w:eastAsia="en-US" w:bidi="ar-SA"/>
      </w:rPr>
    </w:lvl>
    <w:lvl w:ilvl="4" w:tplc="22743C50">
      <w:numFmt w:val="bullet"/>
      <w:lvlText w:val="•"/>
      <w:lvlJc w:val="left"/>
      <w:pPr>
        <w:ind w:left="6716" w:hanging="183"/>
      </w:pPr>
      <w:rPr>
        <w:rFonts w:hint="default"/>
        <w:lang w:val="vi" w:eastAsia="en-US" w:bidi="ar-SA"/>
      </w:rPr>
    </w:lvl>
    <w:lvl w:ilvl="5" w:tplc="4BCC5230">
      <w:numFmt w:val="bullet"/>
      <w:lvlText w:val="•"/>
      <w:lvlJc w:val="left"/>
      <w:pPr>
        <w:ind w:left="8260" w:hanging="183"/>
      </w:pPr>
      <w:rPr>
        <w:rFonts w:hint="default"/>
        <w:lang w:val="vi" w:eastAsia="en-US" w:bidi="ar-SA"/>
      </w:rPr>
    </w:lvl>
    <w:lvl w:ilvl="6" w:tplc="58E80D40">
      <w:numFmt w:val="bullet"/>
      <w:lvlText w:val="•"/>
      <w:lvlJc w:val="left"/>
      <w:pPr>
        <w:ind w:left="9804" w:hanging="183"/>
      </w:pPr>
      <w:rPr>
        <w:rFonts w:hint="default"/>
        <w:lang w:val="vi" w:eastAsia="en-US" w:bidi="ar-SA"/>
      </w:rPr>
    </w:lvl>
    <w:lvl w:ilvl="7" w:tplc="A0AA222C">
      <w:numFmt w:val="bullet"/>
      <w:lvlText w:val="•"/>
      <w:lvlJc w:val="left"/>
      <w:pPr>
        <w:ind w:left="11348" w:hanging="183"/>
      </w:pPr>
      <w:rPr>
        <w:rFonts w:hint="default"/>
        <w:lang w:val="vi" w:eastAsia="en-US" w:bidi="ar-SA"/>
      </w:rPr>
    </w:lvl>
    <w:lvl w:ilvl="8" w:tplc="7390F74E">
      <w:numFmt w:val="bullet"/>
      <w:lvlText w:val="•"/>
      <w:lvlJc w:val="left"/>
      <w:pPr>
        <w:ind w:left="12892" w:hanging="183"/>
      </w:pPr>
      <w:rPr>
        <w:rFonts w:hint="default"/>
        <w:lang w:val="vi" w:eastAsia="en-US" w:bidi="ar-SA"/>
      </w:rPr>
    </w:lvl>
  </w:abstractNum>
  <w:abstractNum w:abstractNumId="8">
    <w:nsid w:val="7049779E"/>
    <w:multiLevelType w:val="hybridMultilevel"/>
    <w:tmpl w:val="1796461C"/>
    <w:lvl w:ilvl="0" w:tplc="E1F6379E">
      <w:start w:val="105"/>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nsid w:val="7FB33BFA"/>
    <w:multiLevelType w:val="hybridMultilevel"/>
    <w:tmpl w:val="6B923BE0"/>
    <w:lvl w:ilvl="0" w:tplc="EF6C8A2E">
      <w:start w:val="26"/>
      <w:numFmt w:val="bullet"/>
      <w:lvlText w:val=""/>
      <w:lvlJc w:val="left"/>
      <w:pPr>
        <w:ind w:left="252" w:hanging="360"/>
      </w:pPr>
      <w:rPr>
        <w:rFonts w:ascii="Wingdings" w:eastAsia="Times New Roman" w:hAnsi="Wingdings"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6"/>
  </w:num>
  <w:num w:numId="6">
    <w:abstractNumId w:val="9"/>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0D"/>
    <w:rsid w:val="00000230"/>
    <w:rsid w:val="00000794"/>
    <w:rsid w:val="00000F83"/>
    <w:rsid w:val="00001B87"/>
    <w:rsid w:val="00001E90"/>
    <w:rsid w:val="0000276B"/>
    <w:rsid w:val="0000285E"/>
    <w:rsid w:val="00002E0C"/>
    <w:rsid w:val="0000384D"/>
    <w:rsid w:val="000038B7"/>
    <w:rsid w:val="000057D9"/>
    <w:rsid w:val="00006726"/>
    <w:rsid w:val="00007010"/>
    <w:rsid w:val="00010AE4"/>
    <w:rsid w:val="00010C96"/>
    <w:rsid w:val="00011844"/>
    <w:rsid w:val="00011F83"/>
    <w:rsid w:val="0001206A"/>
    <w:rsid w:val="00012FB4"/>
    <w:rsid w:val="00013914"/>
    <w:rsid w:val="00013C50"/>
    <w:rsid w:val="00013D2C"/>
    <w:rsid w:val="00013D93"/>
    <w:rsid w:val="00015338"/>
    <w:rsid w:val="00015B70"/>
    <w:rsid w:val="00015E6E"/>
    <w:rsid w:val="00016513"/>
    <w:rsid w:val="0001679B"/>
    <w:rsid w:val="00016B02"/>
    <w:rsid w:val="00016C38"/>
    <w:rsid w:val="000171EF"/>
    <w:rsid w:val="00017D17"/>
    <w:rsid w:val="00020AA2"/>
    <w:rsid w:val="00020ABB"/>
    <w:rsid w:val="00020D1D"/>
    <w:rsid w:val="00020DEF"/>
    <w:rsid w:val="00020ED4"/>
    <w:rsid w:val="00023410"/>
    <w:rsid w:val="00023F08"/>
    <w:rsid w:val="000251B9"/>
    <w:rsid w:val="0002549E"/>
    <w:rsid w:val="0002576A"/>
    <w:rsid w:val="000257F0"/>
    <w:rsid w:val="00026264"/>
    <w:rsid w:val="000271E6"/>
    <w:rsid w:val="00027320"/>
    <w:rsid w:val="00027736"/>
    <w:rsid w:val="00030111"/>
    <w:rsid w:val="00033119"/>
    <w:rsid w:val="00033B4A"/>
    <w:rsid w:val="00034E33"/>
    <w:rsid w:val="00036706"/>
    <w:rsid w:val="00037045"/>
    <w:rsid w:val="000405AF"/>
    <w:rsid w:val="000406E6"/>
    <w:rsid w:val="0004071B"/>
    <w:rsid w:val="00040E43"/>
    <w:rsid w:val="0004167F"/>
    <w:rsid w:val="00041F7E"/>
    <w:rsid w:val="00043C9C"/>
    <w:rsid w:val="00043F5B"/>
    <w:rsid w:val="000448B6"/>
    <w:rsid w:val="000462A4"/>
    <w:rsid w:val="00046CB3"/>
    <w:rsid w:val="00051348"/>
    <w:rsid w:val="00051BD3"/>
    <w:rsid w:val="00051C08"/>
    <w:rsid w:val="000520BF"/>
    <w:rsid w:val="0005456B"/>
    <w:rsid w:val="00054C1F"/>
    <w:rsid w:val="00056051"/>
    <w:rsid w:val="0005706D"/>
    <w:rsid w:val="000571D0"/>
    <w:rsid w:val="000608DC"/>
    <w:rsid w:val="000610C7"/>
    <w:rsid w:val="00061C1A"/>
    <w:rsid w:val="000627E4"/>
    <w:rsid w:val="00062F76"/>
    <w:rsid w:val="00064B5D"/>
    <w:rsid w:val="0006552F"/>
    <w:rsid w:val="00066A7D"/>
    <w:rsid w:val="00066B63"/>
    <w:rsid w:val="000679D1"/>
    <w:rsid w:val="0007063B"/>
    <w:rsid w:val="00070D2D"/>
    <w:rsid w:val="0007229C"/>
    <w:rsid w:val="00072993"/>
    <w:rsid w:val="00072CE3"/>
    <w:rsid w:val="000736C7"/>
    <w:rsid w:val="000738B9"/>
    <w:rsid w:val="0007535B"/>
    <w:rsid w:val="00076081"/>
    <w:rsid w:val="00076255"/>
    <w:rsid w:val="0007762D"/>
    <w:rsid w:val="00077839"/>
    <w:rsid w:val="00077913"/>
    <w:rsid w:val="00080B7A"/>
    <w:rsid w:val="00081030"/>
    <w:rsid w:val="000821F5"/>
    <w:rsid w:val="000829D3"/>
    <w:rsid w:val="00084956"/>
    <w:rsid w:val="00084D9C"/>
    <w:rsid w:val="00085BE9"/>
    <w:rsid w:val="00087318"/>
    <w:rsid w:val="00087ED2"/>
    <w:rsid w:val="00090400"/>
    <w:rsid w:val="000908BE"/>
    <w:rsid w:val="00090F7A"/>
    <w:rsid w:val="00091555"/>
    <w:rsid w:val="000927EF"/>
    <w:rsid w:val="00094393"/>
    <w:rsid w:val="00094602"/>
    <w:rsid w:val="00094F4E"/>
    <w:rsid w:val="0009500A"/>
    <w:rsid w:val="00095439"/>
    <w:rsid w:val="00095B69"/>
    <w:rsid w:val="00095D16"/>
    <w:rsid w:val="00096D0F"/>
    <w:rsid w:val="00097577"/>
    <w:rsid w:val="000A08C3"/>
    <w:rsid w:val="000A09E3"/>
    <w:rsid w:val="000A0D24"/>
    <w:rsid w:val="000A14FE"/>
    <w:rsid w:val="000A28A2"/>
    <w:rsid w:val="000A2A99"/>
    <w:rsid w:val="000A366F"/>
    <w:rsid w:val="000A37E9"/>
    <w:rsid w:val="000A3BF8"/>
    <w:rsid w:val="000A49FC"/>
    <w:rsid w:val="000A4B9A"/>
    <w:rsid w:val="000A526F"/>
    <w:rsid w:val="000A6B1F"/>
    <w:rsid w:val="000A6BC0"/>
    <w:rsid w:val="000A6DF2"/>
    <w:rsid w:val="000A6F0D"/>
    <w:rsid w:val="000B505C"/>
    <w:rsid w:val="000B50BD"/>
    <w:rsid w:val="000B68C5"/>
    <w:rsid w:val="000C013B"/>
    <w:rsid w:val="000C04FD"/>
    <w:rsid w:val="000C160E"/>
    <w:rsid w:val="000C1BE6"/>
    <w:rsid w:val="000C2D56"/>
    <w:rsid w:val="000C32FB"/>
    <w:rsid w:val="000C43CD"/>
    <w:rsid w:val="000C5F71"/>
    <w:rsid w:val="000C757D"/>
    <w:rsid w:val="000C7A07"/>
    <w:rsid w:val="000C7ED3"/>
    <w:rsid w:val="000D0CEC"/>
    <w:rsid w:val="000D1FD5"/>
    <w:rsid w:val="000D24AA"/>
    <w:rsid w:val="000D2875"/>
    <w:rsid w:val="000D43C6"/>
    <w:rsid w:val="000D5BBB"/>
    <w:rsid w:val="000D5EC1"/>
    <w:rsid w:val="000D66CF"/>
    <w:rsid w:val="000D6EE9"/>
    <w:rsid w:val="000D7AC6"/>
    <w:rsid w:val="000E0772"/>
    <w:rsid w:val="000E12C3"/>
    <w:rsid w:val="000E1E10"/>
    <w:rsid w:val="000E3280"/>
    <w:rsid w:val="000E3584"/>
    <w:rsid w:val="000E4722"/>
    <w:rsid w:val="000E714B"/>
    <w:rsid w:val="000F0641"/>
    <w:rsid w:val="000F08FA"/>
    <w:rsid w:val="000F0FBE"/>
    <w:rsid w:val="000F147F"/>
    <w:rsid w:val="000F1DB7"/>
    <w:rsid w:val="000F23E8"/>
    <w:rsid w:val="000F2560"/>
    <w:rsid w:val="000F2735"/>
    <w:rsid w:val="000F28D2"/>
    <w:rsid w:val="000F574A"/>
    <w:rsid w:val="000F5FAD"/>
    <w:rsid w:val="000F6082"/>
    <w:rsid w:val="000F69CF"/>
    <w:rsid w:val="001006AC"/>
    <w:rsid w:val="001025C1"/>
    <w:rsid w:val="001026CD"/>
    <w:rsid w:val="00103341"/>
    <w:rsid w:val="00103598"/>
    <w:rsid w:val="00103F12"/>
    <w:rsid w:val="00104C84"/>
    <w:rsid w:val="00105293"/>
    <w:rsid w:val="00107176"/>
    <w:rsid w:val="0010741B"/>
    <w:rsid w:val="00110C79"/>
    <w:rsid w:val="001124B9"/>
    <w:rsid w:val="00112A46"/>
    <w:rsid w:val="0011320E"/>
    <w:rsid w:val="00113D98"/>
    <w:rsid w:val="0011629F"/>
    <w:rsid w:val="00117436"/>
    <w:rsid w:val="00120AEC"/>
    <w:rsid w:val="00120D79"/>
    <w:rsid w:val="00122277"/>
    <w:rsid w:val="001242D4"/>
    <w:rsid w:val="00124592"/>
    <w:rsid w:val="0012526B"/>
    <w:rsid w:val="001262D8"/>
    <w:rsid w:val="0012692F"/>
    <w:rsid w:val="00127D92"/>
    <w:rsid w:val="001325EB"/>
    <w:rsid w:val="001328B4"/>
    <w:rsid w:val="001344A2"/>
    <w:rsid w:val="00136A3B"/>
    <w:rsid w:val="00137E98"/>
    <w:rsid w:val="00137F62"/>
    <w:rsid w:val="001407AE"/>
    <w:rsid w:val="00142E5B"/>
    <w:rsid w:val="001442B1"/>
    <w:rsid w:val="00145246"/>
    <w:rsid w:val="00145300"/>
    <w:rsid w:val="00146874"/>
    <w:rsid w:val="00146F86"/>
    <w:rsid w:val="00147C30"/>
    <w:rsid w:val="00150478"/>
    <w:rsid w:val="0015077D"/>
    <w:rsid w:val="00151849"/>
    <w:rsid w:val="00151C4D"/>
    <w:rsid w:val="00152A7B"/>
    <w:rsid w:val="001569D7"/>
    <w:rsid w:val="0016066B"/>
    <w:rsid w:val="00161122"/>
    <w:rsid w:val="0016140C"/>
    <w:rsid w:val="00161427"/>
    <w:rsid w:val="00161EEB"/>
    <w:rsid w:val="0016273D"/>
    <w:rsid w:val="001638A1"/>
    <w:rsid w:val="00164EB1"/>
    <w:rsid w:val="001659F2"/>
    <w:rsid w:val="00166486"/>
    <w:rsid w:val="00167DFA"/>
    <w:rsid w:val="00170107"/>
    <w:rsid w:val="00170186"/>
    <w:rsid w:val="00171293"/>
    <w:rsid w:val="001713E7"/>
    <w:rsid w:val="00172770"/>
    <w:rsid w:val="00172D8C"/>
    <w:rsid w:val="00172DEE"/>
    <w:rsid w:val="00173F4F"/>
    <w:rsid w:val="00176000"/>
    <w:rsid w:val="00176099"/>
    <w:rsid w:val="00176168"/>
    <w:rsid w:val="0017797B"/>
    <w:rsid w:val="0018002F"/>
    <w:rsid w:val="001811AB"/>
    <w:rsid w:val="00183419"/>
    <w:rsid w:val="00184013"/>
    <w:rsid w:val="00184306"/>
    <w:rsid w:val="001847A8"/>
    <w:rsid w:val="001851CE"/>
    <w:rsid w:val="00186E00"/>
    <w:rsid w:val="001910BF"/>
    <w:rsid w:val="0019133C"/>
    <w:rsid w:val="001926DE"/>
    <w:rsid w:val="00192C7B"/>
    <w:rsid w:val="00193C84"/>
    <w:rsid w:val="00193E2B"/>
    <w:rsid w:val="0019498A"/>
    <w:rsid w:val="00194A40"/>
    <w:rsid w:val="00194D60"/>
    <w:rsid w:val="00195AA0"/>
    <w:rsid w:val="00195C3B"/>
    <w:rsid w:val="00195C98"/>
    <w:rsid w:val="001965DC"/>
    <w:rsid w:val="00197BD5"/>
    <w:rsid w:val="001A0266"/>
    <w:rsid w:val="001A03B0"/>
    <w:rsid w:val="001A06DC"/>
    <w:rsid w:val="001A1A1B"/>
    <w:rsid w:val="001A1A63"/>
    <w:rsid w:val="001A2090"/>
    <w:rsid w:val="001A2954"/>
    <w:rsid w:val="001A378C"/>
    <w:rsid w:val="001A3A5F"/>
    <w:rsid w:val="001A3C76"/>
    <w:rsid w:val="001A4AA6"/>
    <w:rsid w:val="001A4CE4"/>
    <w:rsid w:val="001A4D32"/>
    <w:rsid w:val="001A6346"/>
    <w:rsid w:val="001A64F0"/>
    <w:rsid w:val="001A729F"/>
    <w:rsid w:val="001A7748"/>
    <w:rsid w:val="001A77A0"/>
    <w:rsid w:val="001B010D"/>
    <w:rsid w:val="001B019A"/>
    <w:rsid w:val="001B06F2"/>
    <w:rsid w:val="001B091D"/>
    <w:rsid w:val="001B0FC6"/>
    <w:rsid w:val="001B1317"/>
    <w:rsid w:val="001B2578"/>
    <w:rsid w:val="001B2DA8"/>
    <w:rsid w:val="001B3108"/>
    <w:rsid w:val="001B407C"/>
    <w:rsid w:val="001B531E"/>
    <w:rsid w:val="001B5E01"/>
    <w:rsid w:val="001B62B5"/>
    <w:rsid w:val="001B67CA"/>
    <w:rsid w:val="001B6A82"/>
    <w:rsid w:val="001B6DDA"/>
    <w:rsid w:val="001B7525"/>
    <w:rsid w:val="001C0109"/>
    <w:rsid w:val="001C07F7"/>
    <w:rsid w:val="001C0F40"/>
    <w:rsid w:val="001C172E"/>
    <w:rsid w:val="001C18B7"/>
    <w:rsid w:val="001C1AE2"/>
    <w:rsid w:val="001C1DDD"/>
    <w:rsid w:val="001C2F2C"/>
    <w:rsid w:val="001C2FCD"/>
    <w:rsid w:val="001C43E0"/>
    <w:rsid w:val="001C54BC"/>
    <w:rsid w:val="001C634D"/>
    <w:rsid w:val="001C67EA"/>
    <w:rsid w:val="001D1778"/>
    <w:rsid w:val="001D17F5"/>
    <w:rsid w:val="001D1D7D"/>
    <w:rsid w:val="001D2024"/>
    <w:rsid w:val="001D3CCB"/>
    <w:rsid w:val="001D3F0F"/>
    <w:rsid w:val="001D4DC6"/>
    <w:rsid w:val="001D5F12"/>
    <w:rsid w:val="001D7DF7"/>
    <w:rsid w:val="001E11FC"/>
    <w:rsid w:val="001E2DF4"/>
    <w:rsid w:val="001E3200"/>
    <w:rsid w:val="001E35DB"/>
    <w:rsid w:val="001E3695"/>
    <w:rsid w:val="001E3E76"/>
    <w:rsid w:val="001E4908"/>
    <w:rsid w:val="001E5E40"/>
    <w:rsid w:val="001E5F48"/>
    <w:rsid w:val="001E6400"/>
    <w:rsid w:val="001E6C44"/>
    <w:rsid w:val="001E7C59"/>
    <w:rsid w:val="001F04DD"/>
    <w:rsid w:val="001F168E"/>
    <w:rsid w:val="001F2606"/>
    <w:rsid w:val="001F3766"/>
    <w:rsid w:val="001F37D0"/>
    <w:rsid w:val="001F3B6C"/>
    <w:rsid w:val="001F41FF"/>
    <w:rsid w:val="001F49D1"/>
    <w:rsid w:val="001F4DCB"/>
    <w:rsid w:val="001F5592"/>
    <w:rsid w:val="001F66AC"/>
    <w:rsid w:val="001F6C8C"/>
    <w:rsid w:val="001F71D1"/>
    <w:rsid w:val="001F79FA"/>
    <w:rsid w:val="00200000"/>
    <w:rsid w:val="00202FBE"/>
    <w:rsid w:val="00203E8A"/>
    <w:rsid w:val="00203EC4"/>
    <w:rsid w:val="002041D8"/>
    <w:rsid w:val="00205B4E"/>
    <w:rsid w:val="00205CB9"/>
    <w:rsid w:val="00205DA5"/>
    <w:rsid w:val="00207262"/>
    <w:rsid w:val="00207F06"/>
    <w:rsid w:val="00210428"/>
    <w:rsid w:val="0021170D"/>
    <w:rsid w:val="0021175C"/>
    <w:rsid w:val="00211D98"/>
    <w:rsid w:val="00214663"/>
    <w:rsid w:val="00217C38"/>
    <w:rsid w:val="0022070A"/>
    <w:rsid w:val="002211A9"/>
    <w:rsid w:val="00222823"/>
    <w:rsid w:val="00222CF3"/>
    <w:rsid w:val="00223431"/>
    <w:rsid w:val="002236EA"/>
    <w:rsid w:val="00223C66"/>
    <w:rsid w:val="00224A99"/>
    <w:rsid w:val="00224C38"/>
    <w:rsid w:val="002259BA"/>
    <w:rsid w:val="0022617A"/>
    <w:rsid w:val="002278F7"/>
    <w:rsid w:val="0023014E"/>
    <w:rsid w:val="00230198"/>
    <w:rsid w:val="002303AE"/>
    <w:rsid w:val="00230630"/>
    <w:rsid w:val="0023078D"/>
    <w:rsid w:val="002316BD"/>
    <w:rsid w:val="0023214C"/>
    <w:rsid w:val="002327BA"/>
    <w:rsid w:val="00232DA0"/>
    <w:rsid w:val="00232F40"/>
    <w:rsid w:val="0023355A"/>
    <w:rsid w:val="0023416A"/>
    <w:rsid w:val="00234E1F"/>
    <w:rsid w:val="00237C6A"/>
    <w:rsid w:val="002400B8"/>
    <w:rsid w:val="002410EF"/>
    <w:rsid w:val="00241B37"/>
    <w:rsid w:val="00244B66"/>
    <w:rsid w:val="00244D89"/>
    <w:rsid w:val="00245CD5"/>
    <w:rsid w:val="002464F8"/>
    <w:rsid w:val="00246D70"/>
    <w:rsid w:val="0024771D"/>
    <w:rsid w:val="002477A9"/>
    <w:rsid w:val="00247817"/>
    <w:rsid w:val="0025054F"/>
    <w:rsid w:val="00250CDB"/>
    <w:rsid w:val="002512A7"/>
    <w:rsid w:val="00251758"/>
    <w:rsid w:val="00251AC0"/>
    <w:rsid w:val="0025260C"/>
    <w:rsid w:val="002528B9"/>
    <w:rsid w:val="00253BD5"/>
    <w:rsid w:val="002564A7"/>
    <w:rsid w:val="002574AE"/>
    <w:rsid w:val="00257648"/>
    <w:rsid w:val="002578A2"/>
    <w:rsid w:val="00261DF6"/>
    <w:rsid w:val="00262AF5"/>
    <w:rsid w:val="0026460A"/>
    <w:rsid w:val="00265076"/>
    <w:rsid w:val="00265A55"/>
    <w:rsid w:val="0026700D"/>
    <w:rsid w:val="002676CC"/>
    <w:rsid w:val="002677DE"/>
    <w:rsid w:val="00267AD6"/>
    <w:rsid w:val="00270159"/>
    <w:rsid w:val="002716BC"/>
    <w:rsid w:val="00272793"/>
    <w:rsid w:val="00272DC5"/>
    <w:rsid w:val="00272EFD"/>
    <w:rsid w:val="00275369"/>
    <w:rsid w:val="002754B3"/>
    <w:rsid w:val="00275CFC"/>
    <w:rsid w:val="00275F7F"/>
    <w:rsid w:val="00276345"/>
    <w:rsid w:val="002779A2"/>
    <w:rsid w:val="00280DBF"/>
    <w:rsid w:val="00280FDB"/>
    <w:rsid w:val="00281D5F"/>
    <w:rsid w:val="002825D2"/>
    <w:rsid w:val="00282C1F"/>
    <w:rsid w:val="00283646"/>
    <w:rsid w:val="00284DDF"/>
    <w:rsid w:val="002861CE"/>
    <w:rsid w:val="002875C0"/>
    <w:rsid w:val="00287812"/>
    <w:rsid w:val="00291203"/>
    <w:rsid w:val="00291ED8"/>
    <w:rsid w:val="00292683"/>
    <w:rsid w:val="00292DC7"/>
    <w:rsid w:val="002959E0"/>
    <w:rsid w:val="00295A13"/>
    <w:rsid w:val="002966F6"/>
    <w:rsid w:val="00296CBD"/>
    <w:rsid w:val="002971CF"/>
    <w:rsid w:val="00297B00"/>
    <w:rsid w:val="00297F7D"/>
    <w:rsid w:val="002A004C"/>
    <w:rsid w:val="002A3901"/>
    <w:rsid w:val="002A3F2D"/>
    <w:rsid w:val="002A4616"/>
    <w:rsid w:val="002A4F40"/>
    <w:rsid w:val="002A7003"/>
    <w:rsid w:val="002B036E"/>
    <w:rsid w:val="002B0517"/>
    <w:rsid w:val="002B05E4"/>
    <w:rsid w:val="002B11FD"/>
    <w:rsid w:val="002B22FA"/>
    <w:rsid w:val="002B2FF2"/>
    <w:rsid w:val="002B3D92"/>
    <w:rsid w:val="002B474E"/>
    <w:rsid w:val="002B5106"/>
    <w:rsid w:val="002B5415"/>
    <w:rsid w:val="002B57E1"/>
    <w:rsid w:val="002B6C61"/>
    <w:rsid w:val="002B6E12"/>
    <w:rsid w:val="002B6F2F"/>
    <w:rsid w:val="002B7533"/>
    <w:rsid w:val="002B7C00"/>
    <w:rsid w:val="002C05E3"/>
    <w:rsid w:val="002C23DE"/>
    <w:rsid w:val="002C40D3"/>
    <w:rsid w:val="002C70A5"/>
    <w:rsid w:val="002C71A6"/>
    <w:rsid w:val="002C75C5"/>
    <w:rsid w:val="002C7A5D"/>
    <w:rsid w:val="002C7FDE"/>
    <w:rsid w:val="002D0009"/>
    <w:rsid w:val="002D2AD2"/>
    <w:rsid w:val="002D2E8E"/>
    <w:rsid w:val="002D46CB"/>
    <w:rsid w:val="002D4E02"/>
    <w:rsid w:val="002D5770"/>
    <w:rsid w:val="002D5B5A"/>
    <w:rsid w:val="002D6323"/>
    <w:rsid w:val="002D6CB7"/>
    <w:rsid w:val="002D79B9"/>
    <w:rsid w:val="002D7C7A"/>
    <w:rsid w:val="002D7D96"/>
    <w:rsid w:val="002D7F03"/>
    <w:rsid w:val="002E014A"/>
    <w:rsid w:val="002E027B"/>
    <w:rsid w:val="002E12C2"/>
    <w:rsid w:val="002E2974"/>
    <w:rsid w:val="002E2BBA"/>
    <w:rsid w:val="002E2FB2"/>
    <w:rsid w:val="002E3F71"/>
    <w:rsid w:val="002E5BE9"/>
    <w:rsid w:val="002E647A"/>
    <w:rsid w:val="002E6F1B"/>
    <w:rsid w:val="002F1432"/>
    <w:rsid w:val="002F173C"/>
    <w:rsid w:val="002F1CD0"/>
    <w:rsid w:val="002F3003"/>
    <w:rsid w:val="002F50D8"/>
    <w:rsid w:val="002F5838"/>
    <w:rsid w:val="002F5A3E"/>
    <w:rsid w:val="002F6753"/>
    <w:rsid w:val="003001D0"/>
    <w:rsid w:val="003004E4"/>
    <w:rsid w:val="00300856"/>
    <w:rsid w:val="003020F0"/>
    <w:rsid w:val="00304579"/>
    <w:rsid w:val="00304A2A"/>
    <w:rsid w:val="0030672C"/>
    <w:rsid w:val="00307631"/>
    <w:rsid w:val="00307B04"/>
    <w:rsid w:val="003102DE"/>
    <w:rsid w:val="00311537"/>
    <w:rsid w:val="003115E5"/>
    <w:rsid w:val="00313958"/>
    <w:rsid w:val="00314ACC"/>
    <w:rsid w:val="00315EB4"/>
    <w:rsid w:val="003173A3"/>
    <w:rsid w:val="0031785C"/>
    <w:rsid w:val="00317B6A"/>
    <w:rsid w:val="003201F1"/>
    <w:rsid w:val="003206FD"/>
    <w:rsid w:val="00320D86"/>
    <w:rsid w:val="003218A5"/>
    <w:rsid w:val="00323B54"/>
    <w:rsid w:val="00323F4C"/>
    <w:rsid w:val="00324274"/>
    <w:rsid w:val="0032495E"/>
    <w:rsid w:val="0032545F"/>
    <w:rsid w:val="003256B6"/>
    <w:rsid w:val="003257EE"/>
    <w:rsid w:val="003259AB"/>
    <w:rsid w:val="003264D8"/>
    <w:rsid w:val="0032741A"/>
    <w:rsid w:val="0033001E"/>
    <w:rsid w:val="0033013B"/>
    <w:rsid w:val="00330712"/>
    <w:rsid w:val="003310C5"/>
    <w:rsid w:val="00331A39"/>
    <w:rsid w:val="00331AE8"/>
    <w:rsid w:val="00332D3C"/>
    <w:rsid w:val="003331C1"/>
    <w:rsid w:val="00333A89"/>
    <w:rsid w:val="003342E7"/>
    <w:rsid w:val="00334583"/>
    <w:rsid w:val="00334612"/>
    <w:rsid w:val="003362BC"/>
    <w:rsid w:val="00336CF5"/>
    <w:rsid w:val="00337AF0"/>
    <w:rsid w:val="00340514"/>
    <w:rsid w:val="00340EF5"/>
    <w:rsid w:val="00342E80"/>
    <w:rsid w:val="00344968"/>
    <w:rsid w:val="003449F3"/>
    <w:rsid w:val="00346791"/>
    <w:rsid w:val="00347C61"/>
    <w:rsid w:val="003506C9"/>
    <w:rsid w:val="00350C34"/>
    <w:rsid w:val="0035177E"/>
    <w:rsid w:val="00351F53"/>
    <w:rsid w:val="003529AD"/>
    <w:rsid w:val="00353B35"/>
    <w:rsid w:val="00354236"/>
    <w:rsid w:val="003544F5"/>
    <w:rsid w:val="00354DE2"/>
    <w:rsid w:val="00354EE4"/>
    <w:rsid w:val="00355369"/>
    <w:rsid w:val="00356864"/>
    <w:rsid w:val="003574E9"/>
    <w:rsid w:val="003601B7"/>
    <w:rsid w:val="0036063C"/>
    <w:rsid w:val="00361864"/>
    <w:rsid w:val="00362E60"/>
    <w:rsid w:val="00363018"/>
    <w:rsid w:val="0036308A"/>
    <w:rsid w:val="00363612"/>
    <w:rsid w:val="00363BC2"/>
    <w:rsid w:val="00364AA5"/>
    <w:rsid w:val="003655AE"/>
    <w:rsid w:val="00365E02"/>
    <w:rsid w:val="00365FF8"/>
    <w:rsid w:val="0036647B"/>
    <w:rsid w:val="00367A1A"/>
    <w:rsid w:val="00367E8F"/>
    <w:rsid w:val="00370651"/>
    <w:rsid w:val="0037155C"/>
    <w:rsid w:val="00371782"/>
    <w:rsid w:val="00371D34"/>
    <w:rsid w:val="00372419"/>
    <w:rsid w:val="003724AF"/>
    <w:rsid w:val="00372D5E"/>
    <w:rsid w:val="00373699"/>
    <w:rsid w:val="00374946"/>
    <w:rsid w:val="00375599"/>
    <w:rsid w:val="00375D23"/>
    <w:rsid w:val="00376698"/>
    <w:rsid w:val="00377ADE"/>
    <w:rsid w:val="00377C09"/>
    <w:rsid w:val="00380732"/>
    <w:rsid w:val="00380EBF"/>
    <w:rsid w:val="00382E76"/>
    <w:rsid w:val="00383710"/>
    <w:rsid w:val="003838E7"/>
    <w:rsid w:val="0038420E"/>
    <w:rsid w:val="0038480C"/>
    <w:rsid w:val="003851D9"/>
    <w:rsid w:val="003853D6"/>
    <w:rsid w:val="0038616B"/>
    <w:rsid w:val="0038679C"/>
    <w:rsid w:val="003869CC"/>
    <w:rsid w:val="003872F2"/>
    <w:rsid w:val="00391045"/>
    <w:rsid w:val="00391B2A"/>
    <w:rsid w:val="0039242D"/>
    <w:rsid w:val="00392F82"/>
    <w:rsid w:val="003939CE"/>
    <w:rsid w:val="003948F3"/>
    <w:rsid w:val="00395559"/>
    <w:rsid w:val="00395AF9"/>
    <w:rsid w:val="00396CD1"/>
    <w:rsid w:val="003A1E66"/>
    <w:rsid w:val="003A2C73"/>
    <w:rsid w:val="003A37D8"/>
    <w:rsid w:val="003A3CB6"/>
    <w:rsid w:val="003A4A49"/>
    <w:rsid w:val="003A4D9C"/>
    <w:rsid w:val="003A5895"/>
    <w:rsid w:val="003A5C7E"/>
    <w:rsid w:val="003B135B"/>
    <w:rsid w:val="003B1634"/>
    <w:rsid w:val="003B3E94"/>
    <w:rsid w:val="003B5588"/>
    <w:rsid w:val="003B66C1"/>
    <w:rsid w:val="003B7230"/>
    <w:rsid w:val="003B74F3"/>
    <w:rsid w:val="003B77D6"/>
    <w:rsid w:val="003B7D00"/>
    <w:rsid w:val="003C0730"/>
    <w:rsid w:val="003C0B4E"/>
    <w:rsid w:val="003C1145"/>
    <w:rsid w:val="003C12F5"/>
    <w:rsid w:val="003C2687"/>
    <w:rsid w:val="003C37F9"/>
    <w:rsid w:val="003C42B4"/>
    <w:rsid w:val="003C50C8"/>
    <w:rsid w:val="003C5776"/>
    <w:rsid w:val="003C5E93"/>
    <w:rsid w:val="003C7A78"/>
    <w:rsid w:val="003D008D"/>
    <w:rsid w:val="003D0141"/>
    <w:rsid w:val="003D0153"/>
    <w:rsid w:val="003D108E"/>
    <w:rsid w:val="003D18CC"/>
    <w:rsid w:val="003D18D9"/>
    <w:rsid w:val="003D1CBF"/>
    <w:rsid w:val="003D1EEA"/>
    <w:rsid w:val="003D26E9"/>
    <w:rsid w:val="003D30C7"/>
    <w:rsid w:val="003D3FED"/>
    <w:rsid w:val="003D56BB"/>
    <w:rsid w:val="003D7055"/>
    <w:rsid w:val="003D7285"/>
    <w:rsid w:val="003D7630"/>
    <w:rsid w:val="003E036B"/>
    <w:rsid w:val="003E0A18"/>
    <w:rsid w:val="003E0DB9"/>
    <w:rsid w:val="003E31F0"/>
    <w:rsid w:val="003E3C5E"/>
    <w:rsid w:val="003E4BD4"/>
    <w:rsid w:val="003E6070"/>
    <w:rsid w:val="003E67B3"/>
    <w:rsid w:val="003E7189"/>
    <w:rsid w:val="003F1C89"/>
    <w:rsid w:val="003F21EB"/>
    <w:rsid w:val="003F3029"/>
    <w:rsid w:val="003F397B"/>
    <w:rsid w:val="003F4218"/>
    <w:rsid w:val="003F582C"/>
    <w:rsid w:val="003F775D"/>
    <w:rsid w:val="00400141"/>
    <w:rsid w:val="00400FD6"/>
    <w:rsid w:val="00401F02"/>
    <w:rsid w:val="00401FCA"/>
    <w:rsid w:val="0040250C"/>
    <w:rsid w:val="00402A37"/>
    <w:rsid w:val="004032A4"/>
    <w:rsid w:val="00404242"/>
    <w:rsid w:val="00404243"/>
    <w:rsid w:val="004054B3"/>
    <w:rsid w:val="00405E64"/>
    <w:rsid w:val="00405FA6"/>
    <w:rsid w:val="004073EF"/>
    <w:rsid w:val="00411141"/>
    <w:rsid w:val="00411F03"/>
    <w:rsid w:val="004123B0"/>
    <w:rsid w:val="00413524"/>
    <w:rsid w:val="004139DC"/>
    <w:rsid w:val="00414955"/>
    <w:rsid w:val="004152F0"/>
    <w:rsid w:val="0041537A"/>
    <w:rsid w:val="0042015E"/>
    <w:rsid w:val="00420419"/>
    <w:rsid w:val="00421408"/>
    <w:rsid w:val="00421861"/>
    <w:rsid w:val="00421A8C"/>
    <w:rsid w:val="004225D3"/>
    <w:rsid w:val="00422986"/>
    <w:rsid w:val="00422A10"/>
    <w:rsid w:val="00422A42"/>
    <w:rsid w:val="00423F5B"/>
    <w:rsid w:val="004247F2"/>
    <w:rsid w:val="00424BCD"/>
    <w:rsid w:val="00424D44"/>
    <w:rsid w:val="0042543B"/>
    <w:rsid w:val="004277BB"/>
    <w:rsid w:val="00430700"/>
    <w:rsid w:val="00431168"/>
    <w:rsid w:val="004317D9"/>
    <w:rsid w:val="00432F02"/>
    <w:rsid w:val="004342C9"/>
    <w:rsid w:val="00434706"/>
    <w:rsid w:val="00434807"/>
    <w:rsid w:val="0043539A"/>
    <w:rsid w:val="00436524"/>
    <w:rsid w:val="004378C4"/>
    <w:rsid w:val="00437E47"/>
    <w:rsid w:val="00440A54"/>
    <w:rsid w:val="00442214"/>
    <w:rsid w:val="004426FC"/>
    <w:rsid w:val="0044522C"/>
    <w:rsid w:val="00445331"/>
    <w:rsid w:val="0044545E"/>
    <w:rsid w:val="00445931"/>
    <w:rsid w:val="00445F48"/>
    <w:rsid w:val="00451107"/>
    <w:rsid w:val="00451F85"/>
    <w:rsid w:val="0045292A"/>
    <w:rsid w:val="00453894"/>
    <w:rsid w:val="00453A2E"/>
    <w:rsid w:val="00455122"/>
    <w:rsid w:val="0045673F"/>
    <w:rsid w:val="0046094D"/>
    <w:rsid w:val="00460A57"/>
    <w:rsid w:val="004655C1"/>
    <w:rsid w:val="004665C4"/>
    <w:rsid w:val="00466ADB"/>
    <w:rsid w:val="00467894"/>
    <w:rsid w:val="00467D27"/>
    <w:rsid w:val="00467F76"/>
    <w:rsid w:val="004704B8"/>
    <w:rsid w:val="004709BB"/>
    <w:rsid w:val="00470A2D"/>
    <w:rsid w:val="00471E48"/>
    <w:rsid w:val="00473015"/>
    <w:rsid w:val="004731C0"/>
    <w:rsid w:val="00473627"/>
    <w:rsid w:val="00473C99"/>
    <w:rsid w:val="00474FA7"/>
    <w:rsid w:val="0047526A"/>
    <w:rsid w:val="00477B11"/>
    <w:rsid w:val="00477C47"/>
    <w:rsid w:val="00477F4F"/>
    <w:rsid w:val="004808D5"/>
    <w:rsid w:val="004808E7"/>
    <w:rsid w:val="00481395"/>
    <w:rsid w:val="00482F35"/>
    <w:rsid w:val="0048419D"/>
    <w:rsid w:val="00484BA9"/>
    <w:rsid w:val="00485919"/>
    <w:rsid w:val="00486891"/>
    <w:rsid w:val="00486B90"/>
    <w:rsid w:val="00487299"/>
    <w:rsid w:val="00487473"/>
    <w:rsid w:val="00487B7D"/>
    <w:rsid w:val="00487C18"/>
    <w:rsid w:val="00487EC3"/>
    <w:rsid w:val="004905B2"/>
    <w:rsid w:val="00490D14"/>
    <w:rsid w:val="00492BE0"/>
    <w:rsid w:val="00493142"/>
    <w:rsid w:val="004931D6"/>
    <w:rsid w:val="00494013"/>
    <w:rsid w:val="0049473C"/>
    <w:rsid w:val="00495865"/>
    <w:rsid w:val="00495A02"/>
    <w:rsid w:val="00495FCB"/>
    <w:rsid w:val="00496059"/>
    <w:rsid w:val="00496DA7"/>
    <w:rsid w:val="0049778A"/>
    <w:rsid w:val="004A0714"/>
    <w:rsid w:val="004A1553"/>
    <w:rsid w:val="004A2084"/>
    <w:rsid w:val="004A22AC"/>
    <w:rsid w:val="004A4AE7"/>
    <w:rsid w:val="004A4DEA"/>
    <w:rsid w:val="004A4EBF"/>
    <w:rsid w:val="004A5190"/>
    <w:rsid w:val="004A5239"/>
    <w:rsid w:val="004A636E"/>
    <w:rsid w:val="004A64E7"/>
    <w:rsid w:val="004A6F33"/>
    <w:rsid w:val="004A75BB"/>
    <w:rsid w:val="004B0CA1"/>
    <w:rsid w:val="004B10F2"/>
    <w:rsid w:val="004B119E"/>
    <w:rsid w:val="004B275C"/>
    <w:rsid w:val="004B334C"/>
    <w:rsid w:val="004B4817"/>
    <w:rsid w:val="004B6DCE"/>
    <w:rsid w:val="004B6F9E"/>
    <w:rsid w:val="004C03A9"/>
    <w:rsid w:val="004C1661"/>
    <w:rsid w:val="004C309F"/>
    <w:rsid w:val="004C49DC"/>
    <w:rsid w:val="004C4D7D"/>
    <w:rsid w:val="004C51C2"/>
    <w:rsid w:val="004C5330"/>
    <w:rsid w:val="004C646C"/>
    <w:rsid w:val="004C7A9B"/>
    <w:rsid w:val="004C7AB2"/>
    <w:rsid w:val="004D00BB"/>
    <w:rsid w:val="004D030E"/>
    <w:rsid w:val="004D143D"/>
    <w:rsid w:val="004D152D"/>
    <w:rsid w:val="004D1617"/>
    <w:rsid w:val="004D1D99"/>
    <w:rsid w:val="004D3840"/>
    <w:rsid w:val="004D4225"/>
    <w:rsid w:val="004D609A"/>
    <w:rsid w:val="004D77DE"/>
    <w:rsid w:val="004D7862"/>
    <w:rsid w:val="004E0012"/>
    <w:rsid w:val="004E0DBB"/>
    <w:rsid w:val="004E2732"/>
    <w:rsid w:val="004E2B2B"/>
    <w:rsid w:val="004E34A0"/>
    <w:rsid w:val="004E38E7"/>
    <w:rsid w:val="004E42D3"/>
    <w:rsid w:val="004E472E"/>
    <w:rsid w:val="004E5B3E"/>
    <w:rsid w:val="004E6753"/>
    <w:rsid w:val="004E6BFA"/>
    <w:rsid w:val="004E6CCA"/>
    <w:rsid w:val="004E6CE4"/>
    <w:rsid w:val="004E6ECC"/>
    <w:rsid w:val="004E7C9D"/>
    <w:rsid w:val="004F0126"/>
    <w:rsid w:val="004F36E7"/>
    <w:rsid w:val="004F3AB5"/>
    <w:rsid w:val="004F3C49"/>
    <w:rsid w:val="004F3D94"/>
    <w:rsid w:val="004F429A"/>
    <w:rsid w:val="004F4913"/>
    <w:rsid w:val="004F4CA9"/>
    <w:rsid w:val="004F4DAF"/>
    <w:rsid w:val="004F5391"/>
    <w:rsid w:val="004F6E04"/>
    <w:rsid w:val="004F6FC0"/>
    <w:rsid w:val="004F7B01"/>
    <w:rsid w:val="004F7B4E"/>
    <w:rsid w:val="004F7EF8"/>
    <w:rsid w:val="00500305"/>
    <w:rsid w:val="005007D2"/>
    <w:rsid w:val="0050082F"/>
    <w:rsid w:val="0050097A"/>
    <w:rsid w:val="00500A44"/>
    <w:rsid w:val="005014BD"/>
    <w:rsid w:val="00501A34"/>
    <w:rsid w:val="00502198"/>
    <w:rsid w:val="005036E6"/>
    <w:rsid w:val="0050392C"/>
    <w:rsid w:val="00503CB2"/>
    <w:rsid w:val="00504E81"/>
    <w:rsid w:val="005059AB"/>
    <w:rsid w:val="0051151C"/>
    <w:rsid w:val="00512665"/>
    <w:rsid w:val="00513723"/>
    <w:rsid w:val="0051390C"/>
    <w:rsid w:val="0051434B"/>
    <w:rsid w:val="00514D6B"/>
    <w:rsid w:val="00514E36"/>
    <w:rsid w:val="005156F4"/>
    <w:rsid w:val="00515E9C"/>
    <w:rsid w:val="005169E8"/>
    <w:rsid w:val="00516A9D"/>
    <w:rsid w:val="005172BE"/>
    <w:rsid w:val="00520B11"/>
    <w:rsid w:val="00520FD6"/>
    <w:rsid w:val="00521FAA"/>
    <w:rsid w:val="00522989"/>
    <w:rsid w:val="00522F01"/>
    <w:rsid w:val="00524CD9"/>
    <w:rsid w:val="00525422"/>
    <w:rsid w:val="00527A98"/>
    <w:rsid w:val="0053171F"/>
    <w:rsid w:val="00531AFB"/>
    <w:rsid w:val="00531C2C"/>
    <w:rsid w:val="00531FD3"/>
    <w:rsid w:val="005326CC"/>
    <w:rsid w:val="005336FC"/>
    <w:rsid w:val="0053474C"/>
    <w:rsid w:val="00535EC8"/>
    <w:rsid w:val="005360FB"/>
    <w:rsid w:val="00536374"/>
    <w:rsid w:val="005367D8"/>
    <w:rsid w:val="00536D3A"/>
    <w:rsid w:val="00537146"/>
    <w:rsid w:val="00537156"/>
    <w:rsid w:val="005373BE"/>
    <w:rsid w:val="00537837"/>
    <w:rsid w:val="0054028B"/>
    <w:rsid w:val="00540ADC"/>
    <w:rsid w:val="005412AA"/>
    <w:rsid w:val="00541602"/>
    <w:rsid w:val="00541BA8"/>
    <w:rsid w:val="00541F85"/>
    <w:rsid w:val="00542178"/>
    <w:rsid w:val="00542250"/>
    <w:rsid w:val="00542846"/>
    <w:rsid w:val="005444DB"/>
    <w:rsid w:val="00544ED6"/>
    <w:rsid w:val="00545C50"/>
    <w:rsid w:val="00545D3D"/>
    <w:rsid w:val="00547095"/>
    <w:rsid w:val="00547560"/>
    <w:rsid w:val="005475AC"/>
    <w:rsid w:val="00547AAF"/>
    <w:rsid w:val="00550355"/>
    <w:rsid w:val="00550535"/>
    <w:rsid w:val="00550EDC"/>
    <w:rsid w:val="0055107B"/>
    <w:rsid w:val="005515E1"/>
    <w:rsid w:val="00552112"/>
    <w:rsid w:val="00552CAF"/>
    <w:rsid w:val="00552DF4"/>
    <w:rsid w:val="005536E4"/>
    <w:rsid w:val="00553ABD"/>
    <w:rsid w:val="005547E7"/>
    <w:rsid w:val="0055562E"/>
    <w:rsid w:val="00557D7C"/>
    <w:rsid w:val="005602C8"/>
    <w:rsid w:val="0056123C"/>
    <w:rsid w:val="005617AD"/>
    <w:rsid w:val="00561996"/>
    <w:rsid w:val="00561F41"/>
    <w:rsid w:val="00564589"/>
    <w:rsid w:val="005648E0"/>
    <w:rsid w:val="00565466"/>
    <w:rsid w:val="0056622B"/>
    <w:rsid w:val="005672C9"/>
    <w:rsid w:val="0056785D"/>
    <w:rsid w:val="005708BA"/>
    <w:rsid w:val="00571621"/>
    <w:rsid w:val="00571D04"/>
    <w:rsid w:val="00571E30"/>
    <w:rsid w:val="00572E21"/>
    <w:rsid w:val="005739A3"/>
    <w:rsid w:val="00573B14"/>
    <w:rsid w:val="00573C08"/>
    <w:rsid w:val="00573C1F"/>
    <w:rsid w:val="00574219"/>
    <w:rsid w:val="00574BFD"/>
    <w:rsid w:val="00574EF7"/>
    <w:rsid w:val="0057515F"/>
    <w:rsid w:val="00575E23"/>
    <w:rsid w:val="00577180"/>
    <w:rsid w:val="005808C0"/>
    <w:rsid w:val="00580F8B"/>
    <w:rsid w:val="0058183B"/>
    <w:rsid w:val="00582024"/>
    <w:rsid w:val="0058206C"/>
    <w:rsid w:val="00583828"/>
    <w:rsid w:val="00583E79"/>
    <w:rsid w:val="005841A9"/>
    <w:rsid w:val="00584983"/>
    <w:rsid w:val="00585E83"/>
    <w:rsid w:val="005872D7"/>
    <w:rsid w:val="005874E1"/>
    <w:rsid w:val="00587F99"/>
    <w:rsid w:val="0059004E"/>
    <w:rsid w:val="00590E9D"/>
    <w:rsid w:val="005911DF"/>
    <w:rsid w:val="005924B3"/>
    <w:rsid w:val="005925E4"/>
    <w:rsid w:val="00594143"/>
    <w:rsid w:val="00594411"/>
    <w:rsid w:val="0059504B"/>
    <w:rsid w:val="005958DB"/>
    <w:rsid w:val="00595A46"/>
    <w:rsid w:val="00596C65"/>
    <w:rsid w:val="00597226"/>
    <w:rsid w:val="005A01AF"/>
    <w:rsid w:val="005A0263"/>
    <w:rsid w:val="005A0769"/>
    <w:rsid w:val="005A0810"/>
    <w:rsid w:val="005A0923"/>
    <w:rsid w:val="005A0F53"/>
    <w:rsid w:val="005A219B"/>
    <w:rsid w:val="005A2AF7"/>
    <w:rsid w:val="005A3DDB"/>
    <w:rsid w:val="005A41DF"/>
    <w:rsid w:val="005A4727"/>
    <w:rsid w:val="005A5A69"/>
    <w:rsid w:val="005A5E16"/>
    <w:rsid w:val="005A6104"/>
    <w:rsid w:val="005A68CF"/>
    <w:rsid w:val="005A7AE7"/>
    <w:rsid w:val="005A7FA5"/>
    <w:rsid w:val="005B17EF"/>
    <w:rsid w:val="005B1947"/>
    <w:rsid w:val="005B2373"/>
    <w:rsid w:val="005B2488"/>
    <w:rsid w:val="005B32C5"/>
    <w:rsid w:val="005B4DB4"/>
    <w:rsid w:val="005B4FBC"/>
    <w:rsid w:val="005B5322"/>
    <w:rsid w:val="005B5448"/>
    <w:rsid w:val="005B55EE"/>
    <w:rsid w:val="005B5BEC"/>
    <w:rsid w:val="005B64FD"/>
    <w:rsid w:val="005B6D9F"/>
    <w:rsid w:val="005C04C6"/>
    <w:rsid w:val="005C05CD"/>
    <w:rsid w:val="005C0C9D"/>
    <w:rsid w:val="005C1D0E"/>
    <w:rsid w:val="005C2B65"/>
    <w:rsid w:val="005C2E7C"/>
    <w:rsid w:val="005C4CCA"/>
    <w:rsid w:val="005C5E49"/>
    <w:rsid w:val="005C5FEE"/>
    <w:rsid w:val="005C6286"/>
    <w:rsid w:val="005C6383"/>
    <w:rsid w:val="005C698E"/>
    <w:rsid w:val="005D19A5"/>
    <w:rsid w:val="005D1F57"/>
    <w:rsid w:val="005D27C7"/>
    <w:rsid w:val="005D3FA6"/>
    <w:rsid w:val="005D4DC5"/>
    <w:rsid w:val="005D4F81"/>
    <w:rsid w:val="005D5D69"/>
    <w:rsid w:val="005D63DF"/>
    <w:rsid w:val="005D66A7"/>
    <w:rsid w:val="005D67FB"/>
    <w:rsid w:val="005D7861"/>
    <w:rsid w:val="005E119B"/>
    <w:rsid w:val="005E12BA"/>
    <w:rsid w:val="005E1A7D"/>
    <w:rsid w:val="005E25A2"/>
    <w:rsid w:val="005E2AC0"/>
    <w:rsid w:val="005E33D8"/>
    <w:rsid w:val="005E4BEA"/>
    <w:rsid w:val="005E5376"/>
    <w:rsid w:val="005E5616"/>
    <w:rsid w:val="005E5659"/>
    <w:rsid w:val="005E56BA"/>
    <w:rsid w:val="005E5955"/>
    <w:rsid w:val="005E682F"/>
    <w:rsid w:val="005E6911"/>
    <w:rsid w:val="005F0094"/>
    <w:rsid w:val="005F069B"/>
    <w:rsid w:val="005F089A"/>
    <w:rsid w:val="005F090D"/>
    <w:rsid w:val="005F2212"/>
    <w:rsid w:val="005F2232"/>
    <w:rsid w:val="005F28C0"/>
    <w:rsid w:val="005F35DD"/>
    <w:rsid w:val="005F3728"/>
    <w:rsid w:val="005F37D9"/>
    <w:rsid w:val="005F37DB"/>
    <w:rsid w:val="005F4458"/>
    <w:rsid w:val="005F4C43"/>
    <w:rsid w:val="005F5642"/>
    <w:rsid w:val="005F58CB"/>
    <w:rsid w:val="005F64C6"/>
    <w:rsid w:val="005F687F"/>
    <w:rsid w:val="005F7BB8"/>
    <w:rsid w:val="00600DE6"/>
    <w:rsid w:val="00600EE3"/>
    <w:rsid w:val="006044D1"/>
    <w:rsid w:val="00604CD7"/>
    <w:rsid w:val="00604D52"/>
    <w:rsid w:val="006056DA"/>
    <w:rsid w:val="00605989"/>
    <w:rsid w:val="00605BD9"/>
    <w:rsid w:val="006065D9"/>
    <w:rsid w:val="00606980"/>
    <w:rsid w:val="00606ECD"/>
    <w:rsid w:val="006108A9"/>
    <w:rsid w:val="00610C01"/>
    <w:rsid w:val="00610C24"/>
    <w:rsid w:val="00613625"/>
    <w:rsid w:val="00613A21"/>
    <w:rsid w:val="00613FBC"/>
    <w:rsid w:val="00614954"/>
    <w:rsid w:val="006152F4"/>
    <w:rsid w:val="00615A62"/>
    <w:rsid w:val="00615E1D"/>
    <w:rsid w:val="00617456"/>
    <w:rsid w:val="00617AD2"/>
    <w:rsid w:val="006213AB"/>
    <w:rsid w:val="006213C9"/>
    <w:rsid w:val="00621C83"/>
    <w:rsid w:val="00622025"/>
    <w:rsid w:val="006229FE"/>
    <w:rsid w:val="006230E9"/>
    <w:rsid w:val="00623FDB"/>
    <w:rsid w:val="00624057"/>
    <w:rsid w:val="0062463B"/>
    <w:rsid w:val="00624F7E"/>
    <w:rsid w:val="00624FA9"/>
    <w:rsid w:val="00626E51"/>
    <w:rsid w:val="00630E4A"/>
    <w:rsid w:val="00631E5A"/>
    <w:rsid w:val="00632129"/>
    <w:rsid w:val="00633811"/>
    <w:rsid w:val="00633D0A"/>
    <w:rsid w:val="00633E82"/>
    <w:rsid w:val="0063584E"/>
    <w:rsid w:val="00635F42"/>
    <w:rsid w:val="006361BA"/>
    <w:rsid w:val="00640E67"/>
    <w:rsid w:val="0064226C"/>
    <w:rsid w:val="0064292E"/>
    <w:rsid w:val="00642B7C"/>
    <w:rsid w:val="00643001"/>
    <w:rsid w:val="00643A95"/>
    <w:rsid w:val="00643C85"/>
    <w:rsid w:val="00643EB3"/>
    <w:rsid w:val="006443BA"/>
    <w:rsid w:val="00644684"/>
    <w:rsid w:val="006446B2"/>
    <w:rsid w:val="00644712"/>
    <w:rsid w:val="006447D8"/>
    <w:rsid w:val="00644E0D"/>
    <w:rsid w:val="00644FB9"/>
    <w:rsid w:val="0064635F"/>
    <w:rsid w:val="00646641"/>
    <w:rsid w:val="006514A3"/>
    <w:rsid w:val="00652378"/>
    <w:rsid w:val="0065682E"/>
    <w:rsid w:val="006569E9"/>
    <w:rsid w:val="00657AB6"/>
    <w:rsid w:val="00657E97"/>
    <w:rsid w:val="00661927"/>
    <w:rsid w:val="00664FED"/>
    <w:rsid w:val="006659C7"/>
    <w:rsid w:val="00667191"/>
    <w:rsid w:val="00667BFB"/>
    <w:rsid w:val="0067251B"/>
    <w:rsid w:val="0067312D"/>
    <w:rsid w:val="00673E7F"/>
    <w:rsid w:val="006754CD"/>
    <w:rsid w:val="00676886"/>
    <w:rsid w:val="0067689A"/>
    <w:rsid w:val="0068033F"/>
    <w:rsid w:val="00681874"/>
    <w:rsid w:val="00681D2A"/>
    <w:rsid w:val="00682985"/>
    <w:rsid w:val="00682DEC"/>
    <w:rsid w:val="0068321E"/>
    <w:rsid w:val="00683A62"/>
    <w:rsid w:val="00683B41"/>
    <w:rsid w:val="00684C6A"/>
    <w:rsid w:val="00685037"/>
    <w:rsid w:val="00686339"/>
    <w:rsid w:val="00690514"/>
    <w:rsid w:val="006918C0"/>
    <w:rsid w:val="0069231B"/>
    <w:rsid w:val="00692E23"/>
    <w:rsid w:val="00693D02"/>
    <w:rsid w:val="00693E45"/>
    <w:rsid w:val="00694D39"/>
    <w:rsid w:val="006951EE"/>
    <w:rsid w:val="0069596B"/>
    <w:rsid w:val="006961B8"/>
    <w:rsid w:val="0069680F"/>
    <w:rsid w:val="0069687F"/>
    <w:rsid w:val="006971B6"/>
    <w:rsid w:val="0069762E"/>
    <w:rsid w:val="006976A5"/>
    <w:rsid w:val="006978E2"/>
    <w:rsid w:val="006A0384"/>
    <w:rsid w:val="006A1C29"/>
    <w:rsid w:val="006A233C"/>
    <w:rsid w:val="006A3830"/>
    <w:rsid w:val="006A3BFA"/>
    <w:rsid w:val="006A46E9"/>
    <w:rsid w:val="006A541E"/>
    <w:rsid w:val="006A58CC"/>
    <w:rsid w:val="006A69A4"/>
    <w:rsid w:val="006A7295"/>
    <w:rsid w:val="006B13B3"/>
    <w:rsid w:val="006B1831"/>
    <w:rsid w:val="006B389B"/>
    <w:rsid w:val="006B5A7E"/>
    <w:rsid w:val="006B5DFD"/>
    <w:rsid w:val="006B68CD"/>
    <w:rsid w:val="006B69C1"/>
    <w:rsid w:val="006B6A99"/>
    <w:rsid w:val="006B6D6B"/>
    <w:rsid w:val="006C0BA0"/>
    <w:rsid w:val="006C0CE6"/>
    <w:rsid w:val="006C12A5"/>
    <w:rsid w:val="006C229B"/>
    <w:rsid w:val="006C3796"/>
    <w:rsid w:val="006C3C5B"/>
    <w:rsid w:val="006C45F8"/>
    <w:rsid w:val="006C46EF"/>
    <w:rsid w:val="006C4E8F"/>
    <w:rsid w:val="006C50E0"/>
    <w:rsid w:val="006C68C5"/>
    <w:rsid w:val="006C6A4A"/>
    <w:rsid w:val="006C6F69"/>
    <w:rsid w:val="006C755D"/>
    <w:rsid w:val="006D013E"/>
    <w:rsid w:val="006D0CB7"/>
    <w:rsid w:val="006D10A0"/>
    <w:rsid w:val="006D17F3"/>
    <w:rsid w:val="006D1806"/>
    <w:rsid w:val="006D1B04"/>
    <w:rsid w:val="006D2532"/>
    <w:rsid w:val="006D3BB5"/>
    <w:rsid w:val="006D3DEC"/>
    <w:rsid w:val="006D3E0E"/>
    <w:rsid w:val="006D4D41"/>
    <w:rsid w:val="006D5EBD"/>
    <w:rsid w:val="006D649A"/>
    <w:rsid w:val="006D6FCC"/>
    <w:rsid w:val="006D7D32"/>
    <w:rsid w:val="006D7F34"/>
    <w:rsid w:val="006E1437"/>
    <w:rsid w:val="006E2415"/>
    <w:rsid w:val="006E32F1"/>
    <w:rsid w:val="006E39E5"/>
    <w:rsid w:val="006E3EDB"/>
    <w:rsid w:val="006E42EB"/>
    <w:rsid w:val="006E496D"/>
    <w:rsid w:val="006E6BBC"/>
    <w:rsid w:val="006E7020"/>
    <w:rsid w:val="006E7B9E"/>
    <w:rsid w:val="006E7F31"/>
    <w:rsid w:val="006F0CD3"/>
    <w:rsid w:val="006F0E09"/>
    <w:rsid w:val="006F2021"/>
    <w:rsid w:val="006F2A5A"/>
    <w:rsid w:val="006F38A9"/>
    <w:rsid w:val="006F3BCD"/>
    <w:rsid w:val="006F3C10"/>
    <w:rsid w:val="006F3CA4"/>
    <w:rsid w:val="006F5AB4"/>
    <w:rsid w:val="006F6613"/>
    <w:rsid w:val="006F7113"/>
    <w:rsid w:val="006F7E06"/>
    <w:rsid w:val="007005CA"/>
    <w:rsid w:val="00700CE9"/>
    <w:rsid w:val="0070143E"/>
    <w:rsid w:val="007035C0"/>
    <w:rsid w:val="007037A5"/>
    <w:rsid w:val="00703D73"/>
    <w:rsid w:val="00703EAD"/>
    <w:rsid w:val="007048C8"/>
    <w:rsid w:val="007053D9"/>
    <w:rsid w:val="00706097"/>
    <w:rsid w:val="00706B9F"/>
    <w:rsid w:val="00706BA8"/>
    <w:rsid w:val="00706F40"/>
    <w:rsid w:val="0071096F"/>
    <w:rsid w:val="00710C42"/>
    <w:rsid w:val="00712AD6"/>
    <w:rsid w:val="00712D58"/>
    <w:rsid w:val="00713593"/>
    <w:rsid w:val="00714433"/>
    <w:rsid w:val="00716462"/>
    <w:rsid w:val="007166AE"/>
    <w:rsid w:val="007204BC"/>
    <w:rsid w:val="00720B29"/>
    <w:rsid w:val="00721ADF"/>
    <w:rsid w:val="00721C76"/>
    <w:rsid w:val="00721E4A"/>
    <w:rsid w:val="00722C40"/>
    <w:rsid w:val="007258A1"/>
    <w:rsid w:val="00726B3E"/>
    <w:rsid w:val="00730F2A"/>
    <w:rsid w:val="0073192C"/>
    <w:rsid w:val="00733A81"/>
    <w:rsid w:val="00733CF6"/>
    <w:rsid w:val="00734815"/>
    <w:rsid w:val="007360E1"/>
    <w:rsid w:val="00736743"/>
    <w:rsid w:val="007372CF"/>
    <w:rsid w:val="007373BC"/>
    <w:rsid w:val="007378BF"/>
    <w:rsid w:val="00740314"/>
    <w:rsid w:val="00740C92"/>
    <w:rsid w:val="00743970"/>
    <w:rsid w:val="00743F21"/>
    <w:rsid w:val="0074403A"/>
    <w:rsid w:val="0074465A"/>
    <w:rsid w:val="00744956"/>
    <w:rsid w:val="00744C71"/>
    <w:rsid w:val="00746551"/>
    <w:rsid w:val="007470FA"/>
    <w:rsid w:val="00750633"/>
    <w:rsid w:val="00751D51"/>
    <w:rsid w:val="007521B8"/>
    <w:rsid w:val="00752A2B"/>
    <w:rsid w:val="0075342D"/>
    <w:rsid w:val="0075357D"/>
    <w:rsid w:val="007536E5"/>
    <w:rsid w:val="00753E44"/>
    <w:rsid w:val="00753EB0"/>
    <w:rsid w:val="007545E4"/>
    <w:rsid w:val="00756117"/>
    <w:rsid w:val="00760072"/>
    <w:rsid w:val="007618C9"/>
    <w:rsid w:val="00763663"/>
    <w:rsid w:val="0076465E"/>
    <w:rsid w:val="00764A5F"/>
    <w:rsid w:val="007650F1"/>
    <w:rsid w:val="007654D3"/>
    <w:rsid w:val="00765B2F"/>
    <w:rsid w:val="00766127"/>
    <w:rsid w:val="00766234"/>
    <w:rsid w:val="007663EB"/>
    <w:rsid w:val="007666B8"/>
    <w:rsid w:val="00766C62"/>
    <w:rsid w:val="00771627"/>
    <w:rsid w:val="00771D7B"/>
    <w:rsid w:val="00772F2F"/>
    <w:rsid w:val="00774ACC"/>
    <w:rsid w:val="0077527B"/>
    <w:rsid w:val="007752DE"/>
    <w:rsid w:val="007764A8"/>
    <w:rsid w:val="00777288"/>
    <w:rsid w:val="0078031A"/>
    <w:rsid w:val="00781D91"/>
    <w:rsid w:val="00782878"/>
    <w:rsid w:val="00782982"/>
    <w:rsid w:val="00782D85"/>
    <w:rsid w:val="0078394A"/>
    <w:rsid w:val="0078512E"/>
    <w:rsid w:val="00785CBC"/>
    <w:rsid w:val="007863C1"/>
    <w:rsid w:val="007866F6"/>
    <w:rsid w:val="00787B3A"/>
    <w:rsid w:val="00790D03"/>
    <w:rsid w:val="0079107C"/>
    <w:rsid w:val="00792DED"/>
    <w:rsid w:val="007938FC"/>
    <w:rsid w:val="00794967"/>
    <w:rsid w:val="00794B6C"/>
    <w:rsid w:val="00794B94"/>
    <w:rsid w:val="00794EF8"/>
    <w:rsid w:val="00796937"/>
    <w:rsid w:val="007976B3"/>
    <w:rsid w:val="007A0227"/>
    <w:rsid w:val="007A03A4"/>
    <w:rsid w:val="007A0586"/>
    <w:rsid w:val="007A1B4A"/>
    <w:rsid w:val="007A2592"/>
    <w:rsid w:val="007A27F7"/>
    <w:rsid w:val="007A2AAD"/>
    <w:rsid w:val="007A3E21"/>
    <w:rsid w:val="007A5970"/>
    <w:rsid w:val="007A5BCA"/>
    <w:rsid w:val="007A5D90"/>
    <w:rsid w:val="007A6ADA"/>
    <w:rsid w:val="007A6B31"/>
    <w:rsid w:val="007A7A3C"/>
    <w:rsid w:val="007A7DCD"/>
    <w:rsid w:val="007B062F"/>
    <w:rsid w:val="007B0E33"/>
    <w:rsid w:val="007B0E5E"/>
    <w:rsid w:val="007B26EC"/>
    <w:rsid w:val="007B34E3"/>
    <w:rsid w:val="007B350A"/>
    <w:rsid w:val="007B396C"/>
    <w:rsid w:val="007B3977"/>
    <w:rsid w:val="007B445A"/>
    <w:rsid w:val="007B470A"/>
    <w:rsid w:val="007B4C4A"/>
    <w:rsid w:val="007B4F0F"/>
    <w:rsid w:val="007B5656"/>
    <w:rsid w:val="007B6413"/>
    <w:rsid w:val="007B64E7"/>
    <w:rsid w:val="007B68C8"/>
    <w:rsid w:val="007B6DF3"/>
    <w:rsid w:val="007C0222"/>
    <w:rsid w:val="007C193C"/>
    <w:rsid w:val="007C19B3"/>
    <w:rsid w:val="007C20E7"/>
    <w:rsid w:val="007C2370"/>
    <w:rsid w:val="007C2491"/>
    <w:rsid w:val="007C3942"/>
    <w:rsid w:val="007C5C5C"/>
    <w:rsid w:val="007C692B"/>
    <w:rsid w:val="007C6DA7"/>
    <w:rsid w:val="007C7F89"/>
    <w:rsid w:val="007D016F"/>
    <w:rsid w:val="007D01FC"/>
    <w:rsid w:val="007D0E39"/>
    <w:rsid w:val="007D1842"/>
    <w:rsid w:val="007D18ED"/>
    <w:rsid w:val="007D1C62"/>
    <w:rsid w:val="007D1F8E"/>
    <w:rsid w:val="007D3157"/>
    <w:rsid w:val="007D3332"/>
    <w:rsid w:val="007D5069"/>
    <w:rsid w:val="007D5D22"/>
    <w:rsid w:val="007D6502"/>
    <w:rsid w:val="007D69D4"/>
    <w:rsid w:val="007D7131"/>
    <w:rsid w:val="007E17B7"/>
    <w:rsid w:val="007E2127"/>
    <w:rsid w:val="007E21A3"/>
    <w:rsid w:val="007E2596"/>
    <w:rsid w:val="007E2F66"/>
    <w:rsid w:val="007E3A93"/>
    <w:rsid w:val="007E40C7"/>
    <w:rsid w:val="007E42FE"/>
    <w:rsid w:val="007E4962"/>
    <w:rsid w:val="007E4A78"/>
    <w:rsid w:val="007E5034"/>
    <w:rsid w:val="007E571D"/>
    <w:rsid w:val="007E5DBB"/>
    <w:rsid w:val="007E61C6"/>
    <w:rsid w:val="007E66E2"/>
    <w:rsid w:val="007F0F2A"/>
    <w:rsid w:val="007F1202"/>
    <w:rsid w:val="007F130C"/>
    <w:rsid w:val="007F21F8"/>
    <w:rsid w:val="007F2511"/>
    <w:rsid w:val="007F2559"/>
    <w:rsid w:val="007F43CF"/>
    <w:rsid w:val="007F443C"/>
    <w:rsid w:val="007F44BE"/>
    <w:rsid w:val="007F4571"/>
    <w:rsid w:val="007F5278"/>
    <w:rsid w:val="007F6334"/>
    <w:rsid w:val="007F7B00"/>
    <w:rsid w:val="00802D17"/>
    <w:rsid w:val="00804C28"/>
    <w:rsid w:val="00804F71"/>
    <w:rsid w:val="00805177"/>
    <w:rsid w:val="008051AD"/>
    <w:rsid w:val="008053E2"/>
    <w:rsid w:val="00807116"/>
    <w:rsid w:val="00810592"/>
    <w:rsid w:val="008106F2"/>
    <w:rsid w:val="00810CEF"/>
    <w:rsid w:val="0081117E"/>
    <w:rsid w:val="00811E76"/>
    <w:rsid w:val="00811F41"/>
    <w:rsid w:val="008122ED"/>
    <w:rsid w:val="00812463"/>
    <w:rsid w:val="00812CB6"/>
    <w:rsid w:val="00812D43"/>
    <w:rsid w:val="00813ACA"/>
    <w:rsid w:val="00813D36"/>
    <w:rsid w:val="00814DB6"/>
    <w:rsid w:val="00814F24"/>
    <w:rsid w:val="008156A9"/>
    <w:rsid w:val="0081607F"/>
    <w:rsid w:val="00816E36"/>
    <w:rsid w:val="00816F10"/>
    <w:rsid w:val="00820A44"/>
    <w:rsid w:val="0082146A"/>
    <w:rsid w:val="00821631"/>
    <w:rsid w:val="00821B27"/>
    <w:rsid w:val="008228B4"/>
    <w:rsid w:val="00822C14"/>
    <w:rsid w:val="00823101"/>
    <w:rsid w:val="00823A21"/>
    <w:rsid w:val="00823CD0"/>
    <w:rsid w:val="008241CD"/>
    <w:rsid w:val="0082593F"/>
    <w:rsid w:val="00825A0D"/>
    <w:rsid w:val="00825F8E"/>
    <w:rsid w:val="008265D8"/>
    <w:rsid w:val="00826825"/>
    <w:rsid w:val="00827181"/>
    <w:rsid w:val="00827759"/>
    <w:rsid w:val="008302B8"/>
    <w:rsid w:val="00831A85"/>
    <w:rsid w:val="00831BF1"/>
    <w:rsid w:val="00832165"/>
    <w:rsid w:val="008323D8"/>
    <w:rsid w:val="0083348F"/>
    <w:rsid w:val="0083354B"/>
    <w:rsid w:val="00833D41"/>
    <w:rsid w:val="0083420B"/>
    <w:rsid w:val="00834B75"/>
    <w:rsid w:val="00836312"/>
    <w:rsid w:val="0083638E"/>
    <w:rsid w:val="008363AD"/>
    <w:rsid w:val="00837AAF"/>
    <w:rsid w:val="00840027"/>
    <w:rsid w:val="00840515"/>
    <w:rsid w:val="008409E6"/>
    <w:rsid w:val="00840E89"/>
    <w:rsid w:val="00840FC0"/>
    <w:rsid w:val="00842029"/>
    <w:rsid w:val="00842E5C"/>
    <w:rsid w:val="00843D0E"/>
    <w:rsid w:val="008446A9"/>
    <w:rsid w:val="00844AE7"/>
    <w:rsid w:val="00844CC7"/>
    <w:rsid w:val="00844FC2"/>
    <w:rsid w:val="00844FC6"/>
    <w:rsid w:val="008471C3"/>
    <w:rsid w:val="00847DE8"/>
    <w:rsid w:val="00850058"/>
    <w:rsid w:val="008503A6"/>
    <w:rsid w:val="00852595"/>
    <w:rsid w:val="00853A0C"/>
    <w:rsid w:val="00854C1C"/>
    <w:rsid w:val="0085649B"/>
    <w:rsid w:val="00856E11"/>
    <w:rsid w:val="00861B78"/>
    <w:rsid w:val="008623BB"/>
    <w:rsid w:val="008625EE"/>
    <w:rsid w:val="0086400E"/>
    <w:rsid w:val="008653F3"/>
    <w:rsid w:val="008659F5"/>
    <w:rsid w:val="008667BC"/>
    <w:rsid w:val="00867772"/>
    <w:rsid w:val="008703E8"/>
    <w:rsid w:val="0087051F"/>
    <w:rsid w:val="008706A4"/>
    <w:rsid w:val="0087117B"/>
    <w:rsid w:val="00871E60"/>
    <w:rsid w:val="00873067"/>
    <w:rsid w:val="0087309A"/>
    <w:rsid w:val="0087330C"/>
    <w:rsid w:val="00874350"/>
    <w:rsid w:val="00876E51"/>
    <w:rsid w:val="00877283"/>
    <w:rsid w:val="00877487"/>
    <w:rsid w:val="0087758B"/>
    <w:rsid w:val="00877A32"/>
    <w:rsid w:val="00877B66"/>
    <w:rsid w:val="00877E1C"/>
    <w:rsid w:val="008815AC"/>
    <w:rsid w:val="00881AF5"/>
    <w:rsid w:val="0088359D"/>
    <w:rsid w:val="00883B1C"/>
    <w:rsid w:val="00884093"/>
    <w:rsid w:val="00884C63"/>
    <w:rsid w:val="008851BC"/>
    <w:rsid w:val="00885616"/>
    <w:rsid w:val="008859F3"/>
    <w:rsid w:val="008860EC"/>
    <w:rsid w:val="00886406"/>
    <w:rsid w:val="008866A9"/>
    <w:rsid w:val="008876D2"/>
    <w:rsid w:val="0088772E"/>
    <w:rsid w:val="00887A56"/>
    <w:rsid w:val="00887F2A"/>
    <w:rsid w:val="00890CC3"/>
    <w:rsid w:val="008912C0"/>
    <w:rsid w:val="00891D98"/>
    <w:rsid w:val="00892ED5"/>
    <w:rsid w:val="00892F3E"/>
    <w:rsid w:val="008930F3"/>
    <w:rsid w:val="00893793"/>
    <w:rsid w:val="00893ED7"/>
    <w:rsid w:val="00894095"/>
    <w:rsid w:val="00895AAF"/>
    <w:rsid w:val="00895C57"/>
    <w:rsid w:val="0089602D"/>
    <w:rsid w:val="0089658C"/>
    <w:rsid w:val="00896AFC"/>
    <w:rsid w:val="00896D24"/>
    <w:rsid w:val="0089769D"/>
    <w:rsid w:val="00897C50"/>
    <w:rsid w:val="00897F30"/>
    <w:rsid w:val="008A0590"/>
    <w:rsid w:val="008A09FC"/>
    <w:rsid w:val="008A0DFD"/>
    <w:rsid w:val="008A25BD"/>
    <w:rsid w:val="008A295B"/>
    <w:rsid w:val="008A37A7"/>
    <w:rsid w:val="008A3807"/>
    <w:rsid w:val="008A40A8"/>
    <w:rsid w:val="008A50F4"/>
    <w:rsid w:val="008A5185"/>
    <w:rsid w:val="008A6591"/>
    <w:rsid w:val="008A66C4"/>
    <w:rsid w:val="008A66E0"/>
    <w:rsid w:val="008A6CC1"/>
    <w:rsid w:val="008A6F87"/>
    <w:rsid w:val="008B0B01"/>
    <w:rsid w:val="008B0E11"/>
    <w:rsid w:val="008B1FCD"/>
    <w:rsid w:val="008B2907"/>
    <w:rsid w:val="008B2EBF"/>
    <w:rsid w:val="008B4143"/>
    <w:rsid w:val="008B4457"/>
    <w:rsid w:val="008B4A5D"/>
    <w:rsid w:val="008B4E52"/>
    <w:rsid w:val="008B5BA7"/>
    <w:rsid w:val="008B6454"/>
    <w:rsid w:val="008B6FEB"/>
    <w:rsid w:val="008B73DC"/>
    <w:rsid w:val="008B748A"/>
    <w:rsid w:val="008C0B84"/>
    <w:rsid w:val="008C0EE5"/>
    <w:rsid w:val="008C1714"/>
    <w:rsid w:val="008C238C"/>
    <w:rsid w:val="008C2EE5"/>
    <w:rsid w:val="008C3AE6"/>
    <w:rsid w:val="008C42F9"/>
    <w:rsid w:val="008C4FE4"/>
    <w:rsid w:val="008D0BF8"/>
    <w:rsid w:val="008D0E08"/>
    <w:rsid w:val="008D1361"/>
    <w:rsid w:val="008D159E"/>
    <w:rsid w:val="008D22DC"/>
    <w:rsid w:val="008D37D6"/>
    <w:rsid w:val="008D3F28"/>
    <w:rsid w:val="008D43EC"/>
    <w:rsid w:val="008D480E"/>
    <w:rsid w:val="008D4BB0"/>
    <w:rsid w:val="008D6DED"/>
    <w:rsid w:val="008D70A4"/>
    <w:rsid w:val="008E02E6"/>
    <w:rsid w:val="008E0544"/>
    <w:rsid w:val="008E0A02"/>
    <w:rsid w:val="008E1179"/>
    <w:rsid w:val="008E32B4"/>
    <w:rsid w:val="008E453C"/>
    <w:rsid w:val="008E453F"/>
    <w:rsid w:val="008E51D4"/>
    <w:rsid w:val="008E5684"/>
    <w:rsid w:val="008E651F"/>
    <w:rsid w:val="008E6E7F"/>
    <w:rsid w:val="008F2080"/>
    <w:rsid w:val="008F25A0"/>
    <w:rsid w:val="008F25CD"/>
    <w:rsid w:val="008F5B98"/>
    <w:rsid w:val="008F7E89"/>
    <w:rsid w:val="00900469"/>
    <w:rsid w:val="009007DB"/>
    <w:rsid w:val="009008BC"/>
    <w:rsid w:val="009015E0"/>
    <w:rsid w:val="0090380B"/>
    <w:rsid w:val="00905063"/>
    <w:rsid w:val="0090508F"/>
    <w:rsid w:val="00906265"/>
    <w:rsid w:val="009063AE"/>
    <w:rsid w:val="00906435"/>
    <w:rsid w:val="00906C59"/>
    <w:rsid w:val="00906DD1"/>
    <w:rsid w:val="0090728C"/>
    <w:rsid w:val="00907FBA"/>
    <w:rsid w:val="00910058"/>
    <w:rsid w:val="0091017C"/>
    <w:rsid w:val="009110BA"/>
    <w:rsid w:val="009116E2"/>
    <w:rsid w:val="0091279F"/>
    <w:rsid w:val="00912851"/>
    <w:rsid w:val="00912BF8"/>
    <w:rsid w:val="00912F69"/>
    <w:rsid w:val="00913CDE"/>
    <w:rsid w:val="009153D4"/>
    <w:rsid w:val="009154E0"/>
    <w:rsid w:val="00917D5D"/>
    <w:rsid w:val="0092029A"/>
    <w:rsid w:val="00920CEF"/>
    <w:rsid w:val="00920F63"/>
    <w:rsid w:val="009210F1"/>
    <w:rsid w:val="009227E6"/>
    <w:rsid w:val="00922C48"/>
    <w:rsid w:val="009232F6"/>
    <w:rsid w:val="009235BE"/>
    <w:rsid w:val="00923A30"/>
    <w:rsid w:val="00924F6C"/>
    <w:rsid w:val="009257AB"/>
    <w:rsid w:val="009261F1"/>
    <w:rsid w:val="009271C5"/>
    <w:rsid w:val="00927D2F"/>
    <w:rsid w:val="0093064D"/>
    <w:rsid w:val="00930C75"/>
    <w:rsid w:val="0093121D"/>
    <w:rsid w:val="00931C28"/>
    <w:rsid w:val="00931C8A"/>
    <w:rsid w:val="0093208A"/>
    <w:rsid w:val="009326D8"/>
    <w:rsid w:val="00933C2D"/>
    <w:rsid w:val="00935BB7"/>
    <w:rsid w:val="00937002"/>
    <w:rsid w:val="00937FF5"/>
    <w:rsid w:val="009415D8"/>
    <w:rsid w:val="00941A1A"/>
    <w:rsid w:val="0094241E"/>
    <w:rsid w:val="009427D3"/>
    <w:rsid w:val="00942EA7"/>
    <w:rsid w:val="00942F88"/>
    <w:rsid w:val="0094383D"/>
    <w:rsid w:val="0094440D"/>
    <w:rsid w:val="009451AB"/>
    <w:rsid w:val="00945394"/>
    <w:rsid w:val="0094558E"/>
    <w:rsid w:val="009455AC"/>
    <w:rsid w:val="00946604"/>
    <w:rsid w:val="00946895"/>
    <w:rsid w:val="00951EF5"/>
    <w:rsid w:val="00951F1A"/>
    <w:rsid w:val="009522DF"/>
    <w:rsid w:val="00954304"/>
    <w:rsid w:val="009545A9"/>
    <w:rsid w:val="009564DC"/>
    <w:rsid w:val="00957663"/>
    <w:rsid w:val="00957DC3"/>
    <w:rsid w:val="00961311"/>
    <w:rsid w:val="009614FB"/>
    <w:rsid w:val="00961811"/>
    <w:rsid w:val="00964C1E"/>
    <w:rsid w:val="00966D95"/>
    <w:rsid w:val="009701FF"/>
    <w:rsid w:val="00970549"/>
    <w:rsid w:val="00970FD4"/>
    <w:rsid w:val="009736AC"/>
    <w:rsid w:val="009739BE"/>
    <w:rsid w:val="00973A0F"/>
    <w:rsid w:val="009744A0"/>
    <w:rsid w:val="009750E3"/>
    <w:rsid w:val="0097513D"/>
    <w:rsid w:val="009760CE"/>
    <w:rsid w:val="0097616B"/>
    <w:rsid w:val="00976ED1"/>
    <w:rsid w:val="00977A77"/>
    <w:rsid w:val="009800EA"/>
    <w:rsid w:val="009807DE"/>
    <w:rsid w:val="00980BC4"/>
    <w:rsid w:val="009810A1"/>
    <w:rsid w:val="009819CA"/>
    <w:rsid w:val="0098207A"/>
    <w:rsid w:val="00982918"/>
    <w:rsid w:val="00983BC0"/>
    <w:rsid w:val="00984992"/>
    <w:rsid w:val="00984A79"/>
    <w:rsid w:val="00984ECB"/>
    <w:rsid w:val="00986404"/>
    <w:rsid w:val="009877A4"/>
    <w:rsid w:val="0099007F"/>
    <w:rsid w:val="00990B83"/>
    <w:rsid w:val="009911EA"/>
    <w:rsid w:val="00992903"/>
    <w:rsid w:val="00993357"/>
    <w:rsid w:val="00993BEC"/>
    <w:rsid w:val="00993E28"/>
    <w:rsid w:val="009945F7"/>
    <w:rsid w:val="0099489D"/>
    <w:rsid w:val="00995C25"/>
    <w:rsid w:val="00997925"/>
    <w:rsid w:val="009A065A"/>
    <w:rsid w:val="009A0836"/>
    <w:rsid w:val="009A0894"/>
    <w:rsid w:val="009A0A32"/>
    <w:rsid w:val="009A1AB1"/>
    <w:rsid w:val="009A1DE7"/>
    <w:rsid w:val="009A2130"/>
    <w:rsid w:val="009A2182"/>
    <w:rsid w:val="009A24C6"/>
    <w:rsid w:val="009A25A9"/>
    <w:rsid w:val="009A2CC2"/>
    <w:rsid w:val="009A3471"/>
    <w:rsid w:val="009A4A65"/>
    <w:rsid w:val="009A633A"/>
    <w:rsid w:val="009A7BC1"/>
    <w:rsid w:val="009B22B2"/>
    <w:rsid w:val="009B3CAC"/>
    <w:rsid w:val="009B3DDD"/>
    <w:rsid w:val="009B42B0"/>
    <w:rsid w:val="009B463D"/>
    <w:rsid w:val="009B4BB5"/>
    <w:rsid w:val="009B7DDC"/>
    <w:rsid w:val="009C063D"/>
    <w:rsid w:val="009C10B8"/>
    <w:rsid w:val="009C167D"/>
    <w:rsid w:val="009C17B6"/>
    <w:rsid w:val="009C1A5F"/>
    <w:rsid w:val="009C1A8A"/>
    <w:rsid w:val="009C24F8"/>
    <w:rsid w:val="009C32C6"/>
    <w:rsid w:val="009C381C"/>
    <w:rsid w:val="009C3DD9"/>
    <w:rsid w:val="009C4A56"/>
    <w:rsid w:val="009C50A6"/>
    <w:rsid w:val="009C593E"/>
    <w:rsid w:val="009C6511"/>
    <w:rsid w:val="009C6960"/>
    <w:rsid w:val="009C6BDA"/>
    <w:rsid w:val="009C7865"/>
    <w:rsid w:val="009C7926"/>
    <w:rsid w:val="009C7F6C"/>
    <w:rsid w:val="009D0039"/>
    <w:rsid w:val="009D0E88"/>
    <w:rsid w:val="009D1DF9"/>
    <w:rsid w:val="009D3371"/>
    <w:rsid w:val="009D3755"/>
    <w:rsid w:val="009D702D"/>
    <w:rsid w:val="009D7D72"/>
    <w:rsid w:val="009E19B5"/>
    <w:rsid w:val="009E2D56"/>
    <w:rsid w:val="009E3858"/>
    <w:rsid w:val="009E3D6D"/>
    <w:rsid w:val="009E3E39"/>
    <w:rsid w:val="009E453A"/>
    <w:rsid w:val="009E4DF4"/>
    <w:rsid w:val="009E5E31"/>
    <w:rsid w:val="009E6C65"/>
    <w:rsid w:val="009F00AB"/>
    <w:rsid w:val="009F05DF"/>
    <w:rsid w:val="009F161A"/>
    <w:rsid w:val="009F3D42"/>
    <w:rsid w:val="009F3F02"/>
    <w:rsid w:val="009F4FCB"/>
    <w:rsid w:val="009F5418"/>
    <w:rsid w:val="009F5E7B"/>
    <w:rsid w:val="009F6013"/>
    <w:rsid w:val="009F6268"/>
    <w:rsid w:val="009F7268"/>
    <w:rsid w:val="009F73E7"/>
    <w:rsid w:val="00A00438"/>
    <w:rsid w:val="00A00456"/>
    <w:rsid w:val="00A00560"/>
    <w:rsid w:val="00A005B9"/>
    <w:rsid w:val="00A01492"/>
    <w:rsid w:val="00A023F1"/>
    <w:rsid w:val="00A0287B"/>
    <w:rsid w:val="00A02DF4"/>
    <w:rsid w:val="00A03098"/>
    <w:rsid w:val="00A03B31"/>
    <w:rsid w:val="00A04DC6"/>
    <w:rsid w:val="00A060C2"/>
    <w:rsid w:val="00A06F79"/>
    <w:rsid w:val="00A079AB"/>
    <w:rsid w:val="00A07F08"/>
    <w:rsid w:val="00A1000E"/>
    <w:rsid w:val="00A1099B"/>
    <w:rsid w:val="00A10C80"/>
    <w:rsid w:val="00A11DD7"/>
    <w:rsid w:val="00A12F8A"/>
    <w:rsid w:val="00A14D5B"/>
    <w:rsid w:val="00A16315"/>
    <w:rsid w:val="00A17736"/>
    <w:rsid w:val="00A17AB1"/>
    <w:rsid w:val="00A208B7"/>
    <w:rsid w:val="00A21437"/>
    <w:rsid w:val="00A2229E"/>
    <w:rsid w:val="00A246EA"/>
    <w:rsid w:val="00A24A99"/>
    <w:rsid w:val="00A25CA9"/>
    <w:rsid w:val="00A25CBD"/>
    <w:rsid w:val="00A263F0"/>
    <w:rsid w:val="00A30453"/>
    <w:rsid w:val="00A31DD3"/>
    <w:rsid w:val="00A33032"/>
    <w:rsid w:val="00A33692"/>
    <w:rsid w:val="00A3483C"/>
    <w:rsid w:val="00A34A70"/>
    <w:rsid w:val="00A35382"/>
    <w:rsid w:val="00A35557"/>
    <w:rsid w:val="00A37A2D"/>
    <w:rsid w:val="00A401E4"/>
    <w:rsid w:val="00A409FC"/>
    <w:rsid w:val="00A415FE"/>
    <w:rsid w:val="00A41BAD"/>
    <w:rsid w:val="00A4234F"/>
    <w:rsid w:val="00A424CB"/>
    <w:rsid w:val="00A424E6"/>
    <w:rsid w:val="00A427F7"/>
    <w:rsid w:val="00A43311"/>
    <w:rsid w:val="00A4380D"/>
    <w:rsid w:val="00A4427E"/>
    <w:rsid w:val="00A458AA"/>
    <w:rsid w:val="00A50B11"/>
    <w:rsid w:val="00A51F9C"/>
    <w:rsid w:val="00A5217D"/>
    <w:rsid w:val="00A523B3"/>
    <w:rsid w:val="00A52AC0"/>
    <w:rsid w:val="00A52B09"/>
    <w:rsid w:val="00A545F6"/>
    <w:rsid w:val="00A60363"/>
    <w:rsid w:val="00A609FB"/>
    <w:rsid w:val="00A62798"/>
    <w:rsid w:val="00A6300F"/>
    <w:rsid w:val="00A63950"/>
    <w:rsid w:val="00A642C2"/>
    <w:rsid w:val="00A65482"/>
    <w:rsid w:val="00A656F0"/>
    <w:rsid w:val="00A669E3"/>
    <w:rsid w:val="00A66CF3"/>
    <w:rsid w:val="00A72769"/>
    <w:rsid w:val="00A72CF7"/>
    <w:rsid w:val="00A73028"/>
    <w:rsid w:val="00A73212"/>
    <w:rsid w:val="00A732D7"/>
    <w:rsid w:val="00A73FAA"/>
    <w:rsid w:val="00A74928"/>
    <w:rsid w:val="00A74D90"/>
    <w:rsid w:val="00A7524E"/>
    <w:rsid w:val="00A755C3"/>
    <w:rsid w:val="00A767BC"/>
    <w:rsid w:val="00A76C1E"/>
    <w:rsid w:val="00A81B2C"/>
    <w:rsid w:val="00A81E04"/>
    <w:rsid w:val="00A82A6D"/>
    <w:rsid w:val="00A839A4"/>
    <w:rsid w:val="00A8490C"/>
    <w:rsid w:val="00A864C7"/>
    <w:rsid w:val="00A86912"/>
    <w:rsid w:val="00A877E2"/>
    <w:rsid w:val="00A90191"/>
    <w:rsid w:val="00A91715"/>
    <w:rsid w:val="00A91DB4"/>
    <w:rsid w:val="00A91F69"/>
    <w:rsid w:val="00A92051"/>
    <w:rsid w:val="00A9232E"/>
    <w:rsid w:val="00A92370"/>
    <w:rsid w:val="00A92BB8"/>
    <w:rsid w:val="00A92E0F"/>
    <w:rsid w:val="00A934B4"/>
    <w:rsid w:val="00A93F4D"/>
    <w:rsid w:val="00A94BDD"/>
    <w:rsid w:val="00A94D66"/>
    <w:rsid w:val="00A95AFF"/>
    <w:rsid w:val="00A95C43"/>
    <w:rsid w:val="00A9797A"/>
    <w:rsid w:val="00AA1716"/>
    <w:rsid w:val="00AA2A69"/>
    <w:rsid w:val="00AA2DBC"/>
    <w:rsid w:val="00AA3223"/>
    <w:rsid w:val="00AA461F"/>
    <w:rsid w:val="00AA544A"/>
    <w:rsid w:val="00AA5788"/>
    <w:rsid w:val="00AA5A74"/>
    <w:rsid w:val="00AA5C99"/>
    <w:rsid w:val="00AA6C03"/>
    <w:rsid w:val="00AA7FD9"/>
    <w:rsid w:val="00AB1B59"/>
    <w:rsid w:val="00AB1E42"/>
    <w:rsid w:val="00AB2342"/>
    <w:rsid w:val="00AB27F0"/>
    <w:rsid w:val="00AB2CBA"/>
    <w:rsid w:val="00AB43C6"/>
    <w:rsid w:val="00AB4AA3"/>
    <w:rsid w:val="00AB6009"/>
    <w:rsid w:val="00AB6692"/>
    <w:rsid w:val="00AB6708"/>
    <w:rsid w:val="00AB6790"/>
    <w:rsid w:val="00AB7D77"/>
    <w:rsid w:val="00AC0D73"/>
    <w:rsid w:val="00AC1D2C"/>
    <w:rsid w:val="00AC2264"/>
    <w:rsid w:val="00AC2CAB"/>
    <w:rsid w:val="00AC3A51"/>
    <w:rsid w:val="00AC4184"/>
    <w:rsid w:val="00AC4E33"/>
    <w:rsid w:val="00AC5AB8"/>
    <w:rsid w:val="00AC5D29"/>
    <w:rsid w:val="00AC6086"/>
    <w:rsid w:val="00AC658A"/>
    <w:rsid w:val="00AC6E01"/>
    <w:rsid w:val="00AC75EE"/>
    <w:rsid w:val="00AC7721"/>
    <w:rsid w:val="00AC7B2B"/>
    <w:rsid w:val="00AD0566"/>
    <w:rsid w:val="00AD14CA"/>
    <w:rsid w:val="00AD2C66"/>
    <w:rsid w:val="00AD3578"/>
    <w:rsid w:val="00AD4149"/>
    <w:rsid w:val="00AD442C"/>
    <w:rsid w:val="00AD45AE"/>
    <w:rsid w:val="00AD4E2A"/>
    <w:rsid w:val="00AD5367"/>
    <w:rsid w:val="00AD684C"/>
    <w:rsid w:val="00AD7C5F"/>
    <w:rsid w:val="00AE0955"/>
    <w:rsid w:val="00AE1799"/>
    <w:rsid w:val="00AE1F0D"/>
    <w:rsid w:val="00AE2458"/>
    <w:rsid w:val="00AE4CC6"/>
    <w:rsid w:val="00AE4E39"/>
    <w:rsid w:val="00AE56B7"/>
    <w:rsid w:val="00AF0435"/>
    <w:rsid w:val="00AF0AF0"/>
    <w:rsid w:val="00AF18DD"/>
    <w:rsid w:val="00AF196F"/>
    <w:rsid w:val="00AF1BEB"/>
    <w:rsid w:val="00AF27CE"/>
    <w:rsid w:val="00AF38FD"/>
    <w:rsid w:val="00AF3C8C"/>
    <w:rsid w:val="00AF3EC9"/>
    <w:rsid w:val="00AF4A4A"/>
    <w:rsid w:val="00AF50DC"/>
    <w:rsid w:val="00AF6ACC"/>
    <w:rsid w:val="00AF6AF3"/>
    <w:rsid w:val="00AF7CD1"/>
    <w:rsid w:val="00B00101"/>
    <w:rsid w:val="00B01034"/>
    <w:rsid w:val="00B019A2"/>
    <w:rsid w:val="00B01A73"/>
    <w:rsid w:val="00B02F45"/>
    <w:rsid w:val="00B036E8"/>
    <w:rsid w:val="00B037BD"/>
    <w:rsid w:val="00B03896"/>
    <w:rsid w:val="00B039BF"/>
    <w:rsid w:val="00B03F37"/>
    <w:rsid w:val="00B04215"/>
    <w:rsid w:val="00B04675"/>
    <w:rsid w:val="00B04C17"/>
    <w:rsid w:val="00B04CD8"/>
    <w:rsid w:val="00B063ED"/>
    <w:rsid w:val="00B10685"/>
    <w:rsid w:val="00B107FF"/>
    <w:rsid w:val="00B113D7"/>
    <w:rsid w:val="00B12DE9"/>
    <w:rsid w:val="00B13011"/>
    <w:rsid w:val="00B132A4"/>
    <w:rsid w:val="00B13592"/>
    <w:rsid w:val="00B14DCA"/>
    <w:rsid w:val="00B16F83"/>
    <w:rsid w:val="00B1791B"/>
    <w:rsid w:val="00B204E3"/>
    <w:rsid w:val="00B237E2"/>
    <w:rsid w:val="00B245C1"/>
    <w:rsid w:val="00B25AE8"/>
    <w:rsid w:val="00B3104C"/>
    <w:rsid w:val="00B316F3"/>
    <w:rsid w:val="00B31769"/>
    <w:rsid w:val="00B31EC8"/>
    <w:rsid w:val="00B3284B"/>
    <w:rsid w:val="00B32ECA"/>
    <w:rsid w:val="00B338BD"/>
    <w:rsid w:val="00B356AF"/>
    <w:rsid w:val="00B364B6"/>
    <w:rsid w:val="00B36DCC"/>
    <w:rsid w:val="00B37049"/>
    <w:rsid w:val="00B370CA"/>
    <w:rsid w:val="00B37FA0"/>
    <w:rsid w:val="00B40AC5"/>
    <w:rsid w:val="00B40BCB"/>
    <w:rsid w:val="00B41E50"/>
    <w:rsid w:val="00B41EEF"/>
    <w:rsid w:val="00B420F8"/>
    <w:rsid w:val="00B43A5C"/>
    <w:rsid w:val="00B4528E"/>
    <w:rsid w:val="00B45C23"/>
    <w:rsid w:val="00B45C74"/>
    <w:rsid w:val="00B46C5B"/>
    <w:rsid w:val="00B46EF2"/>
    <w:rsid w:val="00B478BC"/>
    <w:rsid w:val="00B5084E"/>
    <w:rsid w:val="00B52AE9"/>
    <w:rsid w:val="00B5394A"/>
    <w:rsid w:val="00B53951"/>
    <w:rsid w:val="00B54389"/>
    <w:rsid w:val="00B54E10"/>
    <w:rsid w:val="00B55862"/>
    <w:rsid w:val="00B563AF"/>
    <w:rsid w:val="00B563C3"/>
    <w:rsid w:val="00B567F2"/>
    <w:rsid w:val="00B56E9E"/>
    <w:rsid w:val="00B572B2"/>
    <w:rsid w:val="00B574DE"/>
    <w:rsid w:val="00B5770D"/>
    <w:rsid w:val="00B57D72"/>
    <w:rsid w:val="00B57F65"/>
    <w:rsid w:val="00B60362"/>
    <w:rsid w:val="00B606D7"/>
    <w:rsid w:val="00B61535"/>
    <w:rsid w:val="00B61B4F"/>
    <w:rsid w:val="00B61B8D"/>
    <w:rsid w:val="00B63001"/>
    <w:rsid w:val="00B64917"/>
    <w:rsid w:val="00B659BF"/>
    <w:rsid w:val="00B65BA9"/>
    <w:rsid w:val="00B6682E"/>
    <w:rsid w:val="00B66CE1"/>
    <w:rsid w:val="00B67652"/>
    <w:rsid w:val="00B67654"/>
    <w:rsid w:val="00B67906"/>
    <w:rsid w:val="00B67D40"/>
    <w:rsid w:val="00B714A9"/>
    <w:rsid w:val="00B72370"/>
    <w:rsid w:val="00B7271C"/>
    <w:rsid w:val="00B72FDD"/>
    <w:rsid w:val="00B740FB"/>
    <w:rsid w:val="00B74399"/>
    <w:rsid w:val="00B7481B"/>
    <w:rsid w:val="00B74A6C"/>
    <w:rsid w:val="00B80DCF"/>
    <w:rsid w:val="00B8279A"/>
    <w:rsid w:val="00B82951"/>
    <w:rsid w:val="00B82D84"/>
    <w:rsid w:val="00B83E2F"/>
    <w:rsid w:val="00B848D9"/>
    <w:rsid w:val="00B852EF"/>
    <w:rsid w:val="00B854F8"/>
    <w:rsid w:val="00B8572A"/>
    <w:rsid w:val="00B86FFE"/>
    <w:rsid w:val="00B9010E"/>
    <w:rsid w:val="00B90B68"/>
    <w:rsid w:val="00B91A9C"/>
    <w:rsid w:val="00B9254F"/>
    <w:rsid w:val="00B92796"/>
    <w:rsid w:val="00B93C81"/>
    <w:rsid w:val="00B94564"/>
    <w:rsid w:val="00B94633"/>
    <w:rsid w:val="00B9591D"/>
    <w:rsid w:val="00B95C64"/>
    <w:rsid w:val="00B97C91"/>
    <w:rsid w:val="00BA0CCC"/>
    <w:rsid w:val="00BA3AFC"/>
    <w:rsid w:val="00BA3E79"/>
    <w:rsid w:val="00BA4BD1"/>
    <w:rsid w:val="00BA5205"/>
    <w:rsid w:val="00BA56FE"/>
    <w:rsid w:val="00BA6D85"/>
    <w:rsid w:val="00BA707F"/>
    <w:rsid w:val="00BA73EE"/>
    <w:rsid w:val="00BA7A59"/>
    <w:rsid w:val="00BB019A"/>
    <w:rsid w:val="00BB1061"/>
    <w:rsid w:val="00BB1A63"/>
    <w:rsid w:val="00BB2117"/>
    <w:rsid w:val="00BB26E1"/>
    <w:rsid w:val="00BB2DFC"/>
    <w:rsid w:val="00BB4E6F"/>
    <w:rsid w:val="00BB4ED6"/>
    <w:rsid w:val="00BB5731"/>
    <w:rsid w:val="00BB6149"/>
    <w:rsid w:val="00BB707D"/>
    <w:rsid w:val="00BB7675"/>
    <w:rsid w:val="00BC0CF6"/>
    <w:rsid w:val="00BC107E"/>
    <w:rsid w:val="00BC1478"/>
    <w:rsid w:val="00BC1563"/>
    <w:rsid w:val="00BC1669"/>
    <w:rsid w:val="00BC1B45"/>
    <w:rsid w:val="00BC2136"/>
    <w:rsid w:val="00BC3245"/>
    <w:rsid w:val="00BC345B"/>
    <w:rsid w:val="00BC386A"/>
    <w:rsid w:val="00BC514C"/>
    <w:rsid w:val="00BC56B7"/>
    <w:rsid w:val="00BC5DEA"/>
    <w:rsid w:val="00BC6C49"/>
    <w:rsid w:val="00BC6C76"/>
    <w:rsid w:val="00BC7615"/>
    <w:rsid w:val="00BD1C00"/>
    <w:rsid w:val="00BD3046"/>
    <w:rsid w:val="00BD39F4"/>
    <w:rsid w:val="00BD4A97"/>
    <w:rsid w:val="00BD5A98"/>
    <w:rsid w:val="00BD62C2"/>
    <w:rsid w:val="00BD64CA"/>
    <w:rsid w:val="00BD7153"/>
    <w:rsid w:val="00BD76BC"/>
    <w:rsid w:val="00BE0EA6"/>
    <w:rsid w:val="00BE1D6B"/>
    <w:rsid w:val="00BE1D8E"/>
    <w:rsid w:val="00BE2094"/>
    <w:rsid w:val="00BE2D47"/>
    <w:rsid w:val="00BE4691"/>
    <w:rsid w:val="00BE483D"/>
    <w:rsid w:val="00BE4998"/>
    <w:rsid w:val="00BE4D15"/>
    <w:rsid w:val="00BE740D"/>
    <w:rsid w:val="00BE786B"/>
    <w:rsid w:val="00BF0C29"/>
    <w:rsid w:val="00BF435C"/>
    <w:rsid w:val="00BF48E3"/>
    <w:rsid w:val="00BF5728"/>
    <w:rsid w:val="00BF58C5"/>
    <w:rsid w:val="00BF5991"/>
    <w:rsid w:val="00BF6CC3"/>
    <w:rsid w:val="00C00E5C"/>
    <w:rsid w:val="00C013F8"/>
    <w:rsid w:val="00C01D8D"/>
    <w:rsid w:val="00C02315"/>
    <w:rsid w:val="00C04BA2"/>
    <w:rsid w:val="00C04CE0"/>
    <w:rsid w:val="00C063D3"/>
    <w:rsid w:val="00C0645B"/>
    <w:rsid w:val="00C0730D"/>
    <w:rsid w:val="00C079D3"/>
    <w:rsid w:val="00C10E05"/>
    <w:rsid w:val="00C113BE"/>
    <w:rsid w:val="00C11C70"/>
    <w:rsid w:val="00C14DCE"/>
    <w:rsid w:val="00C151E2"/>
    <w:rsid w:val="00C15ACC"/>
    <w:rsid w:val="00C15E7D"/>
    <w:rsid w:val="00C15FDA"/>
    <w:rsid w:val="00C163AD"/>
    <w:rsid w:val="00C167C1"/>
    <w:rsid w:val="00C16EBA"/>
    <w:rsid w:val="00C170D8"/>
    <w:rsid w:val="00C175C7"/>
    <w:rsid w:val="00C176DD"/>
    <w:rsid w:val="00C210FD"/>
    <w:rsid w:val="00C214BA"/>
    <w:rsid w:val="00C21CC2"/>
    <w:rsid w:val="00C22BC2"/>
    <w:rsid w:val="00C2375A"/>
    <w:rsid w:val="00C26A5F"/>
    <w:rsid w:val="00C277E0"/>
    <w:rsid w:val="00C30B22"/>
    <w:rsid w:val="00C3103A"/>
    <w:rsid w:val="00C312B5"/>
    <w:rsid w:val="00C3171F"/>
    <w:rsid w:val="00C31A94"/>
    <w:rsid w:val="00C324C4"/>
    <w:rsid w:val="00C33A9A"/>
    <w:rsid w:val="00C33BA8"/>
    <w:rsid w:val="00C33F62"/>
    <w:rsid w:val="00C3432C"/>
    <w:rsid w:val="00C34A91"/>
    <w:rsid w:val="00C34CBC"/>
    <w:rsid w:val="00C34D7C"/>
    <w:rsid w:val="00C35E7C"/>
    <w:rsid w:val="00C36072"/>
    <w:rsid w:val="00C368FC"/>
    <w:rsid w:val="00C37FAD"/>
    <w:rsid w:val="00C4253B"/>
    <w:rsid w:val="00C42E6D"/>
    <w:rsid w:val="00C432FE"/>
    <w:rsid w:val="00C451AF"/>
    <w:rsid w:val="00C45571"/>
    <w:rsid w:val="00C4568C"/>
    <w:rsid w:val="00C4628C"/>
    <w:rsid w:val="00C50E15"/>
    <w:rsid w:val="00C51741"/>
    <w:rsid w:val="00C5190C"/>
    <w:rsid w:val="00C51A40"/>
    <w:rsid w:val="00C51DBA"/>
    <w:rsid w:val="00C5342B"/>
    <w:rsid w:val="00C5369D"/>
    <w:rsid w:val="00C5390F"/>
    <w:rsid w:val="00C544BE"/>
    <w:rsid w:val="00C54CAF"/>
    <w:rsid w:val="00C54D66"/>
    <w:rsid w:val="00C55214"/>
    <w:rsid w:val="00C5564C"/>
    <w:rsid w:val="00C55DFA"/>
    <w:rsid w:val="00C568D7"/>
    <w:rsid w:val="00C569F0"/>
    <w:rsid w:val="00C57094"/>
    <w:rsid w:val="00C570E1"/>
    <w:rsid w:val="00C5752B"/>
    <w:rsid w:val="00C6257E"/>
    <w:rsid w:val="00C62E78"/>
    <w:rsid w:val="00C638FD"/>
    <w:rsid w:val="00C645D1"/>
    <w:rsid w:val="00C64628"/>
    <w:rsid w:val="00C64A86"/>
    <w:rsid w:val="00C65E2D"/>
    <w:rsid w:val="00C67596"/>
    <w:rsid w:val="00C707E5"/>
    <w:rsid w:val="00C718A7"/>
    <w:rsid w:val="00C729E2"/>
    <w:rsid w:val="00C730FD"/>
    <w:rsid w:val="00C73AFC"/>
    <w:rsid w:val="00C74A66"/>
    <w:rsid w:val="00C74DD0"/>
    <w:rsid w:val="00C758AE"/>
    <w:rsid w:val="00C75917"/>
    <w:rsid w:val="00C76ABB"/>
    <w:rsid w:val="00C77D6A"/>
    <w:rsid w:val="00C80561"/>
    <w:rsid w:val="00C81458"/>
    <w:rsid w:val="00C815F6"/>
    <w:rsid w:val="00C81C90"/>
    <w:rsid w:val="00C81FCE"/>
    <w:rsid w:val="00C82109"/>
    <w:rsid w:val="00C82E02"/>
    <w:rsid w:val="00C83673"/>
    <w:rsid w:val="00C83DDD"/>
    <w:rsid w:val="00C845ED"/>
    <w:rsid w:val="00C84778"/>
    <w:rsid w:val="00C848D7"/>
    <w:rsid w:val="00C848D8"/>
    <w:rsid w:val="00C858EC"/>
    <w:rsid w:val="00C862EE"/>
    <w:rsid w:val="00C86446"/>
    <w:rsid w:val="00C86E5E"/>
    <w:rsid w:val="00C87AF1"/>
    <w:rsid w:val="00C9020E"/>
    <w:rsid w:val="00C91A05"/>
    <w:rsid w:val="00C920B8"/>
    <w:rsid w:val="00C9360A"/>
    <w:rsid w:val="00C9363D"/>
    <w:rsid w:val="00C95694"/>
    <w:rsid w:val="00C959DB"/>
    <w:rsid w:val="00C970EB"/>
    <w:rsid w:val="00C9757B"/>
    <w:rsid w:val="00CA3BB4"/>
    <w:rsid w:val="00CA3E4D"/>
    <w:rsid w:val="00CA43E6"/>
    <w:rsid w:val="00CA5297"/>
    <w:rsid w:val="00CA621A"/>
    <w:rsid w:val="00CA69B4"/>
    <w:rsid w:val="00CA747D"/>
    <w:rsid w:val="00CA7685"/>
    <w:rsid w:val="00CA78AF"/>
    <w:rsid w:val="00CB10EF"/>
    <w:rsid w:val="00CB1119"/>
    <w:rsid w:val="00CB1440"/>
    <w:rsid w:val="00CB202B"/>
    <w:rsid w:val="00CB20B7"/>
    <w:rsid w:val="00CB2204"/>
    <w:rsid w:val="00CB2E61"/>
    <w:rsid w:val="00CB3636"/>
    <w:rsid w:val="00CB41A9"/>
    <w:rsid w:val="00CB4447"/>
    <w:rsid w:val="00CB4750"/>
    <w:rsid w:val="00CB4820"/>
    <w:rsid w:val="00CB5359"/>
    <w:rsid w:val="00CB67AA"/>
    <w:rsid w:val="00CB7544"/>
    <w:rsid w:val="00CC03D5"/>
    <w:rsid w:val="00CC0A3C"/>
    <w:rsid w:val="00CC1C7F"/>
    <w:rsid w:val="00CC4A78"/>
    <w:rsid w:val="00CC4C54"/>
    <w:rsid w:val="00CC73D2"/>
    <w:rsid w:val="00CC76FA"/>
    <w:rsid w:val="00CC7F9D"/>
    <w:rsid w:val="00CD0856"/>
    <w:rsid w:val="00CD0C23"/>
    <w:rsid w:val="00CD1382"/>
    <w:rsid w:val="00CD621A"/>
    <w:rsid w:val="00CD6902"/>
    <w:rsid w:val="00CD72D5"/>
    <w:rsid w:val="00CE0A6D"/>
    <w:rsid w:val="00CE1551"/>
    <w:rsid w:val="00CE1854"/>
    <w:rsid w:val="00CE1BE8"/>
    <w:rsid w:val="00CE3084"/>
    <w:rsid w:val="00CE383C"/>
    <w:rsid w:val="00CE4285"/>
    <w:rsid w:val="00CE479C"/>
    <w:rsid w:val="00CE51FA"/>
    <w:rsid w:val="00CE583A"/>
    <w:rsid w:val="00CE5A98"/>
    <w:rsid w:val="00CE6191"/>
    <w:rsid w:val="00CE6A72"/>
    <w:rsid w:val="00CE6BB7"/>
    <w:rsid w:val="00CE7559"/>
    <w:rsid w:val="00CE7C29"/>
    <w:rsid w:val="00CF08EC"/>
    <w:rsid w:val="00CF0C7E"/>
    <w:rsid w:val="00CF0E2C"/>
    <w:rsid w:val="00CF3426"/>
    <w:rsid w:val="00CF34EF"/>
    <w:rsid w:val="00CF3BDC"/>
    <w:rsid w:val="00CF50FE"/>
    <w:rsid w:val="00CF5499"/>
    <w:rsid w:val="00CF6582"/>
    <w:rsid w:val="00CF703F"/>
    <w:rsid w:val="00D00397"/>
    <w:rsid w:val="00D004E7"/>
    <w:rsid w:val="00D00F10"/>
    <w:rsid w:val="00D0163F"/>
    <w:rsid w:val="00D01774"/>
    <w:rsid w:val="00D02C06"/>
    <w:rsid w:val="00D032E4"/>
    <w:rsid w:val="00D0420A"/>
    <w:rsid w:val="00D04ACF"/>
    <w:rsid w:val="00D04EB5"/>
    <w:rsid w:val="00D0567F"/>
    <w:rsid w:val="00D067FC"/>
    <w:rsid w:val="00D076AB"/>
    <w:rsid w:val="00D07ACF"/>
    <w:rsid w:val="00D07AEE"/>
    <w:rsid w:val="00D07C4C"/>
    <w:rsid w:val="00D1401D"/>
    <w:rsid w:val="00D14D33"/>
    <w:rsid w:val="00D15805"/>
    <w:rsid w:val="00D15F16"/>
    <w:rsid w:val="00D16E30"/>
    <w:rsid w:val="00D1776B"/>
    <w:rsid w:val="00D17835"/>
    <w:rsid w:val="00D17D5B"/>
    <w:rsid w:val="00D201F2"/>
    <w:rsid w:val="00D21030"/>
    <w:rsid w:val="00D220A0"/>
    <w:rsid w:val="00D2224F"/>
    <w:rsid w:val="00D2304D"/>
    <w:rsid w:val="00D246C8"/>
    <w:rsid w:val="00D24DE0"/>
    <w:rsid w:val="00D25755"/>
    <w:rsid w:val="00D26167"/>
    <w:rsid w:val="00D26700"/>
    <w:rsid w:val="00D3072B"/>
    <w:rsid w:val="00D30BA0"/>
    <w:rsid w:val="00D31D6E"/>
    <w:rsid w:val="00D31F5F"/>
    <w:rsid w:val="00D31FE7"/>
    <w:rsid w:val="00D324FE"/>
    <w:rsid w:val="00D3335B"/>
    <w:rsid w:val="00D33562"/>
    <w:rsid w:val="00D3517D"/>
    <w:rsid w:val="00D35820"/>
    <w:rsid w:val="00D36F71"/>
    <w:rsid w:val="00D371FA"/>
    <w:rsid w:val="00D375EA"/>
    <w:rsid w:val="00D37B2C"/>
    <w:rsid w:val="00D408D2"/>
    <w:rsid w:val="00D40C92"/>
    <w:rsid w:val="00D41A72"/>
    <w:rsid w:val="00D41C89"/>
    <w:rsid w:val="00D41F6F"/>
    <w:rsid w:val="00D43934"/>
    <w:rsid w:val="00D43AD5"/>
    <w:rsid w:val="00D44590"/>
    <w:rsid w:val="00D445EA"/>
    <w:rsid w:val="00D45FA4"/>
    <w:rsid w:val="00D466F1"/>
    <w:rsid w:val="00D5170F"/>
    <w:rsid w:val="00D51FC6"/>
    <w:rsid w:val="00D5342E"/>
    <w:rsid w:val="00D53C23"/>
    <w:rsid w:val="00D54459"/>
    <w:rsid w:val="00D5505C"/>
    <w:rsid w:val="00D558B8"/>
    <w:rsid w:val="00D5640A"/>
    <w:rsid w:val="00D56D40"/>
    <w:rsid w:val="00D57053"/>
    <w:rsid w:val="00D576B5"/>
    <w:rsid w:val="00D577C7"/>
    <w:rsid w:val="00D578EF"/>
    <w:rsid w:val="00D579B2"/>
    <w:rsid w:val="00D60881"/>
    <w:rsid w:val="00D6260F"/>
    <w:rsid w:val="00D629BA"/>
    <w:rsid w:val="00D6346C"/>
    <w:rsid w:val="00D63B05"/>
    <w:rsid w:val="00D63F48"/>
    <w:rsid w:val="00D640CB"/>
    <w:rsid w:val="00D64E47"/>
    <w:rsid w:val="00D65012"/>
    <w:rsid w:val="00D6658E"/>
    <w:rsid w:val="00D70E2F"/>
    <w:rsid w:val="00D72C19"/>
    <w:rsid w:val="00D73DA2"/>
    <w:rsid w:val="00D747E5"/>
    <w:rsid w:val="00D74D38"/>
    <w:rsid w:val="00D74FFC"/>
    <w:rsid w:val="00D7569E"/>
    <w:rsid w:val="00D75B66"/>
    <w:rsid w:val="00D76493"/>
    <w:rsid w:val="00D7676F"/>
    <w:rsid w:val="00D77F76"/>
    <w:rsid w:val="00D80BBE"/>
    <w:rsid w:val="00D8112C"/>
    <w:rsid w:val="00D818DE"/>
    <w:rsid w:val="00D820C2"/>
    <w:rsid w:val="00D82FEE"/>
    <w:rsid w:val="00D8314B"/>
    <w:rsid w:val="00D842BF"/>
    <w:rsid w:val="00D84371"/>
    <w:rsid w:val="00D84559"/>
    <w:rsid w:val="00D852A4"/>
    <w:rsid w:val="00D8558F"/>
    <w:rsid w:val="00D865C1"/>
    <w:rsid w:val="00D87975"/>
    <w:rsid w:val="00D90BA3"/>
    <w:rsid w:val="00D91C70"/>
    <w:rsid w:val="00D92A9B"/>
    <w:rsid w:val="00D93BC1"/>
    <w:rsid w:val="00D93D64"/>
    <w:rsid w:val="00D9456E"/>
    <w:rsid w:val="00D94F48"/>
    <w:rsid w:val="00D9758F"/>
    <w:rsid w:val="00DA077C"/>
    <w:rsid w:val="00DA3077"/>
    <w:rsid w:val="00DA36C5"/>
    <w:rsid w:val="00DA3E17"/>
    <w:rsid w:val="00DA3E40"/>
    <w:rsid w:val="00DA4715"/>
    <w:rsid w:val="00DA48D0"/>
    <w:rsid w:val="00DA48DA"/>
    <w:rsid w:val="00DA5782"/>
    <w:rsid w:val="00DA5BF4"/>
    <w:rsid w:val="00DA6EDA"/>
    <w:rsid w:val="00DA7425"/>
    <w:rsid w:val="00DB0E83"/>
    <w:rsid w:val="00DB2611"/>
    <w:rsid w:val="00DB29CC"/>
    <w:rsid w:val="00DB3944"/>
    <w:rsid w:val="00DB3B3C"/>
    <w:rsid w:val="00DB492E"/>
    <w:rsid w:val="00DB530A"/>
    <w:rsid w:val="00DB5ED7"/>
    <w:rsid w:val="00DB70BC"/>
    <w:rsid w:val="00DB74F5"/>
    <w:rsid w:val="00DB79C2"/>
    <w:rsid w:val="00DB7E3E"/>
    <w:rsid w:val="00DC0367"/>
    <w:rsid w:val="00DC2275"/>
    <w:rsid w:val="00DC242B"/>
    <w:rsid w:val="00DC246E"/>
    <w:rsid w:val="00DC3813"/>
    <w:rsid w:val="00DC401F"/>
    <w:rsid w:val="00DC4E28"/>
    <w:rsid w:val="00DC59DE"/>
    <w:rsid w:val="00DC6C51"/>
    <w:rsid w:val="00DC6C62"/>
    <w:rsid w:val="00DC75F8"/>
    <w:rsid w:val="00DC7D82"/>
    <w:rsid w:val="00DD07F0"/>
    <w:rsid w:val="00DD0ED0"/>
    <w:rsid w:val="00DD1A08"/>
    <w:rsid w:val="00DD29C3"/>
    <w:rsid w:val="00DD31A5"/>
    <w:rsid w:val="00DD344C"/>
    <w:rsid w:val="00DD3C70"/>
    <w:rsid w:val="00DD4A11"/>
    <w:rsid w:val="00DD4FFF"/>
    <w:rsid w:val="00DD5EAC"/>
    <w:rsid w:val="00DD77B8"/>
    <w:rsid w:val="00DE016C"/>
    <w:rsid w:val="00DE09AE"/>
    <w:rsid w:val="00DE0A9F"/>
    <w:rsid w:val="00DE19B6"/>
    <w:rsid w:val="00DE23B7"/>
    <w:rsid w:val="00DE2492"/>
    <w:rsid w:val="00DE2AF1"/>
    <w:rsid w:val="00DE451B"/>
    <w:rsid w:val="00DE4679"/>
    <w:rsid w:val="00DE7748"/>
    <w:rsid w:val="00DF13DD"/>
    <w:rsid w:val="00DF141B"/>
    <w:rsid w:val="00DF14E2"/>
    <w:rsid w:val="00DF1529"/>
    <w:rsid w:val="00DF16BF"/>
    <w:rsid w:val="00DF1936"/>
    <w:rsid w:val="00DF300F"/>
    <w:rsid w:val="00DF35CA"/>
    <w:rsid w:val="00DF3791"/>
    <w:rsid w:val="00DF6BEB"/>
    <w:rsid w:val="00DF78C0"/>
    <w:rsid w:val="00DF7BBA"/>
    <w:rsid w:val="00E00080"/>
    <w:rsid w:val="00E00FA8"/>
    <w:rsid w:val="00E017F7"/>
    <w:rsid w:val="00E01CF6"/>
    <w:rsid w:val="00E02071"/>
    <w:rsid w:val="00E0237B"/>
    <w:rsid w:val="00E02B32"/>
    <w:rsid w:val="00E038FA"/>
    <w:rsid w:val="00E04123"/>
    <w:rsid w:val="00E04359"/>
    <w:rsid w:val="00E045F0"/>
    <w:rsid w:val="00E04DB2"/>
    <w:rsid w:val="00E07C1B"/>
    <w:rsid w:val="00E1043B"/>
    <w:rsid w:val="00E11DC7"/>
    <w:rsid w:val="00E121FF"/>
    <w:rsid w:val="00E124AB"/>
    <w:rsid w:val="00E129BD"/>
    <w:rsid w:val="00E12B09"/>
    <w:rsid w:val="00E13500"/>
    <w:rsid w:val="00E137CA"/>
    <w:rsid w:val="00E13A5B"/>
    <w:rsid w:val="00E13F4C"/>
    <w:rsid w:val="00E13FF3"/>
    <w:rsid w:val="00E142BF"/>
    <w:rsid w:val="00E154C5"/>
    <w:rsid w:val="00E1594B"/>
    <w:rsid w:val="00E15E4D"/>
    <w:rsid w:val="00E16DB1"/>
    <w:rsid w:val="00E17714"/>
    <w:rsid w:val="00E21E73"/>
    <w:rsid w:val="00E224F2"/>
    <w:rsid w:val="00E22C19"/>
    <w:rsid w:val="00E23617"/>
    <w:rsid w:val="00E23A68"/>
    <w:rsid w:val="00E253BE"/>
    <w:rsid w:val="00E2558F"/>
    <w:rsid w:val="00E25686"/>
    <w:rsid w:val="00E27CFF"/>
    <w:rsid w:val="00E310C4"/>
    <w:rsid w:val="00E31897"/>
    <w:rsid w:val="00E31F14"/>
    <w:rsid w:val="00E328C7"/>
    <w:rsid w:val="00E32C67"/>
    <w:rsid w:val="00E32D44"/>
    <w:rsid w:val="00E3324D"/>
    <w:rsid w:val="00E337B1"/>
    <w:rsid w:val="00E33DEC"/>
    <w:rsid w:val="00E34710"/>
    <w:rsid w:val="00E35416"/>
    <w:rsid w:val="00E35964"/>
    <w:rsid w:val="00E363EE"/>
    <w:rsid w:val="00E36FA6"/>
    <w:rsid w:val="00E37977"/>
    <w:rsid w:val="00E37FFA"/>
    <w:rsid w:val="00E40018"/>
    <w:rsid w:val="00E403D5"/>
    <w:rsid w:val="00E40AD2"/>
    <w:rsid w:val="00E40EA3"/>
    <w:rsid w:val="00E419F7"/>
    <w:rsid w:val="00E42A9F"/>
    <w:rsid w:val="00E44558"/>
    <w:rsid w:val="00E4561E"/>
    <w:rsid w:val="00E45AEA"/>
    <w:rsid w:val="00E463D8"/>
    <w:rsid w:val="00E46C9E"/>
    <w:rsid w:val="00E477B3"/>
    <w:rsid w:val="00E51731"/>
    <w:rsid w:val="00E51857"/>
    <w:rsid w:val="00E518D7"/>
    <w:rsid w:val="00E51BE1"/>
    <w:rsid w:val="00E526E4"/>
    <w:rsid w:val="00E53381"/>
    <w:rsid w:val="00E533BD"/>
    <w:rsid w:val="00E53C50"/>
    <w:rsid w:val="00E54A97"/>
    <w:rsid w:val="00E555AF"/>
    <w:rsid w:val="00E558FC"/>
    <w:rsid w:val="00E5636A"/>
    <w:rsid w:val="00E564B1"/>
    <w:rsid w:val="00E56D41"/>
    <w:rsid w:val="00E56F09"/>
    <w:rsid w:val="00E572A2"/>
    <w:rsid w:val="00E5770C"/>
    <w:rsid w:val="00E62969"/>
    <w:rsid w:val="00E62E5F"/>
    <w:rsid w:val="00E637F2"/>
    <w:rsid w:val="00E6387D"/>
    <w:rsid w:val="00E64A76"/>
    <w:rsid w:val="00E67460"/>
    <w:rsid w:val="00E67727"/>
    <w:rsid w:val="00E67817"/>
    <w:rsid w:val="00E70219"/>
    <w:rsid w:val="00E7178A"/>
    <w:rsid w:val="00E71B97"/>
    <w:rsid w:val="00E72AA3"/>
    <w:rsid w:val="00E72B73"/>
    <w:rsid w:val="00E72F9C"/>
    <w:rsid w:val="00E7388B"/>
    <w:rsid w:val="00E75035"/>
    <w:rsid w:val="00E75DF7"/>
    <w:rsid w:val="00E766DE"/>
    <w:rsid w:val="00E77CCA"/>
    <w:rsid w:val="00E8031E"/>
    <w:rsid w:val="00E80583"/>
    <w:rsid w:val="00E809D1"/>
    <w:rsid w:val="00E80B3B"/>
    <w:rsid w:val="00E80E9C"/>
    <w:rsid w:val="00E8232B"/>
    <w:rsid w:val="00E82660"/>
    <w:rsid w:val="00E82A02"/>
    <w:rsid w:val="00E83A8D"/>
    <w:rsid w:val="00E853F7"/>
    <w:rsid w:val="00E85D0F"/>
    <w:rsid w:val="00E860B5"/>
    <w:rsid w:val="00E86E6D"/>
    <w:rsid w:val="00E87708"/>
    <w:rsid w:val="00E92626"/>
    <w:rsid w:val="00E93999"/>
    <w:rsid w:val="00E94396"/>
    <w:rsid w:val="00E94F71"/>
    <w:rsid w:val="00E9518E"/>
    <w:rsid w:val="00E95568"/>
    <w:rsid w:val="00E95C0E"/>
    <w:rsid w:val="00E966F0"/>
    <w:rsid w:val="00E96AF8"/>
    <w:rsid w:val="00E973AB"/>
    <w:rsid w:val="00E9777D"/>
    <w:rsid w:val="00E97C12"/>
    <w:rsid w:val="00E97EA3"/>
    <w:rsid w:val="00E97EC2"/>
    <w:rsid w:val="00E97F64"/>
    <w:rsid w:val="00EA0517"/>
    <w:rsid w:val="00EA0BAC"/>
    <w:rsid w:val="00EA170F"/>
    <w:rsid w:val="00EA2A83"/>
    <w:rsid w:val="00EA2C62"/>
    <w:rsid w:val="00EA4964"/>
    <w:rsid w:val="00EA4EE2"/>
    <w:rsid w:val="00EA689D"/>
    <w:rsid w:val="00EA77ED"/>
    <w:rsid w:val="00EA7AAF"/>
    <w:rsid w:val="00EB0ACD"/>
    <w:rsid w:val="00EB0DD2"/>
    <w:rsid w:val="00EB1A54"/>
    <w:rsid w:val="00EB30BE"/>
    <w:rsid w:val="00EB3850"/>
    <w:rsid w:val="00EB47C9"/>
    <w:rsid w:val="00EB51D7"/>
    <w:rsid w:val="00EB5847"/>
    <w:rsid w:val="00EB5E5E"/>
    <w:rsid w:val="00EB6AE7"/>
    <w:rsid w:val="00EB6BF1"/>
    <w:rsid w:val="00EB7260"/>
    <w:rsid w:val="00EB7BAA"/>
    <w:rsid w:val="00EC0441"/>
    <w:rsid w:val="00EC0F1D"/>
    <w:rsid w:val="00EC1458"/>
    <w:rsid w:val="00EC183D"/>
    <w:rsid w:val="00EC2008"/>
    <w:rsid w:val="00EC2208"/>
    <w:rsid w:val="00EC238A"/>
    <w:rsid w:val="00EC2F76"/>
    <w:rsid w:val="00EC393A"/>
    <w:rsid w:val="00EC3BB1"/>
    <w:rsid w:val="00EC738B"/>
    <w:rsid w:val="00EC7F7D"/>
    <w:rsid w:val="00ED0B73"/>
    <w:rsid w:val="00ED0ECF"/>
    <w:rsid w:val="00ED1A0E"/>
    <w:rsid w:val="00ED1A69"/>
    <w:rsid w:val="00ED1B53"/>
    <w:rsid w:val="00ED1DA7"/>
    <w:rsid w:val="00ED3B14"/>
    <w:rsid w:val="00ED3B7B"/>
    <w:rsid w:val="00ED52BC"/>
    <w:rsid w:val="00ED5988"/>
    <w:rsid w:val="00ED62D0"/>
    <w:rsid w:val="00ED68BF"/>
    <w:rsid w:val="00ED70C1"/>
    <w:rsid w:val="00EE1980"/>
    <w:rsid w:val="00EE1A50"/>
    <w:rsid w:val="00EE2A90"/>
    <w:rsid w:val="00EE2C41"/>
    <w:rsid w:val="00EE3CC2"/>
    <w:rsid w:val="00EE3DDD"/>
    <w:rsid w:val="00EE5FC8"/>
    <w:rsid w:val="00EE6279"/>
    <w:rsid w:val="00EE669C"/>
    <w:rsid w:val="00EE7249"/>
    <w:rsid w:val="00EF05FF"/>
    <w:rsid w:val="00EF0AAF"/>
    <w:rsid w:val="00EF10A3"/>
    <w:rsid w:val="00EF1A31"/>
    <w:rsid w:val="00EF20A1"/>
    <w:rsid w:val="00EF36FA"/>
    <w:rsid w:val="00EF3BD9"/>
    <w:rsid w:val="00EF491F"/>
    <w:rsid w:val="00EF67DC"/>
    <w:rsid w:val="00EF682D"/>
    <w:rsid w:val="00EF6C2F"/>
    <w:rsid w:val="00EF778E"/>
    <w:rsid w:val="00F00BD8"/>
    <w:rsid w:val="00F02D4C"/>
    <w:rsid w:val="00F02E37"/>
    <w:rsid w:val="00F04750"/>
    <w:rsid w:val="00F05107"/>
    <w:rsid w:val="00F0719A"/>
    <w:rsid w:val="00F07C8B"/>
    <w:rsid w:val="00F10C21"/>
    <w:rsid w:val="00F110C8"/>
    <w:rsid w:val="00F1234A"/>
    <w:rsid w:val="00F12697"/>
    <w:rsid w:val="00F133A1"/>
    <w:rsid w:val="00F13E7F"/>
    <w:rsid w:val="00F13F0A"/>
    <w:rsid w:val="00F14213"/>
    <w:rsid w:val="00F15775"/>
    <w:rsid w:val="00F15D26"/>
    <w:rsid w:val="00F16638"/>
    <w:rsid w:val="00F17682"/>
    <w:rsid w:val="00F17A26"/>
    <w:rsid w:val="00F17F3C"/>
    <w:rsid w:val="00F226D7"/>
    <w:rsid w:val="00F22D96"/>
    <w:rsid w:val="00F2330D"/>
    <w:rsid w:val="00F237A7"/>
    <w:rsid w:val="00F23BF9"/>
    <w:rsid w:val="00F24FD7"/>
    <w:rsid w:val="00F252DF"/>
    <w:rsid w:val="00F25431"/>
    <w:rsid w:val="00F25F36"/>
    <w:rsid w:val="00F2608A"/>
    <w:rsid w:val="00F262BF"/>
    <w:rsid w:val="00F26411"/>
    <w:rsid w:val="00F26896"/>
    <w:rsid w:val="00F26BB8"/>
    <w:rsid w:val="00F2752D"/>
    <w:rsid w:val="00F275A4"/>
    <w:rsid w:val="00F27911"/>
    <w:rsid w:val="00F27BE0"/>
    <w:rsid w:val="00F27E7B"/>
    <w:rsid w:val="00F31338"/>
    <w:rsid w:val="00F31724"/>
    <w:rsid w:val="00F31A06"/>
    <w:rsid w:val="00F32400"/>
    <w:rsid w:val="00F3419C"/>
    <w:rsid w:val="00F34F4C"/>
    <w:rsid w:val="00F357A1"/>
    <w:rsid w:val="00F36596"/>
    <w:rsid w:val="00F42439"/>
    <w:rsid w:val="00F42975"/>
    <w:rsid w:val="00F42EFF"/>
    <w:rsid w:val="00F43400"/>
    <w:rsid w:val="00F437D2"/>
    <w:rsid w:val="00F43CB5"/>
    <w:rsid w:val="00F443A8"/>
    <w:rsid w:val="00F44679"/>
    <w:rsid w:val="00F44C94"/>
    <w:rsid w:val="00F462E0"/>
    <w:rsid w:val="00F46DBA"/>
    <w:rsid w:val="00F47C6A"/>
    <w:rsid w:val="00F52F82"/>
    <w:rsid w:val="00F544F9"/>
    <w:rsid w:val="00F54617"/>
    <w:rsid w:val="00F54B43"/>
    <w:rsid w:val="00F551C7"/>
    <w:rsid w:val="00F552D8"/>
    <w:rsid w:val="00F55A5E"/>
    <w:rsid w:val="00F5797E"/>
    <w:rsid w:val="00F57BFF"/>
    <w:rsid w:val="00F628AC"/>
    <w:rsid w:val="00F63BAF"/>
    <w:rsid w:val="00F64302"/>
    <w:rsid w:val="00F644CC"/>
    <w:rsid w:val="00F64A61"/>
    <w:rsid w:val="00F70096"/>
    <w:rsid w:val="00F70986"/>
    <w:rsid w:val="00F72262"/>
    <w:rsid w:val="00F730EC"/>
    <w:rsid w:val="00F7463B"/>
    <w:rsid w:val="00F746FB"/>
    <w:rsid w:val="00F74F87"/>
    <w:rsid w:val="00F75061"/>
    <w:rsid w:val="00F75515"/>
    <w:rsid w:val="00F759F2"/>
    <w:rsid w:val="00F75D37"/>
    <w:rsid w:val="00F76021"/>
    <w:rsid w:val="00F76640"/>
    <w:rsid w:val="00F773AD"/>
    <w:rsid w:val="00F80173"/>
    <w:rsid w:val="00F81094"/>
    <w:rsid w:val="00F81BDF"/>
    <w:rsid w:val="00F825F3"/>
    <w:rsid w:val="00F8265B"/>
    <w:rsid w:val="00F82955"/>
    <w:rsid w:val="00F83841"/>
    <w:rsid w:val="00F844A2"/>
    <w:rsid w:val="00F85A8B"/>
    <w:rsid w:val="00F85E91"/>
    <w:rsid w:val="00F86291"/>
    <w:rsid w:val="00F9035A"/>
    <w:rsid w:val="00F909B3"/>
    <w:rsid w:val="00F91D12"/>
    <w:rsid w:val="00F932CC"/>
    <w:rsid w:val="00F93A15"/>
    <w:rsid w:val="00F93BF5"/>
    <w:rsid w:val="00F93F40"/>
    <w:rsid w:val="00F94B63"/>
    <w:rsid w:val="00F95BAB"/>
    <w:rsid w:val="00F968D3"/>
    <w:rsid w:val="00F96B1A"/>
    <w:rsid w:val="00F96EE6"/>
    <w:rsid w:val="00F9739D"/>
    <w:rsid w:val="00F97C9D"/>
    <w:rsid w:val="00F97DD6"/>
    <w:rsid w:val="00F97F6C"/>
    <w:rsid w:val="00FA084C"/>
    <w:rsid w:val="00FA0C82"/>
    <w:rsid w:val="00FA0DA3"/>
    <w:rsid w:val="00FA2952"/>
    <w:rsid w:val="00FA2B16"/>
    <w:rsid w:val="00FA30CC"/>
    <w:rsid w:val="00FA36D6"/>
    <w:rsid w:val="00FA7B85"/>
    <w:rsid w:val="00FA7DDE"/>
    <w:rsid w:val="00FB0DDC"/>
    <w:rsid w:val="00FB2755"/>
    <w:rsid w:val="00FB27E3"/>
    <w:rsid w:val="00FB2E60"/>
    <w:rsid w:val="00FB2F0A"/>
    <w:rsid w:val="00FB3A7A"/>
    <w:rsid w:val="00FB3B20"/>
    <w:rsid w:val="00FB3B21"/>
    <w:rsid w:val="00FB5C3C"/>
    <w:rsid w:val="00FB660F"/>
    <w:rsid w:val="00FB67CF"/>
    <w:rsid w:val="00FB6A6E"/>
    <w:rsid w:val="00FB6FAA"/>
    <w:rsid w:val="00FB7EF3"/>
    <w:rsid w:val="00FC018F"/>
    <w:rsid w:val="00FC060A"/>
    <w:rsid w:val="00FC119D"/>
    <w:rsid w:val="00FC1240"/>
    <w:rsid w:val="00FC1666"/>
    <w:rsid w:val="00FC1994"/>
    <w:rsid w:val="00FC2062"/>
    <w:rsid w:val="00FC20BE"/>
    <w:rsid w:val="00FC28EF"/>
    <w:rsid w:val="00FC3894"/>
    <w:rsid w:val="00FC452C"/>
    <w:rsid w:val="00FC5E26"/>
    <w:rsid w:val="00FC5F01"/>
    <w:rsid w:val="00FC5FAA"/>
    <w:rsid w:val="00FC715E"/>
    <w:rsid w:val="00FC758B"/>
    <w:rsid w:val="00FC7A0B"/>
    <w:rsid w:val="00FC7AD4"/>
    <w:rsid w:val="00FD0C33"/>
    <w:rsid w:val="00FD121F"/>
    <w:rsid w:val="00FD1E63"/>
    <w:rsid w:val="00FD329A"/>
    <w:rsid w:val="00FD3B04"/>
    <w:rsid w:val="00FD3C88"/>
    <w:rsid w:val="00FD55B7"/>
    <w:rsid w:val="00FD58A9"/>
    <w:rsid w:val="00FD5B33"/>
    <w:rsid w:val="00FD729E"/>
    <w:rsid w:val="00FE036C"/>
    <w:rsid w:val="00FE04D2"/>
    <w:rsid w:val="00FE11AE"/>
    <w:rsid w:val="00FE1B78"/>
    <w:rsid w:val="00FE2C88"/>
    <w:rsid w:val="00FE2C93"/>
    <w:rsid w:val="00FE3482"/>
    <w:rsid w:val="00FE5F68"/>
    <w:rsid w:val="00FF0408"/>
    <w:rsid w:val="00FF0B33"/>
    <w:rsid w:val="00FF2813"/>
    <w:rsid w:val="00FF2AFC"/>
    <w:rsid w:val="00FF3D80"/>
    <w:rsid w:val="00FF5A13"/>
    <w:rsid w:val="00FF6B9E"/>
    <w:rsid w:val="00FF6CB1"/>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link w:val="ListParagraphChar"/>
    <w:uiPriority w:val="34"/>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 w:type="character" w:customStyle="1" w:styleId="ListParagraphChar">
    <w:name w:val="List Paragraph Char"/>
    <w:link w:val="ListParagraph"/>
    <w:uiPriority w:val="34"/>
    <w:qFormat/>
    <w:locked/>
    <w:rsid w:val="00D5505C"/>
    <w:rPr>
      <w:rFonts w:eastAsia="Times New Roman" w:cs="Times New Roman"/>
      <w:kern w:val="0"/>
      <w:sz w:val="22"/>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link w:val="ListParagraphChar"/>
    <w:uiPriority w:val="34"/>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 w:type="character" w:customStyle="1" w:styleId="ListParagraphChar">
    <w:name w:val="List Paragraph Char"/>
    <w:link w:val="ListParagraph"/>
    <w:uiPriority w:val="34"/>
    <w:qFormat/>
    <w:locked/>
    <w:rsid w:val="00D5505C"/>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4414">
      <w:bodyDiv w:val="1"/>
      <w:marLeft w:val="0"/>
      <w:marRight w:val="0"/>
      <w:marTop w:val="0"/>
      <w:marBottom w:val="0"/>
      <w:divBdr>
        <w:top w:val="none" w:sz="0" w:space="0" w:color="auto"/>
        <w:left w:val="none" w:sz="0" w:space="0" w:color="auto"/>
        <w:bottom w:val="none" w:sz="0" w:space="0" w:color="auto"/>
        <w:right w:val="none" w:sz="0" w:space="0" w:color="auto"/>
      </w:divBdr>
    </w:div>
    <w:div w:id="885488646">
      <w:bodyDiv w:val="1"/>
      <w:marLeft w:val="0"/>
      <w:marRight w:val="0"/>
      <w:marTop w:val="0"/>
      <w:marBottom w:val="0"/>
      <w:divBdr>
        <w:top w:val="none" w:sz="0" w:space="0" w:color="auto"/>
        <w:left w:val="none" w:sz="0" w:space="0" w:color="auto"/>
        <w:bottom w:val="none" w:sz="0" w:space="0" w:color="auto"/>
        <w:right w:val="none" w:sz="0" w:space="0" w:color="auto"/>
      </w:divBdr>
    </w:div>
    <w:div w:id="942104094">
      <w:bodyDiv w:val="1"/>
      <w:marLeft w:val="0"/>
      <w:marRight w:val="0"/>
      <w:marTop w:val="0"/>
      <w:marBottom w:val="0"/>
      <w:divBdr>
        <w:top w:val="none" w:sz="0" w:space="0" w:color="auto"/>
        <w:left w:val="none" w:sz="0" w:space="0" w:color="auto"/>
        <w:bottom w:val="none" w:sz="0" w:space="0" w:color="auto"/>
        <w:right w:val="none" w:sz="0" w:space="0" w:color="auto"/>
      </w:divBdr>
    </w:div>
    <w:div w:id="980576421">
      <w:bodyDiv w:val="1"/>
      <w:marLeft w:val="0"/>
      <w:marRight w:val="0"/>
      <w:marTop w:val="0"/>
      <w:marBottom w:val="0"/>
      <w:divBdr>
        <w:top w:val="none" w:sz="0" w:space="0" w:color="auto"/>
        <w:left w:val="none" w:sz="0" w:space="0" w:color="auto"/>
        <w:bottom w:val="none" w:sz="0" w:space="0" w:color="auto"/>
        <w:right w:val="none" w:sz="0" w:space="0" w:color="auto"/>
      </w:divBdr>
    </w:div>
    <w:div w:id="1324042813">
      <w:bodyDiv w:val="1"/>
      <w:marLeft w:val="0"/>
      <w:marRight w:val="0"/>
      <w:marTop w:val="0"/>
      <w:marBottom w:val="0"/>
      <w:divBdr>
        <w:top w:val="none" w:sz="0" w:space="0" w:color="auto"/>
        <w:left w:val="none" w:sz="0" w:space="0" w:color="auto"/>
        <w:bottom w:val="none" w:sz="0" w:space="0" w:color="auto"/>
        <w:right w:val="none" w:sz="0" w:space="0" w:color="auto"/>
      </w:divBdr>
    </w:div>
    <w:div w:id="1341082327">
      <w:bodyDiv w:val="1"/>
      <w:marLeft w:val="0"/>
      <w:marRight w:val="0"/>
      <w:marTop w:val="0"/>
      <w:marBottom w:val="0"/>
      <w:divBdr>
        <w:top w:val="none" w:sz="0" w:space="0" w:color="auto"/>
        <w:left w:val="none" w:sz="0" w:space="0" w:color="auto"/>
        <w:bottom w:val="none" w:sz="0" w:space="0" w:color="auto"/>
        <w:right w:val="none" w:sz="0" w:space="0" w:color="auto"/>
      </w:divBdr>
    </w:div>
    <w:div w:id="1411006139">
      <w:bodyDiv w:val="1"/>
      <w:marLeft w:val="0"/>
      <w:marRight w:val="0"/>
      <w:marTop w:val="0"/>
      <w:marBottom w:val="0"/>
      <w:divBdr>
        <w:top w:val="none" w:sz="0" w:space="0" w:color="auto"/>
        <w:left w:val="none" w:sz="0" w:space="0" w:color="auto"/>
        <w:bottom w:val="none" w:sz="0" w:space="0" w:color="auto"/>
        <w:right w:val="none" w:sz="0" w:space="0" w:color="auto"/>
      </w:divBdr>
    </w:div>
    <w:div w:id="15363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8950-B758-4C76-8F90-F56A5716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39</cp:revision>
  <cp:lastPrinted>2024-01-22T06:55:00Z</cp:lastPrinted>
  <dcterms:created xsi:type="dcterms:W3CDTF">2024-01-21T14:53:00Z</dcterms:created>
  <dcterms:modified xsi:type="dcterms:W3CDTF">2024-01-22T07:00:00Z</dcterms:modified>
</cp:coreProperties>
</file>