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316" w:rsidRPr="007D0726" w:rsidRDefault="00164316">
      <w:pPr>
        <w:rPr>
          <w:sz w:val="2"/>
        </w:rPr>
      </w:pPr>
    </w:p>
    <w:tbl>
      <w:tblPr>
        <w:tblW w:w="9640" w:type="dxa"/>
        <w:tblInd w:w="108" w:type="dxa"/>
        <w:tblLook w:val="04A0" w:firstRow="1" w:lastRow="0" w:firstColumn="1" w:lastColumn="0" w:noHBand="0" w:noVBand="1"/>
      </w:tblPr>
      <w:tblGrid>
        <w:gridCol w:w="4253"/>
        <w:gridCol w:w="5387"/>
      </w:tblGrid>
      <w:tr w:rsidR="00D84316" w:rsidRPr="00B756E9" w:rsidTr="00134433">
        <w:trPr>
          <w:trHeight w:val="896"/>
        </w:trPr>
        <w:tc>
          <w:tcPr>
            <w:tcW w:w="4253" w:type="dxa"/>
            <w:shd w:val="clear" w:color="auto" w:fill="auto"/>
          </w:tcPr>
          <w:p w:rsidR="00D84316" w:rsidRPr="00134433" w:rsidRDefault="00D84316" w:rsidP="00C87E39">
            <w:pPr>
              <w:ind w:right="-67"/>
              <w:jc w:val="center"/>
              <w:rPr>
                <w:spacing w:val="-16"/>
                <w:sz w:val="26"/>
                <w:szCs w:val="26"/>
              </w:rPr>
            </w:pPr>
            <w:r w:rsidRPr="00134433">
              <w:rPr>
                <w:spacing w:val="-16"/>
                <w:sz w:val="26"/>
                <w:szCs w:val="26"/>
              </w:rPr>
              <w:t>TỔNG CỤC HẢI QUAN</w:t>
            </w:r>
          </w:p>
          <w:p w:rsidR="00D84316" w:rsidRPr="00E41CC1" w:rsidRDefault="00D84316" w:rsidP="00C87E39">
            <w:pPr>
              <w:ind w:right="-67"/>
              <w:jc w:val="center"/>
              <w:rPr>
                <w:b/>
                <w:sz w:val="28"/>
                <w:szCs w:val="28"/>
              </w:rPr>
            </w:pPr>
            <w:r w:rsidRPr="00134433">
              <w:rPr>
                <w:b/>
                <w:noProof/>
                <w:spacing w:val="-16"/>
                <w:sz w:val="26"/>
                <w:szCs w:val="26"/>
              </w:rPr>
              <mc:AlternateContent>
                <mc:Choice Requires="wps">
                  <w:drawing>
                    <wp:anchor distT="0" distB="0" distL="114300" distR="114300" simplePos="0" relativeHeight="251659264" behindDoc="0" locked="0" layoutInCell="1" allowOverlap="1" wp14:anchorId="5CFD7D1A" wp14:editId="03B52A16">
                      <wp:simplePos x="0" y="0"/>
                      <wp:positionH relativeFrom="column">
                        <wp:posOffset>861060</wp:posOffset>
                      </wp:positionH>
                      <wp:positionV relativeFrom="paragraph">
                        <wp:posOffset>192776</wp:posOffset>
                      </wp:positionV>
                      <wp:extent cx="781050" cy="0"/>
                      <wp:effectExtent l="0" t="0" r="19050" b="19050"/>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3" o:spid="_x0000_s1026" type="#_x0000_t32" style="position:absolute;margin-left:67.8pt;margin-top:15.2pt;width: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">
                      <o:lock v:ext="edit" shapetype="f"/>
                    </v:shape>
                  </w:pict>
                </mc:Fallback>
              </mc:AlternateContent>
            </w:r>
            <w:r w:rsidRPr="00134433">
              <w:rPr>
                <w:b/>
                <w:spacing w:val="-16"/>
                <w:sz w:val="26"/>
                <w:szCs w:val="26"/>
              </w:rPr>
              <w:t>CỤC HẢI QUAN TỈNH BÌNH PHƯỚC</w:t>
            </w:r>
          </w:p>
        </w:tc>
        <w:tc>
          <w:tcPr>
            <w:tcW w:w="5387" w:type="dxa"/>
            <w:shd w:val="clear" w:color="auto" w:fill="auto"/>
          </w:tcPr>
          <w:p w:rsidR="00D84316" w:rsidRPr="00134433" w:rsidRDefault="00D84316" w:rsidP="0085677A">
            <w:pPr>
              <w:ind w:left="-250" w:right="-108"/>
              <w:jc w:val="center"/>
              <w:rPr>
                <w:b/>
                <w:spacing w:val="-16"/>
                <w:sz w:val="26"/>
                <w:szCs w:val="26"/>
              </w:rPr>
            </w:pPr>
            <w:r w:rsidRPr="00134433">
              <w:rPr>
                <w:b/>
                <w:spacing w:val="-16"/>
                <w:sz w:val="26"/>
                <w:szCs w:val="26"/>
              </w:rPr>
              <w:t>CỘNG HÒA XÃ HỘI CHỦ NGHĨA VIỆT NAM</w:t>
            </w:r>
          </w:p>
          <w:p w:rsidR="00D84316" w:rsidRPr="00134433" w:rsidRDefault="00D84316" w:rsidP="0085677A">
            <w:pPr>
              <w:ind w:left="-501"/>
              <w:jc w:val="center"/>
              <w:rPr>
                <w:b/>
                <w:spacing w:val="-16"/>
                <w:sz w:val="28"/>
                <w:szCs w:val="28"/>
              </w:rPr>
            </w:pPr>
            <w:r w:rsidRPr="00134433">
              <w:rPr>
                <w:b/>
                <w:spacing w:val="-16"/>
                <w:sz w:val="28"/>
                <w:szCs w:val="28"/>
              </w:rPr>
              <w:t>Độc lập – Tự do – Hạnh phúc</w:t>
            </w:r>
          </w:p>
          <w:p w:rsidR="00D84316" w:rsidRPr="00E41CC1" w:rsidRDefault="0085677A" w:rsidP="00C87E39">
            <w:pPr>
              <w:jc w:val="center"/>
              <w:rPr>
                <w:b/>
                <w:sz w:val="28"/>
                <w:szCs w:val="28"/>
              </w:rPr>
            </w:pPr>
            <w:r w:rsidRPr="00134433">
              <w:rPr>
                <w:b/>
                <w:noProof/>
                <w:spacing w:val="-16"/>
                <w:sz w:val="28"/>
                <w:szCs w:val="28"/>
              </w:rPr>
              <mc:AlternateContent>
                <mc:Choice Requires="wps">
                  <w:drawing>
                    <wp:anchor distT="0" distB="0" distL="114300" distR="114300" simplePos="0" relativeHeight="251660288" behindDoc="0" locked="0" layoutInCell="1" allowOverlap="1" wp14:anchorId="5BA3A38B" wp14:editId="2FC5F765">
                      <wp:simplePos x="0" y="0"/>
                      <wp:positionH relativeFrom="column">
                        <wp:posOffset>520700</wp:posOffset>
                      </wp:positionH>
                      <wp:positionV relativeFrom="paragraph">
                        <wp:posOffset>12436</wp:posOffset>
                      </wp:positionV>
                      <wp:extent cx="1923691" cy="0"/>
                      <wp:effectExtent l="0" t="0" r="19685" b="1905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3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4" o:spid="_x0000_s1026" type="#_x0000_t32" style="position:absolute;margin-left:41pt;margin-top:1pt;width:15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">
                      <o:lock v:ext="edit" shapetype="f"/>
                    </v:shape>
                  </w:pict>
                </mc:Fallback>
              </mc:AlternateContent>
            </w:r>
          </w:p>
        </w:tc>
      </w:tr>
      <w:tr w:rsidR="00D84316" w:rsidRPr="00B756E9" w:rsidTr="00134433">
        <w:trPr>
          <w:trHeight w:val="265"/>
        </w:trPr>
        <w:tc>
          <w:tcPr>
            <w:tcW w:w="4253" w:type="dxa"/>
            <w:shd w:val="clear" w:color="auto" w:fill="auto"/>
          </w:tcPr>
          <w:p w:rsidR="00D84316" w:rsidRPr="00E41CC1" w:rsidRDefault="00D84316" w:rsidP="00C87E39">
            <w:pPr>
              <w:jc w:val="center"/>
              <w:rPr>
                <w:sz w:val="22"/>
                <w:szCs w:val="22"/>
              </w:rPr>
            </w:pPr>
          </w:p>
        </w:tc>
        <w:tc>
          <w:tcPr>
            <w:tcW w:w="5387" w:type="dxa"/>
            <w:shd w:val="clear" w:color="auto" w:fill="auto"/>
          </w:tcPr>
          <w:p w:rsidR="00D84316" w:rsidRPr="00E41CC1" w:rsidRDefault="001215EB" w:rsidP="006C26F0">
            <w:pPr>
              <w:ind w:left="-76"/>
              <w:jc w:val="center"/>
              <w:rPr>
                <w:b/>
                <w:sz w:val="28"/>
                <w:szCs w:val="28"/>
              </w:rPr>
            </w:pPr>
            <w:r>
              <w:rPr>
                <w:i/>
                <w:sz w:val="28"/>
                <w:szCs w:val="28"/>
              </w:rPr>
              <w:t>Bình Phước, ngày 13</w:t>
            </w:r>
            <w:r w:rsidR="00D84316">
              <w:rPr>
                <w:i/>
                <w:sz w:val="28"/>
                <w:szCs w:val="28"/>
              </w:rPr>
              <w:t xml:space="preserve"> </w:t>
            </w:r>
            <w:r w:rsidR="00D84316" w:rsidRPr="00E41CC1">
              <w:rPr>
                <w:i/>
                <w:sz w:val="28"/>
                <w:szCs w:val="28"/>
              </w:rPr>
              <w:t xml:space="preserve">tháng </w:t>
            </w:r>
            <w:r w:rsidR="00B831A7">
              <w:rPr>
                <w:i/>
                <w:sz w:val="28"/>
                <w:szCs w:val="28"/>
              </w:rPr>
              <w:t>11</w:t>
            </w:r>
            <w:r w:rsidR="00D84316" w:rsidRPr="00E41CC1">
              <w:rPr>
                <w:i/>
                <w:sz w:val="28"/>
                <w:szCs w:val="28"/>
              </w:rPr>
              <w:t xml:space="preserve"> năm 2020</w:t>
            </w:r>
          </w:p>
        </w:tc>
      </w:tr>
    </w:tbl>
    <w:p w:rsidR="00D84316" w:rsidRPr="00A40870" w:rsidRDefault="00D84316" w:rsidP="00D84316">
      <w:pPr>
        <w:rPr>
          <w:b/>
          <w:sz w:val="12"/>
          <w:szCs w:val="28"/>
        </w:rPr>
      </w:pPr>
    </w:p>
    <w:p w:rsidR="00D84316" w:rsidRPr="00B404FB" w:rsidRDefault="00D84316" w:rsidP="00D84316">
      <w:pPr>
        <w:jc w:val="center"/>
        <w:rPr>
          <w:b/>
          <w:sz w:val="4"/>
          <w:szCs w:val="28"/>
        </w:rPr>
      </w:pPr>
    </w:p>
    <w:p w:rsidR="00D84316" w:rsidRPr="007D0726" w:rsidRDefault="00D84316" w:rsidP="00D84316">
      <w:pPr>
        <w:jc w:val="center"/>
        <w:rPr>
          <w:b/>
          <w:sz w:val="2"/>
          <w:szCs w:val="28"/>
        </w:rPr>
      </w:pPr>
    </w:p>
    <w:p w:rsidR="00D84316" w:rsidRPr="00B756E9" w:rsidRDefault="00D84316" w:rsidP="00D84316">
      <w:pPr>
        <w:jc w:val="center"/>
        <w:rPr>
          <w:b/>
          <w:sz w:val="28"/>
          <w:szCs w:val="28"/>
        </w:rPr>
      </w:pPr>
      <w:r w:rsidRPr="00B756E9">
        <w:rPr>
          <w:b/>
          <w:sz w:val="28"/>
          <w:szCs w:val="28"/>
        </w:rPr>
        <w:t>LỊCH LÀM VIỆC</w:t>
      </w:r>
    </w:p>
    <w:p w:rsidR="00D84316" w:rsidRPr="00B756E9" w:rsidRDefault="00D84316" w:rsidP="00D84316">
      <w:pPr>
        <w:jc w:val="center"/>
        <w:rPr>
          <w:b/>
          <w:sz w:val="28"/>
          <w:szCs w:val="28"/>
        </w:rPr>
      </w:pPr>
      <w:r w:rsidRPr="00B756E9">
        <w:rPr>
          <w:b/>
          <w:sz w:val="28"/>
          <w:szCs w:val="28"/>
        </w:rPr>
        <w:t xml:space="preserve">Tuần lễ </w:t>
      </w:r>
      <w:r w:rsidR="001215EB">
        <w:rPr>
          <w:b/>
          <w:sz w:val="28"/>
          <w:szCs w:val="28"/>
        </w:rPr>
        <w:t>47</w:t>
      </w:r>
      <w:r w:rsidRPr="00B756E9">
        <w:rPr>
          <w:b/>
          <w:sz w:val="28"/>
          <w:szCs w:val="28"/>
        </w:rPr>
        <w:t xml:space="preserve"> (từ ngày </w:t>
      </w:r>
      <w:r w:rsidR="001215EB">
        <w:rPr>
          <w:b/>
          <w:sz w:val="28"/>
          <w:szCs w:val="28"/>
        </w:rPr>
        <w:t>16</w:t>
      </w:r>
      <w:r w:rsidRPr="00B756E9">
        <w:rPr>
          <w:b/>
          <w:sz w:val="28"/>
          <w:szCs w:val="28"/>
        </w:rPr>
        <w:t>/</w:t>
      </w:r>
      <w:r w:rsidR="006A52CD">
        <w:rPr>
          <w:b/>
          <w:sz w:val="28"/>
          <w:szCs w:val="28"/>
          <w:lang w:val="vi-VN"/>
        </w:rPr>
        <w:t>1</w:t>
      </w:r>
      <w:r w:rsidR="006A52CD">
        <w:rPr>
          <w:b/>
          <w:sz w:val="28"/>
          <w:szCs w:val="28"/>
        </w:rPr>
        <w:t>1</w:t>
      </w:r>
      <w:r w:rsidRPr="00B756E9">
        <w:rPr>
          <w:b/>
          <w:sz w:val="28"/>
          <w:szCs w:val="28"/>
        </w:rPr>
        <w:t xml:space="preserve">/2020 đến ngày </w:t>
      </w:r>
      <w:r w:rsidR="001215EB">
        <w:rPr>
          <w:b/>
          <w:sz w:val="28"/>
          <w:szCs w:val="28"/>
        </w:rPr>
        <w:t>21</w:t>
      </w:r>
      <w:r w:rsidRPr="00B756E9">
        <w:rPr>
          <w:b/>
          <w:sz w:val="28"/>
          <w:szCs w:val="28"/>
        </w:rPr>
        <w:t>/</w:t>
      </w:r>
      <w:r w:rsidR="006A52CD">
        <w:rPr>
          <w:b/>
          <w:sz w:val="28"/>
          <w:szCs w:val="28"/>
        </w:rPr>
        <w:t>11</w:t>
      </w:r>
      <w:r w:rsidRPr="00B756E9">
        <w:rPr>
          <w:b/>
          <w:sz w:val="28"/>
          <w:szCs w:val="28"/>
        </w:rPr>
        <w:t>/2020)</w:t>
      </w:r>
    </w:p>
    <w:p w:rsidR="00D84316" w:rsidRPr="00B756E9" w:rsidRDefault="00D84316" w:rsidP="00D84316">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28D12F64" wp14:editId="7C13D78E">
                <wp:simplePos x="0" y="0"/>
                <wp:positionH relativeFrom="column">
                  <wp:posOffset>2344420</wp:posOffset>
                </wp:positionH>
                <wp:positionV relativeFrom="paragraph">
                  <wp:posOffset>12700</wp:posOffset>
                </wp:positionV>
                <wp:extent cx="1285240" cy="635"/>
                <wp:effectExtent l="10795" t="12700" r="8890" b="5715"/>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5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2" o:spid="_x0000_s1026" type="#_x0000_t32" style="position:absolute;margin-left:184.6pt;margin-top:1pt;width:101.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">
                <o:lock v:ext="edit" shapetype="f"/>
              </v:shape>
            </w:pict>
          </mc:Fallback>
        </mc:AlternateContent>
      </w:r>
    </w:p>
    <w:p w:rsidR="00944E84" w:rsidRPr="00606EB5" w:rsidRDefault="00D84316" w:rsidP="005929E7">
      <w:pPr>
        <w:spacing w:before="120" w:after="120"/>
        <w:ind w:firstLine="567"/>
        <w:jc w:val="both"/>
        <w:rPr>
          <w:b/>
          <w:sz w:val="28"/>
          <w:szCs w:val="28"/>
          <w:lang w:val="ca-ES"/>
        </w:rPr>
      </w:pPr>
      <w:r w:rsidRPr="00606EB5">
        <w:rPr>
          <w:b/>
          <w:sz w:val="28"/>
          <w:szCs w:val="28"/>
          <w:u w:val="single"/>
        </w:rPr>
        <w:t xml:space="preserve">THỨ HAI (Ngày </w:t>
      </w:r>
      <w:r w:rsidR="001215EB" w:rsidRPr="00606EB5">
        <w:rPr>
          <w:b/>
          <w:sz w:val="28"/>
          <w:szCs w:val="28"/>
          <w:u w:val="single"/>
        </w:rPr>
        <w:t>16</w:t>
      </w:r>
      <w:r w:rsidRPr="00606EB5">
        <w:rPr>
          <w:b/>
          <w:sz w:val="28"/>
          <w:szCs w:val="28"/>
          <w:u w:val="single"/>
        </w:rPr>
        <w:t>/</w:t>
      </w:r>
      <w:r w:rsidR="006A52CD" w:rsidRPr="00606EB5">
        <w:rPr>
          <w:b/>
          <w:sz w:val="28"/>
          <w:szCs w:val="28"/>
          <w:u w:val="single"/>
          <w:lang w:val="vi-VN"/>
        </w:rPr>
        <w:t>1</w:t>
      </w:r>
      <w:r w:rsidR="006A52CD" w:rsidRPr="00606EB5">
        <w:rPr>
          <w:b/>
          <w:sz w:val="28"/>
          <w:szCs w:val="28"/>
          <w:u w:val="single"/>
        </w:rPr>
        <w:t>1</w:t>
      </w:r>
      <w:r w:rsidRPr="00606EB5">
        <w:rPr>
          <w:b/>
          <w:sz w:val="28"/>
          <w:szCs w:val="28"/>
          <w:u w:val="single"/>
        </w:rPr>
        <w:t>/2020</w:t>
      </w:r>
      <w:r w:rsidRPr="00606EB5">
        <w:rPr>
          <w:sz w:val="28"/>
          <w:szCs w:val="28"/>
          <w:u w:val="single"/>
        </w:rPr>
        <w:t>)</w:t>
      </w:r>
      <w:r w:rsidRPr="00606EB5">
        <w:rPr>
          <w:b/>
          <w:sz w:val="28"/>
          <w:szCs w:val="28"/>
          <w:u w:val="single"/>
        </w:rPr>
        <w:t>:</w:t>
      </w:r>
    </w:p>
    <w:p w:rsidR="00D84316" w:rsidRPr="00606EB5" w:rsidRDefault="00267F76" w:rsidP="00D84316">
      <w:pPr>
        <w:tabs>
          <w:tab w:val="left" w:pos="2985"/>
        </w:tabs>
        <w:spacing w:before="120" w:after="120"/>
        <w:ind w:firstLine="567"/>
        <w:jc w:val="both"/>
        <w:rPr>
          <w:sz w:val="28"/>
          <w:szCs w:val="28"/>
          <w:lang w:val="ca-ES"/>
        </w:rPr>
      </w:pPr>
      <w:r w:rsidRPr="00606EB5">
        <w:rPr>
          <w:b/>
          <w:sz w:val="28"/>
          <w:szCs w:val="28"/>
          <w:lang w:val="ca-ES"/>
        </w:rPr>
        <w:t xml:space="preserve">- </w:t>
      </w:r>
      <w:r w:rsidR="00D84316" w:rsidRPr="00606EB5">
        <w:rPr>
          <w:b/>
          <w:sz w:val="28"/>
          <w:szCs w:val="28"/>
          <w:lang w:val="ca-ES"/>
        </w:rPr>
        <w:t>Danh sách trực ban Tuần 4</w:t>
      </w:r>
      <w:r w:rsidRPr="00606EB5">
        <w:rPr>
          <w:b/>
          <w:sz w:val="28"/>
          <w:szCs w:val="28"/>
        </w:rPr>
        <w:t>7</w:t>
      </w:r>
      <w:r w:rsidR="00D84316" w:rsidRPr="00606EB5">
        <w:rPr>
          <w:b/>
          <w:sz w:val="28"/>
          <w:szCs w:val="28"/>
          <w:lang w:val="ca-ES"/>
        </w:rPr>
        <w:t>:</w:t>
      </w:r>
      <w:r w:rsidR="0035556B" w:rsidRPr="00606EB5">
        <w:rPr>
          <w:sz w:val="28"/>
          <w:szCs w:val="28"/>
        </w:rPr>
        <w:t xml:space="preserve"> </w:t>
      </w:r>
      <w:r w:rsidR="001215EB" w:rsidRPr="00606EB5">
        <w:rPr>
          <w:sz w:val="28"/>
          <w:szCs w:val="28"/>
        </w:rPr>
        <w:t>Phan Văn Dũng</w:t>
      </w:r>
      <w:r w:rsidR="00D84316" w:rsidRPr="00606EB5">
        <w:rPr>
          <w:sz w:val="28"/>
          <w:szCs w:val="28"/>
          <w:lang w:val="vi-VN"/>
        </w:rPr>
        <w:t xml:space="preserve"> </w:t>
      </w:r>
      <w:r w:rsidR="00D84316" w:rsidRPr="00606EB5">
        <w:rPr>
          <w:sz w:val="28"/>
          <w:szCs w:val="28"/>
          <w:lang w:val="ca-ES"/>
        </w:rPr>
        <w:t>– Phó Cục trưởng</w:t>
      </w:r>
      <w:r w:rsidR="001215EB" w:rsidRPr="00606EB5">
        <w:rPr>
          <w:sz w:val="28"/>
          <w:szCs w:val="28"/>
          <w:lang w:val="ca-ES"/>
        </w:rPr>
        <w:t xml:space="preserve"> </w:t>
      </w:r>
      <w:r w:rsidR="00D84316" w:rsidRPr="00606EB5">
        <w:rPr>
          <w:sz w:val="28"/>
          <w:szCs w:val="28"/>
          <w:lang w:val="ca-ES"/>
        </w:rPr>
        <w:t>, Đ/c</w:t>
      </w:r>
      <w:r w:rsidR="007A1C24" w:rsidRPr="00606EB5">
        <w:rPr>
          <w:sz w:val="28"/>
          <w:szCs w:val="28"/>
          <w:lang w:val="vi-VN"/>
        </w:rPr>
        <w:t xml:space="preserve"> </w:t>
      </w:r>
      <w:r w:rsidR="001215EB" w:rsidRPr="00606EB5">
        <w:rPr>
          <w:sz w:val="28"/>
          <w:szCs w:val="28"/>
        </w:rPr>
        <w:t xml:space="preserve">Nguyễn Thị Duyên </w:t>
      </w:r>
      <w:r w:rsidR="006E555E" w:rsidRPr="00606EB5">
        <w:rPr>
          <w:sz w:val="28"/>
          <w:szCs w:val="28"/>
          <w:lang w:val="vi-VN"/>
        </w:rPr>
        <w:t xml:space="preserve">- </w:t>
      </w:r>
      <w:r w:rsidR="006E555E" w:rsidRPr="00606EB5">
        <w:rPr>
          <w:sz w:val="28"/>
          <w:szCs w:val="28"/>
          <w:lang w:val="ca-ES"/>
        </w:rPr>
        <w:t>Phó trưởng Phòng Nghiệp vụ</w:t>
      </w:r>
      <w:r w:rsidR="001215EB" w:rsidRPr="00606EB5">
        <w:rPr>
          <w:sz w:val="28"/>
          <w:szCs w:val="28"/>
          <w:lang w:val="ca-ES"/>
        </w:rPr>
        <w:t xml:space="preserve"> PT</w:t>
      </w:r>
      <w:r w:rsidR="00D84316" w:rsidRPr="00606EB5">
        <w:rPr>
          <w:sz w:val="28"/>
          <w:szCs w:val="28"/>
          <w:lang w:val="ca-ES"/>
        </w:rPr>
        <w:t xml:space="preserve"> (</w:t>
      </w:r>
      <w:r w:rsidR="00D84316" w:rsidRPr="00606EB5">
        <w:rPr>
          <w:b/>
          <w:sz w:val="28"/>
          <w:szCs w:val="28"/>
          <w:lang w:val="ca-ES"/>
        </w:rPr>
        <w:t>Trưởng ca</w:t>
      </w:r>
      <w:r w:rsidR="006E555E" w:rsidRPr="00606EB5">
        <w:rPr>
          <w:sz w:val="28"/>
          <w:szCs w:val="28"/>
          <w:lang w:val="ca-ES"/>
        </w:rPr>
        <w:t xml:space="preserve">), Đ/c </w:t>
      </w:r>
      <w:r w:rsidR="006E555E" w:rsidRPr="00606EB5">
        <w:rPr>
          <w:sz w:val="28"/>
          <w:szCs w:val="28"/>
          <w:lang w:val="vi-VN"/>
        </w:rPr>
        <w:t>Bùi Danh Bình</w:t>
      </w:r>
      <w:r w:rsidR="00B831A7" w:rsidRPr="00606EB5">
        <w:rPr>
          <w:sz w:val="28"/>
          <w:szCs w:val="28"/>
        </w:rPr>
        <w:t>;</w:t>
      </w:r>
      <w:r w:rsidR="00AB3C8F" w:rsidRPr="00606EB5">
        <w:rPr>
          <w:sz w:val="28"/>
          <w:szCs w:val="28"/>
        </w:rPr>
        <w:t xml:space="preserve"> </w:t>
      </w:r>
      <w:r w:rsidR="00AB3C8F" w:rsidRPr="00606EB5">
        <w:rPr>
          <w:sz w:val="28"/>
          <w:szCs w:val="28"/>
          <w:lang w:val="ca-ES"/>
        </w:rPr>
        <w:t xml:space="preserve">Đỗ Thị Việt Hà </w:t>
      </w:r>
      <w:r w:rsidR="006E555E" w:rsidRPr="00606EB5">
        <w:rPr>
          <w:sz w:val="28"/>
          <w:szCs w:val="28"/>
          <w:lang w:val="ca-ES"/>
        </w:rPr>
        <w:t>– Công chức Phòng Nghiệp vụ,</w:t>
      </w:r>
      <w:r w:rsidR="00D84316" w:rsidRPr="00606EB5">
        <w:rPr>
          <w:sz w:val="28"/>
          <w:szCs w:val="28"/>
          <w:lang w:val="ca-ES"/>
        </w:rPr>
        <w:t xml:space="preserve"> Đ/c </w:t>
      </w:r>
      <w:r w:rsidR="001215EB" w:rsidRPr="00606EB5">
        <w:rPr>
          <w:sz w:val="28"/>
          <w:szCs w:val="28"/>
        </w:rPr>
        <w:t>Nguyễn Đăng Du</w:t>
      </w:r>
      <w:r w:rsidR="00FD50BB" w:rsidRPr="00606EB5">
        <w:rPr>
          <w:sz w:val="28"/>
          <w:szCs w:val="28"/>
        </w:rPr>
        <w:t xml:space="preserve"> </w:t>
      </w:r>
      <w:r w:rsidR="00D84316" w:rsidRPr="00606EB5">
        <w:rPr>
          <w:sz w:val="28"/>
          <w:szCs w:val="28"/>
          <w:lang w:val="ca-ES"/>
        </w:rPr>
        <w:t>– Công chức Đội Kiểm soát</w:t>
      </w:r>
      <w:r w:rsidR="006E555E" w:rsidRPr="00606EB5">
        <w:rPr>
          <w:sz w:val="28"/>
          <w:szCs w:val="28"/>
          <w:lang w:val="vi-VN"/>
        </w:rPr>
        <w:t>,</w:t>
      </w:r>
      <w:r w:rsidR="00D84316" w:rsidRPr="00606EB5">
        <w:rPr>
          <w:sz w:val="28"/>
          <w:szCs w:val="28"/>
          <w:lang w:val="ca-ES"/>
        </w:rPr>
        <w:t xml:space="preserve"> Đ/c </w:t>
      </w:r>
      <w:r w:rsidR="001215EB" w:rsidRPr="00606EB5">
        <w:rPr>
          <w:sz w:val="28"/>
          <w:szCs w:val="28"/>
        </w:rPr>
        <w:t>Bùi Thị Thu Thảo</w:t>
      </w:r>
      <w:r w:rsidR="00D84316" w:rsidRPr="00606EB5">
        <w:rPr>
          <w:sz w:val="28"/>
          <w:szCs w:val="28"/>
          <w:lang w:val="ca-ES"/>
        </w:rPr>
        <w:t xml:space="preserve"> – Công chức Văn phòng.</w:t>
      </w:r>
    </w:p>
    <w:p w:rsidR="001A2E8A" w:rsidRDefault="001215EB" w:rsidP="00D84316">
      <w:pPr>
        <w:tabs>
          <w:tab w:val="left" w:pos="2985"/>
        </w:tabs>
        <w:spacing w:before="120" w:after="120"/>
        <w:ind w:firstLine="567"/>
        <w:jc w:val="both"/>
        <w:rPr>
          <w:sz w:val="28"/>
          <w:szCs w:val="28"/>
          <w:lang w:val="ca-ES"/>
        </w:rPr>
      </w:pPr>
      <w:r w:rsidRPr="00606EB5">
        <w:rPr>
          <w:b/>
          <w:sz w:val="28"/>
          <w:szCs w:val="28"/>
          <w:lang w:val="ca-ES"/>
        </w:rPr>
        <w:t>- Danh sách nghỉ phép tuần 47</w:t>
      </w:r>
      <w:r w:rsidR="001A2E8A" w:rsidRPr="00606EB5">
        <w:rPr>
          <w:b/>
          <w:sz w:val="28"/>
          <w:szCs w:val="28"/>
          <w:lang w:val="ca-ES"/>
        </w:rPr>
        <w:t>:</w:t>
      </w:r>
      <w:r w:rsidR="001A2E8A" w:rsidRPr="00606EB5">
        <w:rPr>
          <w:sz w:val="28"/>
          <w:szCs w:val="28"/>
          <w:lang w:val="ca-ES"/>
        </w:rPr>
        <w:t xml:space="preserve"> Đ/c Hoàng Trương Diễm Hương </w:t>
      </w:r>
      <w:r w:rsidR="00C759E7" w:rsidRPr="00606EB5">
        <w:rPr>
          <w:sz w:val="28"/>
          <w:szCs w:val="28"/>
          <w:lang w:val="ca-ES"/>
        </w:rPr>
        <w:t xml:space="preserve">– Phó Chi cục trưởng Chi cục Hải quan Chơn Thành </w:t>
      </w:r>
      <w:r w:rsidR="006A52CD" w:rsidRPr="00606EB5">
        <w:rPr>
          <w:sz w:val="28"/>
          <w:szCs w:val="28"/>
          <w:lang w:val="ca-ES"/>
        </w:rPr>
        <w:t xml:space="preserve">nghỉ </w:t>
      </w:r>
      <w:r w:rsidR="00AB3C8F" w:rsidRPr="00606EB5">
        <w:rPr>
          <w:sz w:val="28"/>
          <w:szCs w:val="28"/>
          <w:lang w:val="ca-ES"/>
        </w:rPr>
        <w:t xml:space="preserve">phép </w:t>
      </w:r>
      <w:r w:rsidR="00B831A7" w:rsidRPr="00606EB5">
        <w:rPr>
          <w:sz w:val="28"/>
          <w:szCs w:val="28"/>
          <w:lang w:val="ca-ES"/>
        </w:rPr>
        <w:t>đến hết ngày 30</w:t>
      </w:r>
      <w:r w:rsidR="001A2E8A" w:rsidRPr="00606EB5">
        <w:rPr>
          <w:sz w:val="28"/>
          <w:szCs w:val="28"/>
          <w:lang w:val="ca-ES"/>
        </w:rPr>
        <w:t>/11/2020.</w:t>
      </w:r>
    </w:p>
    <w:p w:rsidR="00681E4D" w:rsidRPr="00606EB5" w:rsidRDefault="00681E4D" w:rsidP="00681E4D">
      <w:pPr>
        <w:spacing w:before="120" w:after="120"/>
        <w:ind w:firstLine="567"/>
        <w:jc w:val="both"/>
        <w:rPr>
          <w:sz w:val="28"/>
          <w:szCs w:val="28"/>
          <w:lang w:val="ca-ES"/>
        </w:rPr>
      </w:pPr>
      <w:r>
        <w:rPr>
          <w:sz w:val="28"/>
          <w:szCs w:val="28"/>
          <w:lang w:val="ca-ES"/>
        </w:rPr>
        <w:t>- Các đ/c theo Công văn số 1692/HQBP-VP ngày 10/11/2020 của Cục Hải quan tỉnh Bình Phước dự Hội thảo xuất xứ hàng hóa tại Tp.HCM đến hết ngày 17/11/2020.</w:t>
      </w:r>
    </w:p>
    <w:p w:rsidR="00267F76" w:rsidRPr="00606EB5" w:rsidRDefault="001A2C6D" w:rsidP="00117B8F">
      <w:pPr>
        <w:spacing w:before="120" w:after="80" w:line="360" w:lineRule="exact"/>
        <w:ind w:firstLine="567"/>
        <w:jc w:val="both"/>
        <w:rPr>
          <w:sz w:val="28"/>
          <w:szCs w:val="28"/>
        </w:rPr>
      </w:pPr>
      <w:r w:rsidRPr="00606EB5">
        <w:rPr>
          <w:b/>
          <w:sz w:val="28"/>
          <w:szCs w:val="28"/>
        </w:rPr>
        <w:t xml:space="preserve">- </w:t>
      </w:r>
      <w:r w:rsidRPr="00606EB5">
        <w:rPr>
          <w:sz w:val="28"/>
          <w:szCs w:val="28"/>
        </w:rPr>
        <w:t xml:space="preserve">Các đơn vị gửi báo cáo tuyên truyền năm 2020 về Văn phòng Cục (Đ/c Anh Đào) </w:t>
      </w:r>
      <w:r w:rsidR="00070B0B" w:rsidRPr="00606EB5">
        <w:rPr>
          <w:sz w:val="28"/>
          <w:szCs w:val="28"/>
        </w:rPr>
        <w:t>trong ngày</w:t>
      </w:r>
      <w:r w:rsidRPr="00606EB5">
        <w:rPr>
          <w:sz w:val="28"/>
          <w:szCs w:val="28"/>
        </w:rPr>
        <w:t xml:space="preserve"> </w:t>
      </w:r>
      <w:r w:rsidR="00070B0B" w:rsidRPr="00606EB5">
        <w:rPr>
          <w:sz w:val="28"/>
          <w:szCs w:val="28"/>
        </w:rPr>
        <w:t>17/11/2020.</w:t>
      </w:r>
    </w:p>
    <w:p w:rsidR="00D84316" w:rsidRPr="00606EB5" w:rsidRDefault="00D84316" w:rsidP="00D84316">
      <w:pPr>
        <w:tabs>
          <w:tab w:val="left" w:pos="2985"/>
        </w:tabs>
        <w:spacing w:before="120" w:after="120"/>
        <w:ind w:firstLine="567"/>
        <w:jc w:val="both"/>
        <w:rPr>
          <w:b/>
          <w:sz w:val="28"/>
          <w:szCs w:val="28"/>
          <w:u w:val="single"/>
          <w:lang w:val="ca-ES"/>
        </w:rPr>
      </w:pPr>
      <w:r w:rsidRPr="00606EB5">
        <w:rPr>
          <w:b/>
          <w:sz w:val="28"/>
          <w:szCs w:val="28"/>
          <w:u w:val="single"/>
          <w:lang w:val="ca-ES"/>
        </w:rPr>
        <w:t xml:space="preserve">THỨ BA (Ngày </w:t>
      </w:r>
      <w:r w:rsidR="001215EB" w:rsidRPr="00606EB5">
        <w:rPr>
          <w:b/>
          <w:sz w:val="28"/>
          <w:szCs w:val="28"/>
          <w:u w:val="single"/>
        </w:rPr>
        <w:t>17</w:t>
      </w:r>
      <w:r w:rsidRPr="00606EB5">
        <w:rPr>
          <w:b/>
          <w:sz w:val="28"/>
          <w:szCs w:val="28"/>
          <w:u w:val="single"/>
          <w:lang w:val="ca-ES"/>
        </w:rPr>
        <w:t>/</w:t>
      </w:r>
      <w:r w:rsidR="006A52CD" w:rsidRPr="00606EB5">
        <w:rPr>
          <w:b/>
          <w:sz w:val="28"/>
          <w:szCs w:val="28"/>
          <w:u w:val="single"/>
          <w:lang w:val="vi-VN"/>
        </w:rPr>
        <w:t>1</w:t>
      </w:r>
      <w:r w:rsidR="006A52CD" w:rsidRPr="00606EB5">
        <w:rPr>
          <w:b/>
          <w:sz w:val="28"/>
          <w:szCs w:val="28"/>
          <w:u w:val="single"/>
        </w:rPr>
        <w:t>1</w:t>
      </w:r>
      <w:r w:rsidRPr="00606EB5">
        <w:rPr>
          <w:b/>
          <w:sz w:val="28"/>
          <w:szCs w:val="28"/>
          <w:u w:val="single"/>
          <w:lang w:val="ca-ES"/>
        </w:rPr>
        <w:t>/2020):</w:t>
      </w:r>
    </w:p>
    <w:p w:rsidR="00681E4D" w:rsidRPr="00606EB5" w:rsidRDefault="00606EB5" w:rsidP="00681E4D">
      <w:pPr>
        <w:spacing w:before="120" w:after="120"/>
        <w:ind w:firstLine="567"/>
        <w:jc w:val="both"/>
        <w:rPr>
          <w:sz w:val="28"/>
          <w:szCs w:val="28"/>
          <w:lang w:val="ca-ES"/>
        </w:rPr>
      </w:pPr>
      <w:r w:rsidRPr="00606EB5">
        <w:rPr>
          <w:sz w:val="28"/>
          <w:szCs w:val="28"/>
          <w:lang w:val="ca-ES"/>
        </w:rPr>
        <w:t xml:space="preserve">- </w:t>
      </w:r>
      <w:r w:rsidRPr="00606EB5">
        <w:rPr>
          <w:b/>
          <w:sz w:val="28"/>
          <w:szCs w:val="28"/>
          <w:lang w:val="ca-ES"/>
        </w:rPr>
        <w:t xml:space="preserve">14h00’: </w:t>
      </w:r>
      <w:r w:rsidRPr="00606EB5">
        <w:rPr>
          <w:sz w:val="28"/>
          <w:szCs w:val="28"/>
          <w:lang w:val="ca-ES"/>
        </w:rPr>
        <w:t>Họp Giao ban và họp Chi bộ Văn phòng; Mời dự: Đ/c Nguyễn Văn Ngàn - Phó Cục trưởng PT; Thành phần: Toàn thể CBCC, NV Văn phòng; Địa điểm: Phòng họp Cục.</w:t>
      </w:r>
    </w:p>
    <w:p w:rsidR="002575D6" w:rsidRPr="00606EB5" w:rsidRDefault="00D84316" w:rsidP="002575D6">
      <w:pPr>
        <w:snapToGrid w:val="0"/>
        <w:spacing w:before="120" w:after="120"/>
        <w:ind w:firstLine="567"/>
        <w:jc w:val="both"/>
        <w:rPr>
          <w:b/>
          <w:sz w:val="28"/>
          <w:szCs w:val="28"/>
          <w:u w:val="single"/>
          <w:lang w:val="ca-ES"/>
        </w:rPr>
      </w:pPr>
      <w:r w:rsidRPr="00606EB5">
        <w:rPr>
          <w:b/>
          <w:sz w:val="28"/>
          <w:szCs w:val="28"/>
          <w:u w:val="single"/>
          <w:lang w:val="ca-ES"/>
        </w:rPr>
        <w:t xml:space="preserve">THỨ TƯ (Ngày </w:t>
      </w:r>
      <w:r w:rsidR="001215EB" w:rsidRPr="00606EB5">
        <w:rPr>
          <w:b/>
          <w:sz w:val="28"/>
          <w:szCs w:val="28"/>
          <w:u w:val="single"/>
        </w:rPr>
        <w:t>18</w:t>
      </w:r>
      <w:r w:rsidRPr="00606EB5">
        <w:rPr>
          <w:b/>
          <w:sz w:val="28"/>
          <w:szCs w:val="28"/>
          <w:u w:val="single"/>
          <w:lang w:val="ca-ES"/>
        </w:rPr>
        <w:t>/</w:t>
      </w:r>
      <w:r w:rsidR="006A52CD" w:rsidRPr="00606EB5">
        <w:rPr>
          <w:b/>
          <w:sz w:val="28"/>
          <w:szCs w:val="28"/>
          <w:u w:val="single"/>
          <w:lang w:val="vi-VN"/>
        </w:rPr>
        <w:t>1</w:t>
      </w:r>
      <w:r w:rsidR="006A52CD" w:rsidRPr="00606EB5">
        <w:rPr>
          <w:b/>
          <w:sz w:val="28"/>
          <w:szCs w:val="28"/>
          <w:u w:val="single"/>
        </w:rPr>
        <w:t>1</w:t>
      </w:r>
      <w:r w:rsidRPr="00606EB5">
        <w:rPr>
          <w:b/>
          <w:sz w:val="28"/>
          <w:szCs w:val="28"/>
          <w:u w:val="single"/>
          <w:lang w:val="ca-ES"/>
        </w:rPr>
        <w:t>/2020):</w:t>
      </w:r>
    </w:p>
    <w:p w:rsidR="00634C45" w:rsidRDefault="00634C45" w:rsidP="002F52A4">
      <w:pPr>
        <w:snapToGrid w:val="0"/>
        <w:spacing w:before="120" w:after="120"/>
        <w:ind w:firstLine="567"/>
        <w:jc w:val="both"/>
        <w:rPr>
          <w:sz w:val="28"/>
          <w:szCs w:val="28"/>
          <w:lang w:val="ca-ES"/>
        </w:rPr>
      </w:pPr>
      <w:r w:rsidRPr="00606EB5">
        <w:rPr>
          <w:sz w:val="28"/>
          <w:szCs w:val="28"/>
          <w:lang w:val="ca-ES"/>
        </w:rPr>
        <w:t xml:space="preserve">- </w:t>
      </w:r>
      <w:r>
        <w:rPr>
          <w:b/>
          <w:sz w:val="28"/>
          <w:szCs w:val="28"/>
          <w:lang w:val="ca-ES"/>
        </w:rPr>
        <w:t>06</w:t>
      </w:r>
      <w:r>
        <w:rPr>
          <w:b/>
          <w:sz w:val="28"/>
          <w:szCs w:val="28"/>
          <w:lang w:val="ca-ES"/>
        </w:rPr>
        <w:t>h0</w:t>
      </w:r>
      <w:r w:rsidRPr="00606EB5">
        <w:rPr>
          <w:b/>
          <w:sz w:val="28"/>
          <w:szCs w:val="28"/>
          <w:lang w:val="ca-ES"/>
        </w:rPr>
        <w:t>0’</w:t>
      </w:r>
      <w:r w:rsidRPr="00606EB5">
        <w:rPr>
          <w:sz w:val="28"/>
          <w:szCs w:val="28"/>
          <w:lang w:val="ca-ES"/>
        </w:rPr>
        <w:t>:</w:t>
      </w:r>
      <w:r w:rsidR="002E374D" w:rsidRPr="002E374D">
        <w:rPr>
          <w:sz w:val="28"/>
          <w:szCs w:val="28"/>
          <w:lang w:val="ca-ES"/>
        </w:rPr>
        <w:t xml:space="preserve"> </w:t>
      </w:r>
      <w:r w:rsidR="002E374D" w:rsidRPr="00606EB5">
        <w:rPr>
          <w:sz w:val="28"/>
          <w:szCs w:val="28"/>
          <w:lang w:val="ca-ES"/>
        </w:rPr>
        <w:t xml:space="preserve">Đ/c </w:t>
      </w:r>
      <w:r w:rsidR="002E374D">
        <w:rPr>
          <w:sz w:val="28"/>
          <w:szCs w:val="28"/>
          <w:lang w:val="ca-ES"/>
        </w:rPr>
        <w:t>Phan Văn Dũng – Phó Cục trưởng</w:t>
      </w:r>
      <w:r w:rsidR="002E374D">
        <w:rPr>
          <w:sz w:val="28"/>
          <w:szCs w:val="28"/>
          <w:lang w:val="ca-ES"/>
        </w:rPr>
        <w:t xml:space="preserve"> viếng nghĩa trang liệt sĩ; Địa điểm Nghĩa trang Liệt sĩ tỉnh</w:t>
      </w:r>
      <w:r w:rsidR="007D0726">
        <w:rPr>
          <w:sz w:val="28"/>
          <w:szCs w:val="28"/>
          <w:lang w:val="ca-ES"/>
        </w:rPr>
        <w:t xml:space="preserve"> (trang phục: áo sơ mi, quần tây, thắt cà vạt), Đ/c Xuân Thủy lái xe</w:t>
      </w:r>
      <w:r w:rsidR="002E374D">
        <w:rPr>
          <w:sz w:val="28"/>
          <w:szCs w:val="28"/>
          <w:lang w:val="ca-ES"/>
        </w:rPr>
        <w:t>.</w:t>
      </w:r>
    </w:p>
    <w:p w:rsidR="002F52A4" w:rsidRPr="00B05C44" w:rsidRDefault="002F52A4" w:rsidP="002F52A4">
      <w:pPr>
        <w:snapToGrid w:val="0"/>
        <w:spacing w:before="120" w:after="120"/>
        <w:ind w:firstLine="567"/>
        <w:jc w:val="both"/>
        <w:rPr>
          <w:sz w:val="28"/>
          <w:szCs w:val="28"/>
        </w:rPr>
      </w:pPr>
      <w:r w:rsidRPr="00606EB5">
        <w:rPr>
          <w:sz w:val="28"/>
          <w:szCs w:val="28"/>
          <w:lang w:val="ca-ES"/>
        </w:rPr>
        <w:t xml:space="preserve">- </w:t>
      </w:r>
      <w:r>
        <w:rPr>
          <w:b/>
          <w:sz w:val="28"/>
          <w:szCs w:val="28"/>
          <w:lang w:val="ca-ES"/>
        </w:rPr>
        <w:t>08h0</w:t>
      </w:r>
      <w:r w:rsidRPr="00606EB5">
        <w:rPr>
          <w:b/>
          <w:sz w:val="28"/>
          <w:szCs w:val="28"/>
          <w:lang w:val="ca-ES"/>
        </w:rPr>
        <w:t>0’</w:t>
      </w:r>
      <w:r w:rsidRPr="00606EB5">
        <w:rPr>
          <w:sz w:val="28"/>
          <w:szCs w:val="28"/>
          <w:lang w:val="ca-ES"/>
        </w:rPr>
        <w:t xml:space="preserve">: Đ/c </w:t>
      </w:r>
      <w:r>
        <w:rPr>
          <w:sz w:val="28"/>
          <w:szCs w:val="28"/>
          <w:lang w:val="ca-ES"/>
        </w:rPr>
        <w:t>Phan Văn Dũng – Phó Cục trưởng</w:t>
      </w:r>
      <w:r w:rsidRPr="00606EB5">
        <w:rPr>
          <w:sz w:val="28"/>
          <w:szCs w:val="28"/>
          <w:lang w:val="ca-ES"/>
        </w:rPr>
        <w:t xml:space="preserve"> dự họp</w:t>
      </w:r>
      <w:r>
        <w:rPr>
          <w:sz w:val="28"/>
          <w:szCs w:val="28"/>
          <w:lang w:val="ca-ES"/>
        </w:rPr>
        <w:t xml:space="preserve"> tại UBND tỉnh về xem xét tình hình dịch tả lợn Châu Phi</w:t>
      </w:r>
      <w:r w:rsidR="00D36B78">
        <w:rPr>
          <w:sz w:val="28"/>
          <w:szCs w:val="28"/>
          <w:lang w:val="ca-ES"/>
        </w:rPr>
        <w:t xml:space="preserve"> trên địa bàn tỉnh</w:t>
      </w:r>
      <w:r w:rsidRPr="00606EB5">
        <w:rPr>
          <w:sz w:val="28"/>
          <w:szCs w:val="28"/>
          <w:lang w:val="ca-ES"/>
        </w:rPr>
        <w:t xml:space="preserve">; Địa điểm: </w:t>
      </w:r>
      <w:r w:rsidR="00D36B78">
        <w:rPr>
          <w:sz w:val="28"/>
          <w:szCs w:val="28"/>
          <w:lang w:val="ca-ES"/>
        </w:rPr>
        <w:t>Phòng họp D, UBND tỉnh (Đ/c Xuân Thủy lái xe)</w:t>
      </w:r>
      <w:r>
        <w:rPr>
          <w:sz w:val="28"/>
          <w:szCs w:val="28"/>
          <w:lang w:val="ca-ES"/>
        </w:rPr>
        <w:t>.</w:t>
      </w:r>
    </w:p>
    <w:p w:rsidR="00606EB5" w:rsidRPr="00B05C44" w:rsidRDefault="00DE6A9D" w:rsidP="00B05C44">
      <w:pPr>
        <w:snapToGrid w:val="0"/>
        <w:spacing w:before="120" w:after="120"/>
        <w:ind w:firstLine="567"/>
        <w:jc w:val="both"/>
        <w:rPr>
          <w:sz w:val="28"/>
          <w:szCs w:val="28"/>
        </w:rPr>
      </w:pPr>
      <w:r w:rsidRPr="00606EB5">
        <w:rPr>
          <w:sz w:val="28"/>
          <w:szCs w:val="28"/>
          <w:lang w:val="ca-ES"/>
        </w:rPr>
        <w:t xml:space="preserve">- </w:t>
      </w:r>
      <w:r w:rsidRPr="00606EB5">
        <w:rPr>
          <w:b/>
          <w:sz w:val="28"/>
          <w:szCs w:val="28"/>
          <w:lang w:val="ca-ES"/>
        </w:rPr>
        <w:t>08h30’</w:t>
      </w:r>
      <w:r w:rsidRPr="00606EB5">
        <w:rPr>
          <w:sz w:val="28"/>
          <w:szCs w:val="28"/>
          <w:lang w:val="ca-ES"/>
        </w:rPr>
        <w:t>:</w:t>
      </w:r>
      <w:r w:rsidR="00613BF8" w:rsidRPr="00606EB5">
        <w:rPr>
          <w:sz w:val="28"/>
          <w:szCs w:val="28"/>
          <w:lang w:val="ca-ES"/>
        </w:rPr>
        <w:t xml:space="preserve"> </w:t>
      </w:r>
      <w:r w:rsidR="00B34B11" w:rsidRPr="00606EB5">
        <w:rPr>
          <w:sz w:val="28"/>
          <w:szCs w:val="28"/>
          <w:lang w:val="ca-ES"/>
        </w:rPr>
        <w:t xml:space="preserve">Đ/c Nguyễn Văn Ngàn – Phó Cục trưởng PT </w:t>
      </w:r>
      <w:r w:rsidR="00613BF8" w:rsidRPr="00606EB5">
        <w:rPr>
          <w:sz w:val="28"/>
          <w:szCs w:val="28"/>
          <w:lang w:val="ca-ES"/>
        </w:rPr>
        <w:t>d</w:t>
      </w:r>
      <w:r w:rsidRPr="00606EB5">
        <w:rPr>
          <w:sz w:val="28"/>
          <w:szCs w:val="28"/>
          <w:lang w:val="ca-ES"/>
        </w:rPr>
        <w:t>ự họp tập huấn Nghị định</w:t>
      </w:r>
      <w:r w:rsidR="009574EB" w:rsidRPr="00606EB5">
        <w:rPr>
          <w:sz w:val="28"/>
          <w:szCs w:val="28"/>
          <w:lang w:val="ca-ES"/>
        </w:rPr>
        <w:t xml:space="preserve"> </w:t>
      </w:r>
      <w:r w:rsidR="0035556B" w:rsidRPr="00606EB5">
        <w:rPr>
          <w:sz w:val="28"/>
          <w:szCs w:val="28"/>
          <w:lang w:val="ca-ES"/>
        </w:rPr>
        <w:t xml:space="preserve">số </w:t>
      </w:r>
      <w:r w:rsidR="00B05C44">
        <w:rPr>
          <w:sz w:val="28"/>
          <w:szCs w:val="28"/>
          <w:lang w:val="ca-ES"/>
        </w:rPr>
        <w:t xml:space="preserve">128/2020/NĐ-CP </w:t>
      </w:r>
      <w:r w:rsidR="00606EB5">
        <w:rPr>
          <w:sz w:val="28"/>
          <w:szCs w:val="28"/>
          <w:lang w:val="ca-ES"/>
        </w:rPr>
        <w:t xml:space="preserve">(trực tuyến); </w:t>
      </w:r>
      <w:r w:rsidR="00B34B11" w:rsidRPr="00606EB5">
        <w:rPr>
          <w:sz w:val="28"/>
          <w:szCs w:val="28"/>
          <w:lang w:val="ca-ES"/>
        </w:rPr>
        <w:t xml:space="preserve">Thành phần dự: theo Công văn số 1704/HQBP-VP ngày 13/11/2020 của Cục Hải quan tỉnh Bình Phước </w:t>
      </w:r>
      <w:r w:rsidRPr="00606EB5">
        <w:rPr>
          <w:sz w:val="28"/>
          <w:szCs w:val="28"/>
          <w:lang w:val="ca-ES"/>
        </w:rPr>
        <w:t>(Trang phục: Xuân hè)</w:t>
      </w:r>
      <w:r w:rsidR="00613BF8" w:rsidRPr="00606EB5">
        <w:rPr>
          <w:sz w:val="28"/>
          <w:szCs w:val="28"/>
          <w:lang w:val="ca-ES"/>
        </w:rPr>
        <w:t xml:space="preserve">; Địa điểm: </w:t>
      </w:r>
      <w:r w:rsidR="009C632E">
        <w:rPr>
          <w:sz w:val="28"/>
          <w:szCs w:val="28"/>
          <w:lang w:val="ca-ES"/>
        </w:rPr>
        <w:t>Kho Bạc nhà nước tỉnh Bình Phước.</w:t>
      </w:r>
    </w:p>
    <w:p w:rsidR="006F07B7" w:rsidRPr="006F07B7" w:rsidRDefault="001215EB" w:rsidP="006F07B7">
      <w:pPr>
        <w:spacing w:before="120" w:after="120"/>
        <w:ind w:firstLine="567"/>
        <w:jc w:val="both"/>
        <w:rPr>
          <w:b/>
          <w:sz w:val="28"/>
          <w:szCs w:val="28"/>
          <w:u w:val="single"/>
          <w:lang w:val="ca-ES"/>
        </w:rPr>
      </w:pPr>
      <w:r w:rsidRPr="006F07B7">
        <w:rPr>
          <w:b/>
          <w:sz w:val="28"/>
          <w:szCs w:val="28"/>
          <w:u w:val="single"/>
          <w:lang w:val="ca-ES"/>
        </w:rPr>
        <w:t>THỨ NĂM (Ngày 19</w:t>
      </w:r>
      <w:r w:rsidR="006A52CD" w:rsidRPr="006F07B7">
        <w:rPr>
          <w:b/>
          <w:sz w:val="28"/>
          <w:szCs w:val="28"/>
          <w:u w:val="single"/>
          <w:lang w:val="ca-ES"/>
        </w:rPr>
        <w:t>/11</w:t>
      </w:r>
      <w:r w:rsidR="00D84316" w:rsidRPr="006F07B7">
        <w:rPr>
          <w:b/>
          <w:sz w:val="28"/>
          <w:szCs w:val="28"/>
          <w:u w:val="single"/>
          <w:lang w:val="ca-ES"/>
        </w:rPr>
        <w:t>/2020):</w:t>
      </w:r>
    </w:p>
    <w:p w:rsidR="006F07B7" w:rsidRPr="006F07B7" w:rsidRDefault="006F07B7" w:rsidP="006F07B7">
      <w:pPr>
        <w:spacing w:before="120" w:after="120"/>
        <w:ind w:firstLine="567"/>
        <w:jc w:val="both"/>
        <w:rPr>
          <w:sz w:val="28"/>
          <w:szCs w:val="28"/>
          <w:lang w:val="ca-ES"/>
        </w:rPr>
      </w:pPr>
      <w:r>
        <w:rPr>
          <w:sz w:val="28"/>
          <w:szCs w:val="28"/>
          <w:lang w:val="ca-ES"/>
        </w:rPr>
        <w:t xml:space="preserve">- </w:t>
      </w:r>
      <w:r w:rsidRPr="006F07B7">
        <w:rPr>
          <w:sz w:val="28"/>
          <w:szCs w:val="28"/>
          <w:lang w:val="ca-ES"/>
        </w:rPr>
        <w:t xml:space="preserve">Đ/c </w:t>
      </w:r>
      <w:r w:rsidR="002F52A4">
        <w:rPr>
          <w:sz w:val="28"/>
          <w:szCs w:val="28"/>
          <w:lang w:val="ca-ES"/>
        </w:rPr>
        <w:t>Đức Tâm</w:t>
      </w:r>
      <w:r w:rsidRPr="006F07B7">
        <w:rPr>
          <w:sz w:val="28"/>
          <w:szCs w:val="28"/>
          <w:lang w:val="ca-ES"/>
        </w:rPr>
        <w:t xml:space="preserve"> lái xe </w:t>
      </w:r>
      <w:r w:rsidR="00634F86">
        <w:rPr>
          <w:sz w:val="28"/>
          <w:szCs w:val="28"/>
          <w:lang w:val="ca-ES"/>
        </w:rPr>
        <w:t>đ</w:t>
      </w:r>
      <w:r w:rsidRPr="006F07B7">
        <w:rPr>
          <w:sz w:val="28"/>
          <w:szCs w:val="28"/>
          <w:lang w:val="ca-ES"/>
        </w:rPr>
        <w:t>ón đoàn công tác Ban cải cách hiện đại hóa – Tổng cục Hải quan tham dự lớp tập huấn “Nâng cao kỹ năng phát triển quan hệ đối tác hải quan – doanh nghiệp năm 2020” tại Sân bay Tân Sơn Nhất</w:t>
      </w:r>
      <w:r w:rsidR="00064715">
        <w:rPr>
          <w:sz w:val="28"/>
          <w:szCs w:val="28"/>
          <w:lang w:val="ca-ES"/>
        </w:rPr>
        <w:t xml:space="preserve"> (thời gian thông báo sau).</w:t>
      </w:r>
    </w:p>
    <w:p w:rsidR="00317564" w:rsidRPr="00606EB5" w:rsidRDefault="00D84316" w:rsidP="00317564">
      <w:pPr>
        <w:spacing w:before="120" w:after="120"/>
        <w:ind w:firstLine="567"/>
        <w:jc w:val="both"/>
        <w:rPr>
          <w:b/>
          <w:sz w:val="28"/>
          <w:szCs w:val="28"/>
          <w:u w:val="single"/>
          <w:lang w:val="ca-ES"/>
        </w:rPr>
      </w:pPr>
      <w:r w:rsidRPr="00606EB5">
        <w:rPr>
          <w:b/>
          <w:sz w:val="28"/>
          <w:szCs w:val="28"/>
          <w:u w:val="single"/>
          <w:lang w:val="ca-ES"/>
        </w:rPr>
        <w:lastRenderedPageBreak/>
        <w:t xml:space="preserve">THỨ </w:t>
      </w:r>
      <w:r w:rsidR="001215EB" w:rsidRPr="00606EB5">
        <w:rPr>
          <w:b/>
          <w:sz w:val="28"/>
          <w:szCs w:val="28"/>
          <w:u w:val="single"/>
          <w:lang w:val="ca-ES"/>
        </w:rPr>
        <w:t>SÁU (Ngày 20</w:t>
      </w:r>
      <w:r w:rsidR="006A52CD" w:rsidRPr="00606EB5">
        <w:rPr>
          <w:b/>
          <w:sz w:val="28"/>
          <w:szCs w:val="28"/>
          <w:u w:val="single"/>
          <w:lang w:val="ca-ES"/>
        </w:rPr>
        <w:t>/11</w:t>
      </w:r>
      <w:r w:rsidRPr="00606EB5">
        <w:rPr>
          <w:b/>
          <w:sz w:val="28"/>
          <w:szCs w:val="28"/>
          <w:u w:val="single"/>
          <w:lang w:val="ca-ES"/>
        </w:rPr>
        <w:t>/2020):</w:t>
      </w:r>
    </w:p>
    <w:p w:rsidR="006F07B7" w:rsidRDefault="006F07B7" w:rsidP="00117B8F">
      <w:pPr>
        <w:spacing w:before="120" w:after="120"/>
        <w:ind w:firstLine="567"/>
        <w:jc w:val="both"/>
        <w:rPr>
          <w:sz w:val="28"/>
          <w:szCs w:val="28"/>
          <w:lang w:val="ca-ES"/>
        </w:rPr>
      </w:pPr>
      <w:r w:rsidRPr="00606EB5">
        <w:rPr>
          <w:sz w:val="28"/>
          <w:szCs w:val="28"/>
          <w:lang w:val="ca-ES"/>
        </w:rPr>
        <w:t xml:space="preserve">- </w:t>
      </w:r>
      <w:r w:rsidRPr="00606EB5">
        <w:rPr>
          <w:b/>
          <w:sz w:val="28"/>
          <w:szCs w:val="28"/>
          <w:lang w:val="ca-ES"/>
        </w:rPr>
        <w:t>08h00’:</w:t>
      </w:r>
      <w:r>
        <w:rPr>
          <w:b/>
          <w:sz w:val="28"/>
          <w:szCs w:val="28"/>
          <w:lang w:val="ca-ES"/>
        </w:rPr>
        <w:t xml:space="preserve"> </w:t>
      </w:r>
      <w:r w:rsidRPr="006F07B7">
        <w:rPr>
          <w:sz w:val="28"/>
          <w:szCs w:val="28"/>
          <w:lang w:val="ca-ES"/>
        </w:rPr>
        <w:t xml:space="preserve">Tham dự tập huấn về “Nâng cao kỹ năng phát triển quan hệ đối tác hải quan – doanh nghiệp năm 2020”; </w:t>
      </w:r>
      <w:r w:rsidR="00634C45">
        <w:rPr>
          <w:sz w:val="28"/>
          <w:szCs w:val="28"/>
          <w:lang w:val="ca-ES"/>
        </w:rPr>
        <w:t xml:space="preserve">Mời dự: </w:t>
      </w:r>
      <w:r w:rsidR="00634C45" w:rsidRPr="00606EB5">
        <w:rPr>
          <w:sz w:val="28"/>
          <w:szCs w:val="28"/>
          <w:lang w:val="ca-ES"/>
        </w:rPr>
        <w:t>Đ/c Nguy</w:t>
      </w:r>
      <w:r w:rsidR="00634C45">
        <w:rPr>
          <w:sz w:val="28"/>
          <w:szCs w:val="28"/>
          <w:lang w:val="ca-ES"/>
        </w:rPr>
        <w:t xml:space="preserve">ễn Văn Ngàn – Phó Cục trưởng PT; </w:t>
      </w:r>
      <w:r w:rsidRPr="006F07B7">
        <w:rPr>
          <w:sz w:val="28"/>
          <w:szCs w:val="28"/>
          <w:lang w:val="ca-ES"/>
        </w:rPr>
        <w:t xml:space="preserve">Thành phần dự: </w:t>
      </w:r>
      <w:r w:rsidR="0081335B">
        <w:rPr>
          <w:sz w:val="28"/>
          <w:szCs w:val="28"/>
          <w:lang w:val="ca-ES"/>
        </w:rPr>
        <w:t>theo Quyết định số: 2</w:t>
      </w:r>
      <w:r w:rsidR="00634F86">
        <w:rPr>
          <w:sz w:val="28"/>
          <w:szCs w:val="28"/>
          <w:lang w:val="ca-ES"/>
        </w:rPr>
        <w:t>59</w:t>
      </w:r>
      <w:r w:rsidR="00AD2F79">
        <w:rPr>
          <w:sz w:val="28"/>
          <w:szCs w:val="28"/>
          <w:lang w:val="ca-ES"/>
        </w:rPr>
        <w:t>/QĐ-HQBP ngày 10/11/2020 của Cụ</w:t>
      </w:r>
      <w:r w:rsidR="0081335B">
        <w:rPr>
          <w:sz w:val="28"/>
          <w:szCs w:val="28"/>
          <w:lang w:val="ca-ES"/>
        </w:rPr>
        <w:t>c Hải quan tỉnh Bình Phước</w:t>
      </w:r>
      <w:r w:rsidRPr="006F07B7">
        <w:rPr>
          <w:sz w:val="28"/>
          <w:szCs w:val="28"/>
          <w:lang w:val="ca-ES"/>
        </w:rPr>
        <w:t>; Địa điểm: Chi cục Hải quan Chơn Thành</w:t>
      </w:r>
      <w:r w:rsidR="00515B93">
        <w:rPr>
          <w:sz w:val="28"/>
          <w:szCs w:val="28"/>
          <w:lang w:val="ca-ES"/>
        </w:rPr>
        <w:t xml:space="preserve"> (các đơn vị chuẩn bị theo Kế hoạch số 1650/KH-HQBP ngày 04/11/2020 của Cục Hải quan tỉnh Bình Phước), Đ/c </w:t>
      </w:r>
      <w:r w:rsidR="002F52A4">
        <w:rPr>
          <w:sz w:val="28"/>
          <w:szCs w:val="28"/>
          <w:lang w:val="ca-ES"/>
        </w:rPr>
        <w:t>Xuân Thủy</w:t>
      </w:r>
      <w:r w:rsidR="00515B93">
        <w:rPr>
          <w:sz w:val="28"/>
          <w:szCs w:val="28"/>
          <w:lang w:val="ca-ES"/>
        </w:rPr>
        <w:t xml:space="preserve"> lái xe</w:t>
      </w:r>
      <w:r w:rsidRPr="006F07B7">
        <w:rPr>
          <w:sz w:val="28"/>
          <w:szCs w:val="28"/>
          <w:lang w:val="ca-ES"/>
        </w:rPr>
        <w:t>.</w:t>
      </w:r>
      <w:r>
        <w:rPr>
          <w:b/>
          <w:sz w:val="28"/>
          <w:szCs w:val="28"/>
          <w:lang w:val="ca-ES"/>
        </w:rPr>
        <w:t xml:space="preserve"> </w:t>
      </w:r>
    </w:p>
    <w:p w:rsidR="00070B0B" w:rsidRPr="00606EB5" w:rsidRDefault="00417FCF" w:rsidP="00117B8F">
      <w:pPr>
        <w:spacing w:before="120" w:after="120"/>
        <w:ind w:firstLine="567"/>
        <w:jc w:val="both"/>
        <w:rPr>
          <w:sz w:val="28"/>
          <w:szCs w:val="28"/>
          <w:lang w:val="ca-ES"/>
        </w:rPr>
      </w:pPr>
      <w:r w:rsidRPr="00606EB5">
        <w:rPr>
          <w:sz w:val="28"/>
          <w:szCs w:val="28"/>
          <w:lang w:val="ca-ES"/>
        </w:rPr>
        <w:t xml:space="preserve">- </w:t>
      </w:r>
      <w:r w:rsidRPr="00606EB5">
        <w:rPr>
          <w:b/>
          <w:sz w:val="28"/>
          <w:szCs w:val="28"/>
          <w:lang w:val="ca-ES"/>
        </w:rPr>
        <w:t>08h00’:</w:t>
      </w:r>
      <w:r w:rsidRPr="00606EB5">
        <w:rPr>
          <w:sz w:val="28"/>
          <w:szCs w:val="28"/>
          <w:lang w:val="ca-ES"/>
        </w:rPr>
        <w:t xml:space="preserve"> </w:t>
      </w:r>
      <w:r w:rsidR="0035556B" w:rsidRPr="00606EB5">
        <w:rPr>
          <w:sz w:val="28"/>
          <w:szCs w:val="28"/>
          <w:lang w:val="ca-ES"/>
        </w:rPr>
        <w:t>Đ/c Đỗ Trường Lưu – Công chức Văn phòng d</w:t>
      </w:r>
      <w:r w:rsidR="007D0726">
        <w:rPr>
          <w:sz w:val="28"/>
          <w:szCs w:val="28"/>
          <w:lang w:val="ca-ES"/>
        </w:rPr>
        <w:t>ự lớp tập huấn sáng kiến và đ</w:t>
      </w:r>
      <w:r w:rsidR="001215EB" w:rsidRPr="00606EB5">
        <w:rPr>
          <w:sz w:val="28"/>
          <w:szCs w:val="28"/>
          <w:lang w:val="ca-ES"/>
        </w:rPr>
        <w:t>ổi mới sáng tạo; Địa điểm: Hội trường C Trường Chính trị tỉnh Bình Phước</w:t>
      </w:r>
      <w:r w:rsidR="00906B6C" w:rsidRPr="00606EB5">
        <w:rPr>
          <w:sz w:val="28"/>
          <w:szCs w:val="28"/>
          <w:lang w:val="ca-ES"/>
        </w:rPr>
        <w:t>.</w:t>
      </w:r>
    </w:p>
    <w:p w:rsidR="00D84316" w:rsidRPr="00606EB5" w:rsidRDefault="00D84316" w:rsidP="00D84316">
      <w:pPr>
        <w:spacing w:before="120" w:after="80" w:line="360" w:lineRule="exact"/>
        <w:ind w:firstLine="567"/>
        <w:jc w:val="both"/>
        <w:rPr>
          <w:sz w:val="28"/>
          <w:szCs w:val="28"/>
          <w:lang w:val="ca-ES"/>
        </w:rPr>
      </w:pPr>
      <w:r w:rsidRPr="00606EB5">
        <w:rPr>
          <w:b/>
          <w:sz w:val="28"/>
          <w:szCs w:val="28"/>
          <w:u w:val="single"/>
          <w:lang w:val="ca-ES"/>
        </w:rPr>
        <w:t xml:space="preserve">THỨ BẢY (Ngày </w:t>
      </w:r>
      <w:r w:rsidR="001215EB" w:rsidRPr="00606EB5">
        <w:rPr>
          <w:b/>
          <w:sz w:val="28"/>
          <w:szCs w:val="28"/>
          <w:u w:val="single"/>
        </w:rPr>
        <w:t>21</w:t>
      </w:r>
      <w:r w:rsidRPr="00606EB5">
        <w:rPr>
          <w:b/>
          <w:sz w:val="28"/>
          <w:szCs w:val="28"/>
          <w:u w:val="single"/>
          <w:lang w:val="ca-ES"/>
        </w:rPr>
        <w:t>/</w:t>
      </w:r>
      <w:r w:rsidR="006A52CD" w:rsidRPr="00606EB5">
        <w:rPr>
          <w:b/>
          <w:sz w:val="28"/>
          <w:szCs w:val="28"/>
          <w:u w:val="single"/>
          <w:lang w:val="ca-ES"/>
        </w:rPr>
        <w:t>11</w:t>
      </w:r>
      <w:r w:rsidRPr="00606EB5">
        <w:rPr>
          <w:b/>
          <w:sz w:val="28"/>
          <w:szCs w:val="28"/>
          <w:u w:val="single"/>
          <w:lang w:val="ca-ES"/>
        </w:rPr>
        <w:softHyphen/>
        <w:t xml:space="preserve">/2020): </w:t>
      </w:r>
    </w:p>
    <w:p w:rsidR="00117B8F" w:rsidRPr="00606EB5" w:rsidRDefault="00D84316" w:rsidP="00606EB5">
      <w:pPr>
        <w:spacing w:before="120" w:after="120"/>
        <w:ind w:firstLine="567"/>
        <w:jc w:val="both"/>
        <w:rPr>
          <w:sz w:val="28"/>
          <w:szCs w:val="28"/>
          <w:lang w:val="ca-ES"/>
        </w:rPr>
      </w:pPr>
      <w:r w:rsidRPr="00606EB5">
        <w:rPr>
          <w:sz w:val="28"/>
          <w:szCs w:val="28"/>
          <w:lang w:val="ca-ES"/>
        </w:rPr>
        <w:t xml:space="preserve">- Đ/c </w:t>
      </w:r>
      <w:r w:rsidR="00C932BD" w:rsidRPr="00606EB5">
        <w:rPr>
          <w:sz w:val="28"/>
          <w:szCs w:val="28"/>
        </w:rPr>
        <w:t>Phan Văn Dũng</w:t>
      </w:r>
      <w:r w:rsidR="00B831A7" w:rsidRPr="00606EB5">
        <w:rPr>
          <w:sz w:val="28"/>
          <w:szCs w:val="28"/>
          <w:lang w:val="ca-ES"/>
        </w:rPr>
        <w:t xml:space="preserve"> –  Phó Cục trưởn</w:t>
      </w:r>
      <w:r w:rsidR="00C932BD" w:rsidRPr="00606EB5">
        <w:rPr>
          <w:sz w:val="28"/>
          <w:szCs w:val="28"/>
          <w:lang w:val="ca-ES"/>
        </w:rPr>
        <w:t>g</w:t>
      </w:r>
      <w:r w:rsidR="008A73D7" w:rsidRPr="00606EB5">
        <w:rPr>
          <w:sz w:val="28"/>
          <w:szCs w:val="28"/>
        </w:rPr>
        <w:t xml:space="preserve"> </w:t>
      </w:r>
      <w:r w:rsidRPr="00606EB5">
        <w:rPr>
          <w:sz w:val="28"/>
          <w:szCs w:val="28"/>
          <w:lang w:val="ca-ES"/>
        </w:rPr>
        <w:t xml:space="preserve">trực Lãnh đạo, Phòng Nghiệp vụ: Đ/c </w:t>
      </w:r>
      <w:r w:rsidR="00C932BD" w:rsidRPr="00606EB5">
        <w:rPr>
          <w:sz w:val="28"/>
          <w:szCs w:val="28"/>
        </w:rPr>
        <w:t>Nguyễn Thị Duyên</w:t>
      </w:r>
      <w:r w:rsidR="008A73D7" w:rsidRPr="00606EB5">
        <w:rPr>
          <w:sz w:val="28"/>
          <w:szCs w:val="28"/>
        </w:rPr>
        <w:t xml:space="preserve"> </w:t>
      </w:r>
      <w:r w:rsidRPr="00606EB5">
        <w:rPr>
          <w:sz w:val="28"/>
          <w:szCs w:val="28"/>
          <w:lang w:val="ca-ES"/>
        </w:rPr>
        <w:t>– Phó Trưởng phòng</w:t>
      </w:r>
      <w:r w:rsidR="00C932BD" w:rsidRPr="00606EB5">
        <w:rPr>
          <w:sz w:val="28"/>
          <w:szCs w:val="28"/>
          <w:lang w:val="ca-ES"/>
        </w:rPr>
        <w:t xml:space="preserve"> PT</w:t>
      </w:r>
      <w:r w:rsidRPr="00606EB5">
        <w:rPr>
          <w:sz w:val="28"/>
          <w:szCs w:val="28"/>
          <w:lang w:val="ca-ES"/>
        </w:rPr>
        <w:t xml:space="preserve">; Chi cục HQCK QT Hoa Lư: </w:t>
      </w:r>
      <w:r w:rsidR="00C932BD" w:rsidRPr="00606EB5">
        <w:rPr>
          <w:sz w:val="28"/>
          <w:szCs w:val="28"/>
        </w:rPr>
        <w:t>Nguyễn Văn Thức</w:t>
      </w:r>
      <w:r w:rsidRPr="00606EB5">
        <w:rPr>
          <w:sz w:val="28"/>
          <w:szCs w:val="28"/>
          <w:lang w:val="vi-VN"/>
        </w:rPr>
        <w:t xml:space="preserve"> </w:t>
      </w:r>
      <w:r w:rsidRPr="00606EB5">
        <w:rPr>
          <w:sz w:val="28"/>
          <w:szCs w:val="28"/>
          <w:lang w:val="ca-ES"/>
        </w:rPr>
        <w:t>–</w:t>
      </w:r>
      <w:r w:rsidR="00B831A7" w:rsidRPr="00606EB5">
        <w:rPr>
          <w:sz w:val="28"/>
          <w:szCs w:val="28"/>
        </w:rPr>
        <w:t xml:space="preserve"> </w:t>
      </w:r>
      <w:r w:rsidR="00C932BD" w:rsidRPr="00606EB5">
        <w:rPr>
          <w:sz w:val="28"/>
          <w:szCs w:val="28"/>
        </w:rPr>
        <w:t xml:space="preserve">Phó </w:t>
      </w:r>
      <w:r w:rsidRPr="00606EB5">
        <w:rPr>
          <w:sz w:val="28"/>
          <w:szCs w:val="28"/>
          <w:lang w:val="ca-ES"/>
        </w:rPr>
        <w:t xml:space="preserve">Chi cục trưởng; Chi cục HQ Chơn Thành: Đ/c </w:t>
      </w:r>
      <w:r w:rsidR="008A73D7" w:rsidRPr="00606EB5">
        <w:rPr>
          <w:sz w:val="28"/>
          <w:szCs w:val="28"/>
        </w:rPr>
        <w:t xml:space="preserve">Nguyễn Thị Hồng Hạnh </w:t>
      </w:r>
      <w:r w:rsidRPr="00606EB5">
        <w:rPr>
          <w:sz w:val="28"/>
          <w:szCs w:val="28"/>
          <w:lang w:val="ca-ES"/>
        </w:rPr>
        <w:t>–</w:t>
      </w:r>
      <w:r w:rsidR="008A73D7" w:rsidRPr="00606EB5">
        <w:rPr>
          <w:sz w:val="28"/>
          <w:szCs w:val="28"/>
        </w:rPr>
        <w:t xml:space="preserve"> </w:t>
      </w:r>
      <w:r w:rsidRPr="00606EB5">
        <w:rPr>
          <w:sz w:val="28"/>
          <w:szCs w:val="28"/>
          <w:lang w:val="ca-ES"/>
        </w:rPr>
        <w:t xml:space="preserve">Chi cục trưởng; Chi cục HQCK Hoàng Diệu: Đ/c </w:t>
      </w:r>
      <w:r w:rsidR="00C932BD" w:rsidRPr="00606EB5">
        <w:rPr>
          <w:sz w:val="28"/>
          <w:szCs w:val="28"/>
        </w:rPr>
        <w:t>Nguyễn Huy Hòa</w:t>
      </w:r>
      <w:r w:rsidR="008562B4" w:rsidRPr="00606EB5">
        <w:rPr>
          <w:sz w:val="28"/>
          <w:szCs w:val="28"/>
        </w:rPr>
        <w:t xml:space="preserve"> </w:t>
      </w:r>
      <w:r w:rsidRPr="00606EB5">
        <w:rPr>
          <w:sz w:val="28"/>
          <w:szCs w:val="28"/>
          <w:lang w:val="ca-ES"/>
        </w:rPr>
        <w:t>–</w:t>
      </w:r>
      <w:r w:rsidR="00C932BD" w:rsidRPr="00606EB5">
        <w:rPr>
          <w:sz w:val="28"/>
          <w:szCs w:val="28"/>
        </w:rPr>
        <w:t xml:space="preserve"> </w:t>
      </w:r>
      <w:r w:rsidRPr="00606EB5">
        <w:rPr>
          <w:sz w:val="28"/>
          <w:szCs w:val="28"/>
          <w:lang w:val="ca-ES"/>
        </w:rPr>
        <w:t xml:space="preserve">Chi cục trưởng; Chi cục HQCK Lộc Thịnh: Đ/c </w:t>
      </w:r>
      <w:r w:rsidR="00C932BD" w:rsidRPr="00606EB5">
        <w:rPr>
          <w:sz w:val="28"/>
          <w:szCs w:val="28"/>
        </w:rPr>
        <w:t>Hồ Ngọc Ánh</w:t>
      </w:r>
      <w:r w:rsidRPr="00606EB5">
        <w:rPr>
          <w:sz w:val="28"/>
          <w:szCs w:val="28"/>
          <w:lang w:val="ca-ES"/>
        </w:rPr>
        <w:t xml:space="preserve">  –</w:t>
      </w:r>
      <w:r w:rsidR="00C932BD" w:rsidRPr="00606EB5">
        <w:rPr>
          <w:sz w:val="28"/>
          <w:szCs w:val="28"/>
          <w:lang w:val="ca-ES"/>
        </w:rPr>
        <w:t xml:space="preserve"> </w:t>
      </w:r>
      <w:r w:rsidRPr="00606EB5">
        <w:rPr>
          <w:sz w:val="28"/>
          <w:szCs w:val="28"/>
          <w:lang w:val="ca-ES"/>
        </w:rPr>
        <w:t xml:space="preserve">Chi cục trưởng; Đội Kiểm soát Hải quan: Đ/c </w:t>
      </w:r>
      <w:r w:rsidR="00C932BD" w:rsidRPr="00606EB5">
        <w:rPr>
          <w:sz w:val="28"/>
          <w:szCs w:val="28"/>
        </w:rPr>
        <w:t>Điểu Drênh Đức</w:t>
      </w:r>
      <w:r w:rsidR="008562B4" w:rsidRPr="00606EB5">
        <w:rPr>
          <w:sz w:val="28"/>
          <w:szCs w:val="28"/>
          <w:lang w:val="ca-ES"/>
        </w:rPr>
        <w:t xml:space="preserve"> </w:t>
      </w:r>
      <w:r w:rsidRPr="00606EB5">
        <w:rPr>
          <w:sz w:val="28"/>
          <w:szCs w:val="28"/>
          <w:lang w:val="ca-ES"/>
        </w:rPr>
        <w:t xml:space="preserve">– Phó Đội trưởng; Bộ phận CNTT: Đ/c Bùi Danh Bình; </w:t>
      </w:r>
      <w:bookmarkStart w:id="0" w:name="_GoBack"/>
      <w:r w:rsidRPr="00606EB5">
        <w:rPr>
          <w:sz w:val="28"/>
          <w:szCs w:val="28"/>
          <w:lang w:val="ca-ES"/>
        </w:rPr>
        <w:t xml:space="preserve">Trực bảo vệ Cục Hải quan tỉnh Bình Phước: Đ/c </w:t>
      </w:r>
      <w:r w:rsidR="00C932BD" w:rsidRPr="00606EB5">
        <w:rPr>
          <w:sz w:val="28"/>
          <w:szCs w:val="28"/>
          <w:lang w:val="ca-ES"/>
        </w:rPr>
        <w:t>Đinh Huy Hoàng</w:t>
      </w:r>
      <w:r w:rsidR="008A73D7" w:rsidRPr="00606EB5">
        <w:rPr>
          <w:sz w:val="28"/>
          <w:szCs w:val="28"/>
          <w:lang w:val="ca-ES"/>
        </w:rPr>
        <w:t>.</w:t>
      </w:r>
      <w:bookmarkEnd w:id="0"/>
    </w:p>
    <w:p w:rsidR="00D84316" w:rsidRPr="00606EB5" w:rsidRDefault="00D84316" w:rsidP="00D84316">
      <w:pPr>
        <w:spacing w:before="120" w:after="120"/>
        <w:ind w:firstLine="567"/>
        <w:jc w:val="both"/>
        <w:rPr>
          <w:b/>
          <w:sz w:val="28"/>
          <w:szCs w:val="28"/>
          <w:lang w:val="ca-ES"/>
        </w:rPr>
      </w:pPr>
      <w:r w:rsidRPr="00606EB5">
        <w:rPr>
          <w:b/>
          <w:sz w:val="28"/>
          <w:szCs w:val="28"/>
          <w:lang w:val="ca-ES"/>
        </w:rPr>
        <w:t xml:space="preserve">* Lưu ý:                                                                                                                                                                                                                                                                                                                                                                                                          </w:t>
      </w:r>
    </w:p>
    <w:p w:rsidR="00D84316" w:rsidRPr="00606EB5" w:rsidRDefault="00D84316" w:rsidP="00D84316">
      <w:pPr>
        <w:spacing w:before="120" w:after="120"/>
        <w:ind w:firstLine="567"/>
        <w:jc w:val="both"/>
        <w:rPr>
          <w:i/>
          <w:sz w:val="28"/>
          <w:szCs w:val="28"/>
          <w:lang w:val="ca-ES"/>
        </w:rPr>
      </w:pPr>
      <w:r w:rsidRPr="00606EB5">
        <w:rPr>
          <w:i/>
          <w:sz w:val="28"/>
          <w:szCs w:val="28"/>
          <w:lang w:val="ca-ES"/>
        </w:rPr>
        <w:t>- Trước 16h ngày thứ 6 hàng tuần, các đơn vị trực thuộc Cục và Bộ phận CNTT báo cáo danh sách Lãnh đạo, CBCC trực thứ 7 về Văn phòng cục (Bộ phận HC-TH) để lập lịch công tác tuần.</w:t>
      </w:r>
    </w:p>
    <w:p w:rsidR="00D84316" w:rsidRPr="00606EB5" w:rsidRDefault="00D84316" w:rsidP="00D84316">
      <w:pPr>
        <w:spacing w:before="120" w:after="120"/>
        <w:ind w:firstLine="567"/>
        <w:jc w:val="both"/>
        <w:rPr>
          <w:i/>
          <w:sz w:val="28"/>
          <w:szCs w:val="28"/>
          <w:lang w:val="ca-ES"/>
        </w:rPr>
      </w:pPr>
      <w:r w:rsidRPr="00606EB5">
        <w:rPr>
          <w:i/>
          <w:sz w:val="28"/>
          <w:szCs w:val="28"/>
          <w:lang w:val="ca-ES"/>
        </w:rPr>
        <w:t>- Các đơn vị được giao nhiệm vụ chuẩn bị nội dung cuộc họp gửi tài liệu cho người chủ trì trước tối thiểu 01 ngày làm việc, đồng thời đến trước thời gian họp, ít nhất 15 phút để phối hợp với Văn phòng Cục chuẩn bị cuộc họp chu đáo.</w:t>
      </w:r>
    </w:p>
    <w:p w:rsidR="00D84316" w:rsidRPr="00606EB5" w:rsidRDefault="00D84316" w:rsidP="00D84316">
      <w:pPr>
        <w:spacing w:before="120" w:after="120"/>
        <w:ind w:firstLine="567"/>
        <w:jc w:val="both"/>
        <w:rPr>
          <w:i/>
          <w:sz w:val="28"/>
          <w:szCs w:val="28"/>
          <w:lang w:val="ca-ES"/>
        </w:rPr>
      </w:pPr>
      <w:r w:rsidRPr="00606EB5">
        <w:rPr>
          <w:i/>
          <w:sz w:val="28"/>
          <w:szCs w:val="28"/>
          <w:lang w:val="ca-ES"/>
        </w:rPr>
        <w:t>- Đối với các trường hợp đưa đón Lãnh đạo Cục hoặc các đoàn công tác vào sáng thứ 2 hoặc đột xuất, CBCC lập lịch phải báo trực tiếp cho lái xe biết.</w:t>
      </w:r>
    </w:p>
    <w:p w:rsidR="00D84316" w:rsidRPr="00606EB5" w:rsidRDefault="00D84316" w:rsidP="00D84316">
      <w:pPr>
        <w:spacing w:before="120" w:after="120"/>
        <w:ind w:firstLine="567"/>
        <w:jc w:val="both"/>
        <w:rPr>
          <w:i/>
          <w:sz w:val="28"/>
          <w:szCs w:val="28"/>
          <w:lang w:val="ca-ES"/>
        </w:rPr>
      </w:pPr>
      <w:r w:rsidRPr="00606EB5">
        <w:rPr>
          <w:i/>
          <w:sz w:val="28"/>
          <w:szCs w:val="28"/>
          <w:lang w:val="ca-ES"/>
        </w:rPr>
        <w:t>- Đối với các trường hợp còn lại lái xe chủ động cập nhật thông tin thay đổi trên lịch trên ClouOffice để thực hiện.</w:t>
      </w:r>
    </w:p>
    <w:tbl>
      <w:tblPr>
        <w:tblW w:w="9747" w:type="dxa"/>
        <w:tblLook w:val="04A0" w:firstRow="1" w:lastRow="0" w:firstColumn="1" w:lastColumn="0" w:noHBand="0" w:noVBand="1"/>
      </w:tblPr>
      <w:tblGrid>
        <w:gridCol w:w="4554"/>
        <w:gridCol w:w="5193"/>
      </w:tblGrid>
      <w:tr w:rsidR="00D84316" w:rsidRPr="00655997" w:rsidTr="00C87E39">
        <w:trPr>
          <w:trHeight w:val="780"/>
        </w:trPr>
        <w:tc>
          <w:tcPr>
            <w:tcW w:w="4554" w:type="dxa"/>
          </w:tcPr>
          <w:p w:rsidR="00D84316" w:rsidRPr="00B756E9" w:rsidRDefault="00D84316" w:rsidP="00C87E39">
            <w:pPr>
              <w:spacing w:after="120"/>
              <w:jc w:val="both"/>
              <w:rPr>
                <w:b/>
                <w:i/>
                <w:sz w:val="16"/>
                <w:szCs w:val="28"/>
                <w:lang w:val="ca-ES"/>
              </w:rPr>
            </w:pPr>
          </w:p>
        </w:tc>
        <w:tc>
          <w:tcPr>
            <w:tcW w:w="5193" w:type="dxa"/>
          </w:tcPr>
          <w:p w:rsidR="00D84316" w:rsidRPr="00B756E9" w:rsidRDefault="00D84316" w:rsidP="00C87E39">
            <w:pPr>
              <w:rPr>
                <w:b/>
                <w:lang w:val="ca-ES"/>
              </w:rPr>
            </w:pPr>
          </w:p>
          <w:p w:rsidR="00D84316" w:rsidRPr="008F1C67" w:rsidRDefault="00D84316" w:rsidP="00C87E39">
            <w:pPr>
              <w:jc w:val="center"/>
              <w:rPr>
                <w:b/>
                <w:sz w:val="26"/>
                <w:lang w:val="ca-ES"/>
              </w:rPr>
            </w:pPr>
            <w:r w:rsidRPr="008F1C67">
              <w:rPr>
                <w:b/>
                <w:sz w:val="26"/>
                <w:lang w:val="ca-ES"/>
              </w:rPr>
              <w:t>TL. CỤC TRƯỞNG</w:t>
            </w:r>
          </w:p>
          <w:p w:rsidR="00D84316" w:rsidRPr="008F1C67" w:rsidRDefault="00D84316" w:rsidP="00C87E39">
            <w:pPr>
              <w:jc w:val="center"/>
              <w:rPr>
                <w:b/>
                <w:sz w:val="26"/>
                <w:lang w:val="ca-ES"/>
              </w:rPr>
            </w:pPr>
            <w:r w:rsidRPr="008F1C67">
              <w:rPr>
                <w:b/>
                <w:sz w:val="26"/>
                <w:lang w:val="vi-VN"/>
              </w:rPr>
              <w:t xml:space="preserve"> </w:t>
            </w:r>
            <w:r w:rsidR="00AC129E" w:rsidRPr="008F1C67">
              <w:rPr>
                <w:b/>
                <w:sz w:val="26"/>
              </w:rPr>
              <w:t xml:space="preserve">KT. </w:t>
            </w:r>
            <w:r w:rsidRPr="008F1C67">
              <w:rPr>
                <w:b/>
                <w:sz w:val="26"/>
                <w:lang w:val="ca-ES"/>
              </w:rPr>
              <w:t>CHÁNH VĂN PHÒNG</w:t>
            </w:r>
          </w:p>
          <w:p w:rsidR="00AC129E" w:rsidRPr="008F1C67" w:rsidRDefault="00AC129E" w:rsidP="00C87E39">
            <w:pPr>
              <w:jc w:val="center"/>
              <w:rPr>
                <w:b/>
                <w:sz w:val="22"/>
                <w:lang w:val="ca-ES"/>
              </w:rPr>
            </w:pPr>
            <w:r w:rsidRPr="008F1C67">
              <w:rPr>
                <w:b/>
                <w:sz w:val="26"/>
                <w:lang w:val="ca-ES"/>
              </w:rPr>
              <w:t>PHÓ CHÁNH VĂN PHÒNG</w:t>
            </w:r>
          </w:p>
          <w:p w:rsidR="00D84316" w:rsidRDefault="00D84316" w:rsidP="00C87E39">
            <w:pPr>
              <w:rPr>
                <w:b/>
                <w:sz w:val="28"/>
                <w:szCs w:val="28"/>
              </w:rPr>
            </w:pPr>
          </w:p>
          <w:p w:rsidR="00D84316" w:rsidRDefault="00D84316" w:rsidP="00C87E39">
            <w:pPr>
              <w:rPr>
                <w:b/>
                <w:sz w:val="28"/>
                <w:szCs w:val="28"/>
              </w:rPr>
            </w:pPr>
          </w:p>
          <w:p w:rsidR="00D84316" w:rsidRDefault="00D84316" w:rsidP="00C87E39">
            <w:pPr>
              <w:rPr>
                <w:b/>
                <w:sz w:val="28"/>
                <w:szCs w:val="28"/>
              </w:rPr>
            </w:pPr>
          </w:p>
          <w:p w:rsidR="00D84316" w:rsidRPr="00B404FB" w:rsidRDefault="00D84316" w:rsidP="00C87E39">
            <w:pPr>
              <w:rPr>
                <w:b/>
                <w:sz w:val="26"/>
                <w:szCs w:val="28"/>
              </w:rPr>
            </w:pPr>
          </w:p>
          <w:p w:rsidR="00D84316" w:rsidRPr="00B756E9" w:rsidRDefault="00AC129E" w:rsidP="00C87E39">
            <w:pPr>
              <w:jc w:val="center"/>
              <w:rPr>
                <w:b/>
                <w:sz w:val="28"/>
                <w:szCs w:val="28"/>
                <w:lang w:val="ca-ES"/>
              </w:rPr>
            </w:pPr>
            <w:r>
              <w:rPr>
                <w:b/>
                <w:sz w:val="28"/>
                <w:szCs w:val="28"/>
                <w:lang w:val="ca-ES"/>
              </w:rPr>
              <w:t>Trịnh Công Trung</w:t>
            </w:r>
          </w:p>
        </w:tc>
      </w:tr>
    </w:tbl>
    <w:p w:rsidR="00D84316" w:rsidRPr="00B756E9" w:rsidRDefault="00D84316" w:rsidP="00D84316">
      <w:pPr>
        <w:rPr>
          <w:lang w:val="ca-ES"/>
        </w:rPr>
      </w:pPr>
    </w:p>
    <w:p w:rsidR="00237EE1" w:rsidRDefault="00237EE1"/>
    <w:sectPr w:rsidR="00237EE1" w:rsidSect="003E144C">
      <w:headerReference w:type="default" r:id="rId8"/>
      <w:footerReference w:type="default" r:id="rId9"/>
      <w:pgSz w:w="11907" w:h="16839" w:code="9"/>
      <w:pgMar w:top="1134" w:right="851" w:bottom="1134" w:left="1701" w:header="340"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E3F" w:rsidRDefault="006C7E3F">
      <w:r>
        <w:separator/>
      </w:r>
    </w:p>
  </w:endnote>
  <w:endnote w:type="continuationSeparator" w:id="0">
    <w:p w:rsidR="006C7E3F" w:rsidRDefault="006C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631" w:rsidRDefault="006C7E3F">
    <w:pPr>
      <w:pStyle w:val="Footer"/>
      <w:jc w:val="right"/>
    </w:pPr>
  </w:p>
  <w:p w:rsidR="00F16631" w:rsidRPr="003F4E9D" w:rsidRDefault="006C7E3F" w:rsidP="00F16631">
    <w:pPr>
      <w:pStyle w:val="Footer"/>
      <w:jc w:val="center"/>
      <w:rPr>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E3F" w:rsidRDefault="006C7E3F">
      <w:r>
        <w:separator/>
      </w:r>
    </w:p>
  </w:footnote>
  <w:footnote w:type="continuationSeparator" w:id="0">
    <w:p w:rsidR="006C7E3F" w:rsidRDefault="006C7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631" w:rsidRPr="0096641D" w:rsidRDefault="00744E36">
    <w:pPr>
      <w:pStyle w:val="Header"/>
      <w:jc w:val="center"/>
      <w:rPr>
        <w:sz w:val="28"/>
        <w:szCs w:val="28"/>
      </w:rPr>
    </w:pPr>
    <w:r w:rsidRPr="0096641D">
      <w:rPr>
        <w:sz w:val="28"/>
        <w:szCs w:val="28"/>
      </w:rPr>
      <w:fldChar w:fldCharType="begin"/>
    </w:r>
    <w:r w:rsidRPr="0096641D">
      <w:rPr>
        <w:sz w:val="28"/>
        <w:szCs w:val="28"/>
      </w:rPr>
      <w:instrText xml:space="preserve"> PAGE   \* MERGEFORMAT </w:instrText>
    </w:r>
    <w:r w:rsidRPr="0096641D">
      <w:rPr>
        <w:sz w:val="28"/>
        <w:szCs w:val="28"/>
      </w:rPr>
      <w:fldChar w:fldCharType="separate"/>
    </w:r>
    <w:r w:rsidR="002567E4">
      <w:rPr>
        <w:noProof/>
        <w:sz w:val="28"/>
        <w:szCs w:val="28"/>
      </w:rPr>
      <w:t>2</w:t>
    </w:r>
    <w:r w:rsidRPr="0096641D">
      <w:rPr>
        <w:sz w:val="28"/>
        <w:szCs w:val="28"/>
      </w:rPr>
      <w:fldChar w:fldCharType="end"/>
    </w:r>
  </w:p>
  <w:p w:rsidR="00F16631" w:rsidRPr="0096641D" w:rsidRDefault="006C7E3F">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372B"/>
    <w:multiLevelType w:val="hybridMultilevel"/>
    <w:tmpl w:val="A9F6C9F0"/>
    <w:lvl w:ilvl="0" w:tplc="953CB5E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3576EA0"/>
    <w:multiLevelType w:val="hybridMultilevel"/>
    <w:tmpl w:val="843A43B8"/>
    <w:lvl w:ilvl="0" w:tplc="673498A6">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
    <w:nsid w:val="264966DC"/>
    <w:multiLevelType w:val="hybridMultilevel"/>
    <w:tmpl w:val="E2AEDA84"/>
    <w:lvl w:ilvl="0" w:tplc="D06082C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1485F25"/>
    <w:multiLevelType w:val="hybridMultilevel"/>
    <w:tmpl w:val="4D5E94E0"/>
    <w:lvl w:ilvl="0" w:tplc="2E0A8EF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3AB91634"/>
    <w:multiLevelType w:val="hybridMultilevel"/>
    <w:tmpl w:val="F5D22B16"/>
    <w:lvl w:ilvl="0" w:tplc="852092F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52A67F5A"/>
    <w:multiLevelType w:val="hybridMultilevel"/>
    <w:tmpl w:val="FC805860"/>
    <w:lvl w:ilvl="0" w:tplc="7DB2A10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53AE6FCA"/>
    <w:multiLevelType w:val="hybridMultilevel"/>
    <w:tmpl w:val="68C48D8C"/>
    <w:lvl w:ilvl="0" w:tplc="9B72DD6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16"/>
    <w:rsid w:val="00034627"/>
    <w:rsid w:val="00046E5E"/>
    <w:rsid w:val="00064715"/>
    <w:rsid w:val="00070B0B"/>
    <w:rsid w:val="000876F0"/>
    <w:rsid w:val="000A7A77"/>
    <w:rsid w:val="000B5C9D"/>
    <w:rsid w:val="000B6AA6"/>
    <w:rsid w:val="00101A80"/>
    <w:rsid w:val="00105F8A"/>
    <w:rsid w:val="00112DE4"/>
    <w:rsid w:val="00117B8F"/>
    <w:rsid w:val="001215EB"/>
    <w:rsid w:val="00134433"/>
    <w:rsid w:val="00161485"/>
    <w:rsid w:val="00162804"/>
    <w:rsid w:val="00164316"/>
    <w:rsid w:val="001803A3"/>
    <w:rsid w:val="0018101C"/>
    <w:rsid w:val="001A2C6D"/>
    <w:rsid w:val="001A2E8A"/>
    <w:rsid w:val="001B4A61"/>
    <w:rsid w:val="00215B6A"/>
    <w:rsid w:val="002207A7"/>
    <w:rsid w:val="0022745B"/>
    <w:rsid w:val="00237EE1"/>
    <w:rsid w:val="00244D1D"/>
    <w:rsid w:val="0025499E"/>
    <w:rsid w:val="00255480"/>
    <w:rsid w:val="002567E4"/>
    <w:rsid w:val="002575D6"/>
    <w:rsid w:val="002616C4"/>
    <w:rsid w:val="00267F76"/>
    <w:rsid w:val="00277152"/>
    <w:rsid w:val="002844CA"/>
    <w:rsid w:val="00290BCF"/>
    <w:rsid w:val="00293AF4"/>
    <w:rsid w:val="002E374D"/>
    <w:rsid w:val="002F23EA"/>
    <w:rsid w:val="002F52A4"/>
    <w:rsid w:val="00317564"/>
    <w:rsid w:val="0035556B"/>
    <w:rsid w:val="00362EE2"/>
    <w:rsid w:val="00363340"/>
    <w:rsid w:val="003B501E"/>
    <w:rsid w:val="003D1103"/>
    <w:rsid w:val="003F2368"/>
    <w:rsid w:val="00417F0C"/>
    <w:rsid w:val="00417FCF"/>
    <w:rsid w:val="00424435"/>
    <w:rsid w:val="00452E1F"/>
    <w:rsid w:val="00462A2D"/>
    <w:rsid w:val="004659E9"/>
    <w:rsid w:val="004806B4"/>
    <w:rsid w:val="004970FC"/>
    <w:rsid w:val="004A6D38"/>
    <w:rsid w:val="004A74F1"/>
    <w:rsid w:val="004B0811"/>
    <w:rsid w:val="004C771D"/>
    <w:rsid w:val="00513B6C"/>
    <w:rsid w:val="00515B93"/>
    <w:rsid w:val="005556C4"/>
    <w:rsid w:val="00570DB5"/>
    <w:rsid w:val="00577B52"/>
    <w:rsid w:val="005929E7"/>
    <w:rsid w:val="00592C28"/>
    <w:rsid w:val="005A1E4F"/>
    <w:rsid w:val="005A526E"/>
    <w:rsid w:val="005A6B9F"/>
    <w:rsid w:val="005C0667"/>
    <w:rsid w:val="005C36A7"/>
    <w:rsid w:val="005E3B45"/>
    <w:rsid w:val="00606EB5"/>
    <w:rsid w:val="00613BF8"/>
    <w:rsid w:val="00622364"/>
    <w:rsid w:val="00634C45"/>
    <w:rsid w:val="00634F86"/>
    <w:rsid w:val="00637E3E"/>
    <w:rsid w:val="00681E4D"/>
    <w:rsid w:val="006837F8"/>
    <w:rsid w:val="0069330C"/>
    <w:rsid w:val="006A52CD"/>
    <w:rsid w:val="006B2192"/>
    <w:rsid w:val="006B3EDF"/>
    <w:rsid w:val="006C26F0"/>
    <w:rsid w:val="006C7E3F"/>
    <w:rsid w:val="006E555E"/>
    <w:rsid w:val="006F07B7"/>
    <w:rsid w:val="006F0994"/>
    <w:rsid w:val="00726745"/>
    <w:rsid w:val="00744E36"/>
    <w:rsid w:val="007A1C24"/>
    <w:rsid w:val="007C0B95"/>
    <w:rsid w:val="007D0726"/>
    <w:rsid w:val="007F73DE"/>
    <w:rsid w:val="00805544"/>
    <w:rsid w:val="008078DF"/>
    <w:rsid w:val="0081335B"/>
    <w:rsid w:val="00813A10"/>
    <w:rsid w:val="00833365"/>
    <w:rsid w:val="00851A19"/>
    <w:rsid w:val="008562B4"/>
    <w:rsid w:val="0085677A"/>
    <w:rsid w:val="0085750D"/>
    <w:rsid w:val="00865EE8"/>
    <w:rsid w:val="00886701"/>
    <w:rsid w:val="008A1E9E"/>
    <w:rsid w:val="008A41C2"/>
    <w:rsid w:val="008A73D7"/>
    <w:rsid w:val="008B5687"/>
    <w:rsid w:val="008E54F6"/>
    <w:rsid w:val="008F1C67"/>
    <w:rsid w:val="008F4964"/>
    <w:rsid w:val="008F60F0"/>
    <w:rsid w:val="00906B6C"/>
    <w:rsid w:val="00906E0E"/>
    <w:rsid w:val="00944E84"/>
    <w:rsid w:val="009534F8"/>
    <w:rsid w:val="009574EB"/>
    <w:rsid w:val="00986165"/>
    <w:rsid w:val="009A0DC6"/>
    <w:rsid w:val="009C1E94"/>
    <w:rsid w:val="009C37E1"/>
    <w:rsid w:val="009C632E"/>
    <w:rsid w:val="00A00787"/>
    <w:rsid w:val="00A30351"/>
    <w:rsid w:val="00A52836"/>
    <w:rsid w:val="00A53636"/>
    <w:rsid w:val="00A6182E"/>
    <w:rsid w:val="00A62AF0"/>
    <w:rsid w:val="00AA5608"/>
    <w:rsid w:val="00AB3C8F"/>
    <w:rsid w:val="00AC129E"/>
    <w:rsid w:val="00AC4346"/>
    <w:rsid w:val="00AD2F79"/>
    <w:rsid w:val="00AD413A"/>
    <w:rsid w:val="00AD7FF1"/>
    <w:rsid w:val="00AE3196"/>
    <w:rsid w:val="00B00A7F"/>
    <w:rsid w:val="00B05C44"/>
    <w:rsid w:val="00B33EBA"/>
    <w:rsid w:val="00B34B11"/>
    <w:rsid w:val="00B42CB2"/>
    <w:rsid w:val="00B46C00"/>
    <w:rsid w:val="00B549F2"/>
    <w:rsid w:val="00B555B9"/>
    <w:rsid w:val="00B6037A"/>
    <w:rsid w:val="00B62EFE"/>
    <w:rsid w:val="00B831A7"/>
    <w:rsid w:val="00BA129C"/>
    <w:rsid w:val="00BA1900"/>
    <w:rsid w:val="00BB34DE"/>
    <w:rsid w:val="00BC10D1"/>
    <w:rsid w:val="00BD0669"/>
    <w:rsid w:val="00BE4778"/>
    <w:rsid w:val="00BE774E"/>
    <w:rsid w:val="00C759E7"/>
    <w:rsid w:val="00C85923"/>
    <w:rsid w:val="00C932BD"/>
    <w:rsid w:val="00CB29D0"/>
    <w:rsid w:val="00CC162F"/>
    <w:rsid w:val="00CF3508"/>
    <w:rsid w:val="00D22612"/>
    <w:rsid w:val="00D36AD5"/>
    <w:rsid w:val="00D36B78"/>
    <w:rsid w:val="00D445A7"/>
    <w:rsid w:val="00D44721"/>
    <w:rsid w:val="00D65DBC"/>
    <w:rsid w:val="00D66CAF"/>
    <w:rsid w:val="00D84316"/>
    <w:rsid w:val="00DB321C"/>
    <w:rsid w:val="00DC0E8C"/>
    <w:rsid w:val="00DE6A69"/>
    <w:rsid w:val="00DE6A9D"/>
    <w:rsid w:val="00E0305A"/>
    <w:rsid w:val="00E11557"/>
    <w:rsid w:val="00E12B2D"/>
    <w:rsid w:val="00E21ABA"/>
    <w:rsid w:val="00E41754"/>
    <w:rsid w:val="00E43BDD"/>
    <w:rsid w:val="00E46A16"/>
    <w:rsid w:val="00E47E44"/>
    <w:rsid w:val="00EA65D0"/>
    <w:rsid w:val="00EB5F9E"/>
    <w:rsid w:val="00EC7F9C"/>
    <w:rsid w:val="00F03EE7"/>
    <w:rsid w:val="00F12DDC"/>
    <w:rsid w:val="00F52850"/>
    <w:rsid w:val="00F645B4"/>
    <w:rsid w:val="00F65F89"/>
    <w:rsid w:val="00F721E3"/>
    <w:rsid w:val="00F87141"/>
    <w:rsid w:val="00FA3126"/>
    <w:rsid w:val="00FD50BB"/>
    <w:rsid w:val="00FE0BC1"/>
    <w:rsid w:val="00FE13D6"/>
    <w:rsid w:val="00FE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3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84316"/>
    <w:pPr>
      <w:tabs>
        <w:tab w:val="center" w:pos="4513"/>
        <w:tab w:val="right" w:pos="9026"/>
      </w:tabs>
    </w:pPr>
  </w:style>
  <w:style w:type="character" w:customStyle="1" w:styleId="FooterChar">
    <w:name w:val="Footer Char"/>
    <w:basedOn w:val="DefaultParagraphFont"/>
    <w:link w:val="Footer"/>
    <w:uiPriority w:val="99"/>
    <w:rsid w:val="00D8431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4316"/>
    <w:pPr>
      <w:tabs>
        <w:tab w:val="center" w:pos="4513"/>
        <w:tab w:val="right" w:pos="9026"/>
      </w:tabs>
    </w:pPr>
  </w:style>
  <w:style w:type="character" w:customStyle="1" w:styleId="HeaderChar">
    <w:name w:val="Header Char"/>
    <w:basedOn w:val="DefaultParagraphFont"/>
    <w:link w:val="Header"/>
    <w:uiPriority w:val="99"/>
    <w:rsid w:val="00D84316"/>
    <w:rPr>
      <w:rFonts w:ascii="Times New Roman" w:eastAsia="Times New Roman" w:hAnsi="Times New Roman" w:cs="Times New Roman"/>
      <w:sz w:val="24"/>
      <w:szCs w:val="24"/>
    </w:rPr>
  </w:style>
  <w:style w:type="paragraph" w:styleId="ListParagraph">
    <w:name w:val="List Paragraph"/>
    <w:basedOn w:val="Normal"/>
    <w:uiPriority w:val="34"/>
    <w:qFormat/>
    <w:rsid w:val="002F23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3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84316"/>
    <w:pPr>
      <w:tabs>
        <w:tab w:val="center" w:pos="4513"/>
        <w:tab w:val="right" w:pos="9026"/>
      </w:tabs>
    </w:pPr>
  </w:style>
  <w:style w:type="character" w:customStyle="1" w:styleId="FooterChar">
    <w:name w:val="Footer Char"/>
    <w:basedOn w:val="DefaultParagraphFont"/>
    <w:link w:val="Footer"/>
    <w:uiPriority w:val="99"/>
    <w:rsid w:val="00D8431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4316"/>
    <w:pPr>
      <w:tabs>
        <w:tab w:val="center" w:pos="4513"/>
        <w:tab w:val="right" w:pos="9026"/>
      </w:tabs>
    </w:pPr>
  </w:style>
  <w:style w:type="character" w:customStyle="1" w:styleId="HeaderChar">
    <w:name w:val="Header Char"/>
    <w:basedOn w:val="DefaultParagraphFont"/>
    <w:link w:val="Header"/>
    <w:uiPriority w:val="99"/>
    <w:rsid w:val="00D84316"/>
    <w:rPr>
      <w:rFonts w:ascii="Times New Roman" w:eastAsia="Times New Roman" w:hAnsi="Times New Roman" w:cs="Times New Roman"/>
      <w:sz w:val="24"/>
      <w:szCs w:val="24"/>
    </w:rPr>
  </w:style>
  <w:style w:type="paragraph" w:styleId="ListParagraph">
    <w:name w:val="List Paragraph"/>
    <w:basedOn w:val="Normal"/>
    <w:uiPriority w:val="34"/>
    <w:qFormat/>
    <w:rsid w:val="002F2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DAOVT</dc:creator>
  <cp:lastModifiedBy>DAOVT</cp:lastModifiedBy>
  <cp:revision>3</cp:revision>
  <cp:lastPrinted>2020-11-16T16:48:00Z</cp:lastPrinted>
  <dcterms:created xsi:type="dcterms:W3CDTF">2020-11-16T16:16:00Z</dcterms:created>
  <dcterms:modified xsi:type="dcterms:W3CDTF">2020-11-16T17:19:00Z</dcterms:modified>
</cp:coreProperties>
</file>