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740F77" w:rsidRDefault="009015FF" w:rsidP="00F23283">
      <w:pPr>
        <w:tabs>
          <w:tab w:val="center" w:pos="1800"/>
          <w:tab w:val="center" w:pos="6480"/>
          <w:tab w:val="left" w:pos="8976"/>
        </w:tabs>
        <w:spacing w:after="0"/>
        <w:ind w:right="-18"/>
        <w:jc w:val="both"/>
        <w:rPr>
          <w:b/>
          <w:sz w:val="24"/>
          <w:szCs w:val="24"/>
        </w:rPr>
      </w:pPr>
      <w:r w:rsidRPr="00740F77">
        <w:rPr>
          <w:sz w:val="24"/>
          <w:szCs w:val="24"/>
        </w:rPr>
        <w:tab/>
        <w:t>UBND TỈNH BÌNH PHƯỚC</w:t>
      </w:r>
      <w:r w:rsidRPr="00740F77">
        <w:rPr>
          <w:b/>
          <w:sz w:val="24"/>
          <w:szCs w:val="24"/>
        </w:rPr>
        <w:t xml:space="preserve"> </w:t>
      </w:r>
      <w:r w:rsidRPr="00740F77">
        <w:rPr>
          <w:b/>
          <w:sz w:val="24"/>
          <w:szCs w:val="24"/>
        </w:rPr>
        <w:tab/>
        <w:t>CỘNG HÒA XÃ HỘI CHỦ NGHĨA VIỆT NAM</w:t>
      </w:r>
    </w:p>
    <w:p w14:paraId="034F0497" w14:textId="77777777" w:rsidR="00C30167" w:rsidRPr="00740F77" w:rsidRDefault="009015FF" w:rsidP="00F23283">
      <w:pPr>
        <w:tabs>
          <w:tab w:val="center" w:pos="1800"/>
          <w:tab w:val="center" w:pos="6480"/>
        </w:tabs>
        <w:spacing w:after="0"/>
        <w:ind w:right="-18"/>
        <w:jc w:val="both"/>
        <w:rPr>
          <w:b/>
          <w:sz w:val="24"/>
          <w:szCs w:val="24"/>
        </w:rPr>
      </w:pPr>
      <w:r w:rsidRPr="00740F77">
        <w:rPr>
          <w:b/>
          <w:sz w:val="24"/>
          <w:szCs w:val="24"/>
        </w:rPr>
        <w:tab/>
        <w:t>BAN QUẢN LÝ KHU KINH TẾ</w:t>
      </w:r>
      <w:r w:rsidRPr="00740F77">
        <w:rPr>
          <w:b/>
          <w:sz w:val="24"/>
          <w:szCs w:val="24"/>
        </w:rPr>
        <w:tab/>
      </w:r>
      <w:r w:rsidRPr="00740F77">
        <w:rPr>
          <w:b/>
          <w:sz w:val="26"/>
          <w:szCs w:val="26"/>
        </w:rPr>
        <w:t>Độc lập - Tự do - Hạnh phúc</w:t>
      </w:r>
    </w:p>
    <w:p w14:paraId="096FCE2E" w14:textId="357BA533" w:rsidR="00C30167" w:rsidRPr="00740F77" w:rsidRDefault="009015FF">
      <w:pPr>
        <w:tabs>
          <w:tab w:val="center" w:pos="6480"/>
        </w:tabs>
        <w:ind w:right="-18" w:firstLine="7"/>
        <w:jc w:val="both"/>
        <w:rPr>
          <w:sz w:val="26"/>
          <w:szCs w:val="26"/>
        </w:rPr>
      </w:pPr>
      <w:r w:rsidRPr="00740F77">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740F77">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740F77">
        <w:rPr>
          <w:i/>
          <w:sz w:val="26"/>
          <w:szCs w:val="26"/>
        </w:rPr>
        <w:t xml:space="preserve"> </w:t>
      </w:r>
      <w:r w:rsidRPr="00740F77">
        <w:rPr>
          <w:i/>
          <w:sz w:val="26"/>
          <w:szCs w:val="26"/>
        </w:rPr>
        <w:tab/>
        <w:t xml:space="preserve">Bình Phước, ngày </w:t>
      </w:r>
      <w:r w:rsidR="009449AA" w:rsidRPr="00740F77">
        <w:rPr>
          <w:i/>
          <w:sz w:val="26"/>
          <w:szCs w:val="26"/>
        </w:rPr>
        <w:t>25</w:t>
      </w:r>
      <w:r w:rsidRPr="00740F77">
        <w:rPr>
          <w:i/>
          <w:sz w:val="26"/>
          <w:szCs w:val="26"/>
        </w:rPr>
        <w:t xml:space="preserve"> tháng </w:t>
      </w:r>
      <w:r w:rsidR="00A65CC7" w:rsidRPr="00740F77">
        <w:rPr>
          <w:i/>
          <w:sz w:val="26"/>
          <w:szCs w:val="26"/>
        </w:rPr>
        <w:t>1</w:t>
      </w:r>
      <w:r w:rsidR="00BF2818" w:rsidRPr="00740F77">
        <w:rPr>
          <w:i/>
          <w:sz w:val="26"/>
          <w:szCs w:val="26"/>
        </w:rPr>
        <w:t>2</w:t>
      </w:r>
      <w:r w:rsidRPr="00740F77">
        <w:rPr>
          <w:i/>
          <w:sz w:val="26"/>
          <w:szCs w:val="26"/>
        </w:rPr>
        <w:t xml:space="preserve"> năm 2023 </w:t>
      </w:r>
    </w:p>
    <w:p w14:paraId="21456C78" w14:textId="77777777" w:rsidR="00C30167" w:rsidRPr="00740F77" w:rsidRDefault="009015FF">
      <w:pPr>
        <w:ind w:right="-18"/>
        <w:jc w:val="both"/>
        <w:rPr>
          <w:b/>
          <w:sz w:val="2"/>
          <w:szCs w:val="28"/>
        </w:rPr>
      </w:pPr>
      <w:r w:rsidRPr="00740F77">
        <w:rPr>
          <w:b/>
          <w:szCs w:val="28"/>
        </w:rPr>
        <w:t xml:space="preserve"> </w:t>
      </w:r>
    </w:p>
    <w:p w14:paraId="30FB3918" w14:textId="77777777" w:rsidR="00C30167" w:rsidRPr="00740F77" w:rsidRDefault="009015FF" w:rsidP="00D972D8">
      <w:pPr>
        <w:spacing w:after="0"/>
        <w:ind w:right="-14"/>
        <w:jc w:val="center"/>
        <w:rPr>
          <w:b/>
          <w:szCs w:val="28"/>
        </w:rPr>
      </w:pPr>
      <w:r w:rsidRPr="00740F77">
        <w:rPr>
          <w:b/>
          <w:szCs w:val="28"/>
        </w:rPr>
        <w:t>LỊCH LÀM VIỆC</w:t>
      </w:r>
    </w:p>
    <w:p w14:paraId="30CA1BDF" w14:textId="22C6A690" w:rsidR="00C30167" w:rsidRPr="00740F77" w:rsidRDefault="009015FF">
      <w:pPr>
        <w:ind w:left="720"/>
        <w:jc w:val="center"/>
        <w:rPr>
          <w:b/>
          <w:szCs w:val="28"/>
        </w:rPr>
      </w:pPr>
      <w:r w:rsidRPr="00740F77">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740F77">
        <w:rPr>
          <w:b/>
          <w:szCs w:val="28"/>
        </w:rPr>
        <w:t xml:space="preserve">Tuần lễ </w:t>
      </w:r>
      <w:r w:rsidR="003438EA" w:rsidRPr="00740F77">
        <w:rPr>
          <w:b/>
          <w:szCs w:val="28"/>
        </w:rPr>
        <w:t>5</w:t>
      </w:r>
      <w:r w:rsidR="009449AA" w:rsidRPr="00740F77">
        <w:rPr>
          <w:b/>
          <w:szCs w:val="28"/>
        </w:rPr>
        <w:t>2</w:t>
      </w:r>
      <w:r w:rsidRPr="00740F77">
        <w:rPr>
          <w:b/>
          <w:szCs w:val="28"/>
        </w:rPr>
        <w:t xml:space="preserve">(từ ngày </w:t>
      </w:r>
      <w:r w:rsidR="009449AA" w:rsidRPr="00740F77">
        <w:rPr>
          <w:b/>
          <w:szCs w:val="28"/>
        </w:rPr>
        <w:t>25</w:t>
      </w:r>
      <w:r w:rsidRPr="00740F77">
        <w:rPr>
          <w:b/>
          <w:szCs w:val="28"/>
        </w:rPr>
        <w:t>/</w:t>
      </w:r>
      <w:r w:rsidR="007418A6" w:rsidRPr="00740F77">
        <w:rPr>
          <w:b/>
          <w:szCs w:val="28"/>
        </w:rPr>
        <w:t>12</w:t>
      </w:r>
      <w:r w:rsidRPr="00740F77">
        <w:rPr>
          <w:b/>
          <w:szCs w:val="28"/>
        </w:rPr>
        <w:t xml:space="preserve">/2023 đến ngày </w:t>
      </w:r>
      <w:r w:rsidR="009449AA" w:rsidRPr="00740F77">
        <w:rPr>
          <w:b/>
          <w:szCs w:val="28"/>
        </w:rPr>
        <w:t>29</w:t>
      </w:r>
      <w:r w:rsidR="00A65CC7" w:rsidRPr="00740F77">
        <w:rPr>
          <w:b/>
          <w:szCs w:val="28"/>
        </w:rPr>
        <w:t>/</w:t>
      </w:r>
      <w:r w:rsidR="00DA7E34" w:rsidRPr="00740F77">
        <w:rPr>
          <w:b/>
          <w:szCs w:val="28"/>
        </w:rPr>
        <w:t>12</w:t>
      </w:r>
      <w:r w:rsidRPr="00740F77">
        <w:rPr>
          <w:b/>
          <w:szCs w:val="28"/>
        </w:rPr>
        <w:t>/2023)</w:t>
      </w:r>
    </w:p>
    <w:p w14:paraId="2860DB5D" w14:textId="77777777" w:rsidR="00223D34" w:rsidRPr="00740F77" w:rsidRDefault="00223D34" w:rsidP="00223D34">
      <w:pPr>
        <w:spacing w:after="0" w:line="240" w:lineRule="auto"/>
        <w:jc w:val="both"/>
        <w:rPr>
          <w:b/>
          <w:szCs w:val="28"/>
          <w:u w:val="single"/>
          <w:lang w:val="ca-ES"/>
        </w:rPr>
      </w:pPr>
    </w:p>
    <w:p w14:paraId="48A4BDB5" w14:textId="7780443A" w:rsidR="00C30167" w:rsidRPr="00740F77" w:rsidRDefault="009015FF" w:rsidP="00C142B3">
      <w:pPr>
        <w:spacing w:after="0" w:line="240" w:lineRule="auto"/>
        <w:jc w:val="both"/>
        <w:rPr>
          <w:b/>
          <w:szCs w:val="28"/>
          <w:u w:val="single"/>
          <w:lang w:val="ca-ES"/>
        </w:rPr>
      </w:pPr>
      <w:r w:rsidRPr="00740F77">
        <w:rPr>
          <w:b/>
          <w:szCs w:val="28"/>
          <w:u w:val="single"/>
          <w:lang w:val="ca-ES"/>
        </w:rPr>
        <w:t xml:space="preserve">THỨ HAI (ngày </w:t>
      </w:r>
      <w:r w:rsidR="009449AA" w:rsidRPr="00740F77">
        <w:rPr>
          <w:b/>
          <w:szCs w:val="28"/>
          <w:u w:val="single"/>
          <w:lang w:val="ca-ES"/>
        </w:rPr>
        <w:t>25</w:t>
      </w:r>
      <w:r w:rsidRPr="00740F77">
        <w:rPr>
          <w:b/>
          <w:szCs w:val="28"/>
          <w:u w:val="single"/>
          <w:lang w:val="ca-ES"/>
        </w:rPr>
        <w:t>/</w:t>
      </w:r>
      <w:r w:rsidR="007418A6" w:rsidRPr="00740F77">
        <w:rPr>
          <w:b/>
          <w:szCs w:val="28"/>
          <w:u w:val="single"/>
          <w:lang w:val="ca-ES"/>
        </w:rPr>
        <w:t>12</w:t>
      </w:r>
      <w:r w:rsidRPr="00740F77">
        <w:rPr>
          <w:b/>
          <w:szCs w:val="28"/>
          <w:u w:val="single"/>
          <w:lang w:val="ca-ES"/>
        </w:rPr>
        <w:t>)</w:t>
      </w:r>
    </w:p>
    <w:p w14:paraId="3198E44D" w14:textId="77777777" w:rsidR="00735A21" w:rsidRPr="00740F77" w:rsidRDefault="00735A21" w:rsidP="00735A21">
      <w:pPr>
        <w:spacing w:after="0" w:line="240" w:lineRule="auto"/>
        <w:jc w:val="both"/>
        <w:rPr>
          <w:b/>
          <w:szCs w:val="28"/>
          <w:lang w:val="ca-ES"/>
        </w:rPr>
      </w:pPr>
      <w:r w:rsidRPr="00740F77">
        <w:rPr>
          <w:b/>
          <w:szCs w:val="28"/>
          <w:u w:val="single"/>
          <w:lang w:val="ca-ES"/>
        </w:rPr>
        <w:t>Sáng:</w:t>
      </w:r>
    </w:p>
    <w:p w14:paraId="4730B893" w14:textId="503E0F04" w:rsidR="009449AA" w:rsidRPr="00740F77" w:rsidRDefault="009449AA" w:rsidP="009449AA">
      <w:pPr>
        <w:spacing w:after="0" w:line="240" w:lineRule="auto"/>
        <w:jc w:val="both"/>
        <w:rPr>
          <w:spacing w:val="-2"/>
          <w:szCs w:val="28"/>
        </w:rPr>
      </w:pPr>
      <w:r w:rsidRPr="00740F77">
        <w:rPr>
          <w:bCs/>
          <w:szCs w:val="28"/>
          <w:lang w:val="ca-ES"/>
        </w:rPr>
        <w:tab/>
      </w:r>
      <w:r w:rsidRPr="00740F77">
        <w:rPr>
          <w:b/>
          <w:bCs/>
          <w:spacing w:val="-2"/>
          <w:szCs w:val="28"/>
        </w:rPr>
        <w:t xml:space="preserve">Sinh hoạt Đảng ủy: </w:t>
      </w:r>
      <w:r w:rsidR="00345BB6" w:rsidRPr="00740F77">
        <w:rPr>
          <w:spacing w:val="-2"/>
          <w:szCs w:val="28"/>
        </w:rPr>
        <w:t xml:space="preserve">Thông </w:t>
      </w:r>
      <w:r w:rsidRPr="00740F77">
        <w:rPr>
          <w:spacing w:val="-2"/>
          <w:szCs w:val="28"/>
        </w:rPr>
        <w:t>qua nội dung công tác kiểm điểm Tổ chức đảng, đảng viên 2023</w:t>
      </w:r>
      <w:r w:rsidR="00345BB6" w:rsidRPr="00740F77">
        <w:rPr>
          <w:spacing w:val="-2"/>
          <w:szCs w:val="28"/>
        </w:rPr>
        <w:t>.</w:t>
      </w:r>
    </w:p>
    <w:p w14:paraId="3325A9CF" w14:textId="603F07A1" w:rsidR="009449AA" w:rsidRPr="00740F77" w:rsidRDefault="009449AA" w:rsidP="009449AA">
      <w:pPr>
        <w:spacing w:after="0" w:line="240" w:lineRule="auto"/>
        <w:ind w:firstLine="720"/>
        <w:jc w:val="both"/>
        <w:rPr>
          <w:bCs/>
          <w:i/>
          <w:szCs w:val="28"/>
        </w:rPr>
      </w:pPr>
      <w:r w:rsidRPr="00740F77">
        <w:rPr>
          <w:b/>
          <w:i/>
          <w:szCs w:val="28"/>
        </w:rPr>
        <w:t>Thành phần:</w:t>
      </w:r>
      <w:r w:rsidRPr="00740F77">
        <w:rPr>
          <w:b/>
          <w:iCs/>
          <w:szCs w:val="28"/>
        </w:rPr>
        <w:t xml:space="preserve"> </w:t>
      </w:r>
      <w:r w:rsidRPr="00740F77">
        <w:rPr>
          <w:bCs/>
          <w:iCs/>
          <w:szCs w:val="28"/>
        </w:rPr>
        <w:t xml:space="preserve">Thành viên Đảng ủy </w:t>
      </w:r>
      <w:r w:rsidRPr="00740F77">
        <w:rPr>
          <w:bCs/>
          <w:i/>
          <w:szCs w:val="28"/>
        </w:rPr>
        <w:t>(đ/c Lê Thị Hương chuẩn bị nội dung, tài liệu).</w:t>
      </w:r>
    </w:p>
    <w:p w14:paraId="21970B6D" w14:textId="563705F1" w:rsidR="009449AA" w:rsidRPr="00740F77" w:rsidRDefault="009449AA" w:rsidP="009449AA">
      <w:pPr>
        <w:spacing w:after="0" w:line="240" w:lineRule="auto"/>
        <w:ind w:firstLine="720"/>
        <w:jc w:val="both"/>
        <w:rPr>
          <w:b/>
          <w:iCs/>
          <w:szCs w:val="28"/>
        </w:rPr>
      </w:pPr>
      <w:r w:rsidRPr="00740F77">
        <w:rPr>
          <w:b/>
          <w:i/>
          <w:szCs w:val="28"/>
        </w:rPr>
        <w:t>Kính mời dự:</w:t>
      </w:r>
      <w:r w:rsidRPr="00740F77">
        <w:rPr>
          <w:bCs/>
          <w:iCs/>
          <w:szCs w:val="28"/>
        </w:rPr>
        <w:t xml:space="preserve"> ông Hoàng Hữu Vũ – Phó Trưởng ban</w:t>
      </w:r>
    </w:p>
    <w:p w14:paraId="46F02BD6" w14:textId="7EDAB916" w:rsidR="009449AA" w:rsidRPr="00740F77" w:rsidRDefault="009449AA" w:rsidP="009449AA">
      <w:pPr>
        <w:spacing w:after="0" w:line="240" w:lineRule="auto"/>
        <w:ind w:firstLine="720"/>
        <w:jc w:val="both"/>
        <w:rPr>
          <w:rFonts w:eastAsia="Calibri"/>
          <w:szCs w:val="28"/>
        </w:rPr>
      </w:pPr>
      <w:r w:rsidRPr="00740F77">
        <w:rPr>
          <w:b/>
          <w:i/>
          <w:szCs w:val="28"/>
          <w:lang w:val="vi-VN"/>
        </w:rPr>
        <w:t>Thời gian, địa điểm:</w:t>
      </w:r>
      <w:r w:rsidRPr="00740F77">
        <w:rPr>
          <w:b/>
          <w:i/>
          <w:spacing w:val="-6"/>
          <w:szCs w:val="28"/>
        </w:rPr>
        <w:t xml:space="preserve"> </w:t>
      </w:r>
      <w:r w:rsidRPr="00740F77">
        <w:rPr>
          <w:rFonts w:eastAsia="Calibri"/>
          <w:szCs w:val="28"/>
        </w:rPr>
        <w:t>08 giờ 30 tại Hội trường Ban.</w:t>
      </w:r>
    </w:p>
    <w:p w14:paraId="212C84B1" w14:textId="67D589C9" w:rsidR="00735A21" w:rsidRPr="00740F77" w:rsidRDefault="00735A21" w:rsidP="00735A21">
      <w:pPr>
        <w:spacing w:after="0" w:line="240" w:lineRule="auto"/>
        <w:jc w:val="both"/>
        <w:rPr>
          <w:b/>
          <w:szCs w:val="28"/>
          <w:lang w:val="ca-ES"/>
        </w:rPr>
      </w:pPr>
      <w:r w:rsidRPr="00740F77">
        <w:rPr>
          <w:b/>
          <w:szCs w:val="28"/>
          <w:u w:val="single"/>
          <w:lang w:val="ca-ES"/>
        </w:rPr>
        <w:t>Chiều:</w:t>
      </w:r>
    </w:p>
    <w:p w14:paraId="22EE8A73" w14:textId="2B728404" w:rsidR="009449AA" w:rsidRPr="00740F77" w:rsidRDefault="009449AA" w:rsidP="00735A21">
      <w:pPr>
        <w:spacing w:after="0" w:line="240" w:lineRule="auto"/>
        <w:ind w:firstLine="720"/>
        <w:jc w:val="both"/>
        <w:rPr>
          <w:spacing w:val="3"/>
          <w:szCs w:val="28"/>
          <w:shd w:val="clear" w:color="auto" w:fill="FFFFFF"/>
        </w:rPr>
      </w:pPr>
      <w:r w:rsidRPr="00740F77">
        <w:rPr>
          <w:b/>
          <w:bCs/>
          <w:spacing w:val="3"/>
          <w:szCs w:val="28"/>
          <w:shd w:val="clear" w:color="auto" w:fill="FFFFFF"/>
        </w:rPr>
        <w:t xml:space="preserve">Ông Nguyễn Huy Hoàng – Phó Trưởng ban, </w:t>
      </w:r>
      <w:r w:rsidRPr="00740F77">
        <w:rPr>
          <w:b/>
          <w:bCs/>
          <w:szCs w:val="28"/>
        </w:rPr>
        <w:t>phòng QL. QH-XD-TN-MT</w:t>
      </w:r>
      <w:r w:rsidRPr="00740F77">
        <w:rPr>
          <w:spacing w:val="3"/>
          <w:szCs w:val="28"/>
          <w:shd w:val="clear" w:color="auto" w:fill="FFFFFF"/>
        </w:rPr>
        <w:t>: Làm việc với đơn vị tư vấn thiết kế rà soát trước đồ án quy hoạch chi tiết tỷ lệ 1/500 dự án: “Nhà máy sản xuất lốp xe HaoHua Việt Nam”.</w:t>
      </w:r>
    </w:p>
    <w:p w14:paraId="5C5BF960" w14:textId="590EE4F6" w:rsidR="00735A21" w:rsidRPr="00740F77" w:rsidRDefault="00735A21" w:rsidP="00735A21">
      <w:pPr>
        <w:spacing w:after="0" w:line="240" w:lineRule="auto"/>
        <w:ind w:firstLine="720"/>
        <w:jc w:val="both"/>
        <w:rPr>
          <w:rFonts w:eastAsia="Calibri"/>
          <w:szCs w:val="28"/>
        </w:rPr>
      </w:pPr>
      <w:r w:rsidRPr="00740F77">
        <w:rPr>
          <w:b/>
          <w:i/>
          <w:szCs w:val="28"/>
          <w:lang w:val="vi-VN"/>
        </w:rPr>
        <w:t>Thời gian, địa điểm:</w:t>
      </w:r>
      <w:r w:rsidRPr="00740F77">
        <w:rPr>
          <w:b/>
          <w:i/>
          <w:spacing w:val="-6"/>
          <w:szCs w:val="28"/>
        </w:rPr>
        <w:t xml:space="preserve"> </w:t>
      </w:r>
      <w:r w:rsidR="009449AA" w:rsidRPr="00740F77">
        <w:rPr>
          <w:rFonts w:eastAsia="Calibri"/>
          <w:szCs w:val="28"/>
        </w:rPr>
        <w:t>14</w:t>
      </w:r>
      <w:r w:rsidRPr="00740F77">
        <w:rPr>
          <w:rFonts w:eastAsia="Calibri"/>
          <w:szCs w:val="28"/>
        </w:rPr>
        <w:t xml:space="preserve"> giờ </w:t>
      </w:r>
      <w:r w:rsidR="009449AA" w:rsidRPr="00740F77">
        <w:rPr>
          <w:rFonts w:eastAsia="Calibri"/>
          <w:szCs w:val="28"/>
        </w:rPr>
        <w:t>3</w:t>
      </w:r>
      <w:r w:rsidRPr="00740F77">
        <w:rPr>
          <w:rFonts w:eastAsia="Calibri"/>
          <w:szCs w:val="28"/>
        </w:rPr>
        <w:t>0 tại Hội trường Ban.</w:t>
      </w:r>
    </w:p>
    <w:p w14:paraId="563510B4" w14:textId="6F4E1C63" w:rsidR="00C30167" w:rsidRPr="00740F77" w:rsidRDefault="009015FF" w:rsidP="00C142B3">
      <w:pPr>
        <w:spacing w:after="0" w:line="240" w:lineRule="auto"/>
        <w:jc w:val="both"/>
        <w:rPr>
          <w:b/>
          <w:szCs w:val="28"/>
          <w:u w:val="single"/>
          <w:lang w:val="ca-ES"/>
        </w:rPr>
      </w:pPr>
      <w:r w:rsidRPr="00740F77">
        <w:rPr>
          <w:b/>
          <w:szCs w:val="28"/>
          <w:u w:val="single"/>
          <w:lang w:val="ca-ES"/>
        </w:rPr>
        <w:t xml:space="preserve">THỨ BA (ngày </w:t>
      </w:r>
      <w:r w:rsidR="009449AA" w:rsidRPr="00740F77">
        <w:rPr>
          <w:b/>
          <w:szCs w:val="28"/>
          <w:u w:val="single"/>
          <w:lang w:val="ca-ES"/>
        </w:rPr>
        <w:t>26</w:t>
      </w:r>
      <w:r w:rsidRPr="00740F77">
        <w:rPr>
          <w:b/>
          <w:szCs w:val="28"/>
          <w:u w:val="single"/>
          <w:lang w:val="ca-ES"/>
        </w:rPr>
        <w:t>/</w:t>
      </w:r>
      <w:r w:rsidR="007418A6" w:rsidRPr="00740F77">
        <w:rPr>
          <w:b/>
          <w:szCs w:val="28"/>
          <w:u w:val="single"/>
          <w:lang w:val="ca-ES"/>
        </w:rPr>
        <w:t>12</w:t>
      </w:r>
      <w:r w:rsidRPr="00740F77">
        <w:rPr>
          <w:b/>
          <w:szCs w:val="28"/>
          <w:u w:val="single"/>
          <w:lang w:val="ca-ES"/>
        </w:rPr>
        <w:t>)</w:t>
      </w:r>
    </w:p>
    <w:p w14:paraId="5AEE2F1D" w14:textId="4C384BF3" w:rsidR="0084692D" w:rsidRPr="00740F77" w:rsidRDefault="0084692D" w:rsidP="00C142B3">
      <w:pPr>
        <w:spacing w:after="0" w:line="240" w:lineRule="auto"/>
        <w:jc w:val="both"/>
        <w:rPr>
          <w:b/>
          <w:szCs w:val="28"/>
          <w:u w:val="single"/>
        </w:rPr>
      </w:pPr>
      <w:r w:rsidRPr="00740F77">
        <w:rPr>
          <w:b/>
          <w:szCs w:val="28"/>
          <w:u w:val="single"/>
          <w:lang w:val="ca-ES"/>
        </w:rPr>
        <w:t>Chiều</w:t>
      </w:r>
      <w:r w:rsidRPr="00740F77">
        <w:rPr>
          <w:b/>
          <w:bCs/>
          <w:szCs w:val="28"/>
          <w:u w:val="single"/>
        </w:rPr>
        <w:t>:</w:t>
      </w:r>
    </w:p>
    <w:p w14:paraId="681F5E66" w14:textId="12DC1661" w:rsidR="0084692D" w:rsidRPr="00740F77" w:rsidRDefault="00345BB6" w:rsidP="00C142B3">
      <w:pPr>
        <w:spacing w:after="0" w:line="240" w:lineRule="auto"/>
        <w:ind w:firstLine="720"/>
        <w:jc w:val="both"/>
        <w:rPr>
          <w:rFonts w:eastAsia="Calibri"/>
          <w:i/>
          <w:iCs/>
          <w:szCs w:val="28"/>
        </w:rPr>
      </w:pPr>
      <w:r w:rsidRPr="00740F77">
        <w:rPr>
          <w:b/>
          <w:bCs/>
          <w:szCs w:val="28"/>
        </w:rPr>
        <w:t xml:space="preserve">1. </w:t>
      </w:r>
      <w:r w:rsidR="009449AA" w:rsidRPr="00740F77">
        <w:rPr>
          <w:b/>
          <w:bCs/>
          <w:szCs w:val="28"/>
        </w:rPr>
        <w:t xml:space="preserve">Ông Nguyễn Minh Chiến – Trưởng ban: </w:t>
      </w:r>
      <w:r w:rsidR="009449AA" w:rsidRPr="00740F77">
        <w:rPr>
          <w:szCs w:val="28"/>
        </w:rPr>
        <w:t>Họp Tổ 148 thông qua kết quả kiểm tra, giám sát đánh giá đầu tư</w:t>
      </w:r>
      <w:r w:rsidR="009449AA" w:rsidRPr="00740F77">
        <w:rPr>
          <w:b/>
          <w:bCs/>
          <w:szCs w:val="28"/>
        </w:rPr>
        <w:t xml:space="preserve"> </w:t>
      </w:r>
      <w:r w:rsidR="009449AA" w:rsidRPr="00740F77">
        <w:rPr>
          <w:i/>
          <w:iCs/>
          <w:szCs w:val="28"/>
        </w:rPr>
        <w:t>(Tổ 148 chuẩn bị nội dung, báo cáo và thông báo thành phần họp)</w:t>
      </w:r>
      <w:r w:rsidR="00C20FE3" w:rsidRPr="00740F77">
        <w:rPr>
          <w:i/>
          <w:iCs/>
          <w:szCs w:val="28"/>
        </w:rPr>
        <w:t>.</w:t>
      </w:r>
    </w:p>
    <w:p w14:paraId="188CA3E6" w14:textId="7D8DA5D4" w:rsidR="007B4A9D" w:rsidRPr="00740F77" w:rsidRDefault="0084692D" w:rsidP="009449AA">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00F77BE7" w:rsidRPr="00740F77">
        <w:rPr>
          <w:szCs w:val="28"/>
        </w:rPr>
        <w:t>14 giờ 30 tại Hội trường Ban.</w:t>
      </w:r>
    </w:p>
    <w:p w14:paraId="3E1FB10C" w14:textId="29DEA4AB" w:rsidR="00345BB6" w:rsidRPr="00740F77" w:rsidRDefault="00345BB6" w:rsidP="009449AA">
      <w:pPr>
        <w:spacing w:after="0" w:line="240" w:lineRule="auto"/>
        <w:ind w:firstLine="720"/>
        <w:jc w:val="both"/>
        <w:rPr>
          <w:rFonts w:eastAsia="Calibri"/>
          <w:szCs w:val="28"/>
        </w:rPr>
      </w:pPr>
      <w:r w:rsidRPr="00740F77">
        <w:rPr>
          <w:b/>
          <w:bCs/>
          <w:szCs w:val="28"/>
        </w:rPr>
        <w:t>2. BQL Khu nông nghiệp UDCNC:</w:t>
      </w:r>
      <w:r w:rsidRPr="00740F77">
        <w:rPr>
          <w:szCs w:val="28"/>
        </w:rPr>
        <w:t xml:space="preserve"> Dự Hội thảo “Kinh tế nông nghiệp trong bối cảnh chuyển đổi số, chuyển đổi xanh”</w:t>
      </w:r>
    </w:p>
    <w:p w14:paraId="463B881D" w14:textId="356DDE9F" w:rsidR="00345BB6" w:rsidRPr="00740F77" w:rsidRDefault="00345BB6" w:rsidP="00345BB6">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Pr="00740F77">
        <w:rPr>
          <w:szCs w:val="28"/>
        </w:rPr>
        <w:t>13 giờ 30 tại Hội trường Đoàn ca múa nhạc Dân tộc tỉnh.</w:t>
      </w:r>
    </w:p>
    <w:p w14:paraId="19822150" w14:textId="6E217B57" w:rsidR="00910B57" w:rsidRPr="00740F77" w:rsidRDefault="00910B57" w:rsidP="00910B57">
      <w:pPr>
        <w:spacing w:after="0" w:line="240" w:lineRule="auto"/>
        <w:ind w:firstLine="720"/>
        <w:jc w:val="both"/>
        <w:rPr>
          <w:szCs w:val="28"/>
        </w:rPr>
      </w:pPr>
      <w:r w:rsidRPr="00740F77">
        <w:rPr>
          <w:b/>
          <w:bCs/>
          <w:szCs w:val="28"/>
        </w:rPr>
        <w:t xml:space="preserve">3. Phòng QL. QH-XD-TN-MT: </w:t>
      </w:r>
      <w:r w:rsidRPr="00740F77">
        <w:rPr>
          <w:szCs w:val="28"/>
        </w:rPr>
        <w:t>Đi kiểm tra công tác nghiệm thu hoàn thành công trình tại Công ty TNHH Harmoor Việt Nam.</w:t>
      </w:r>
    </w:p>
    <w:p w14:paraId="3044B448" w14:textId="77777777" w:rsidR="00910B57" w:rsidRPr="00740F77" w:rsidRDefault="00910B57" w:rsidP="00910B57">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Pr="00740F77">
        <w:rPr>
          <w:szCs w:val="28"/>
        </w:rPr>
        <w:t>14 giờ 30 tại Công ty TNHH Harmoor Việt Nam, KCN Nam Đồng Phú.</w:t>
      </w:r>
    </w:p>
    <w:p w14:paraId="36D14CD1" w14:textId="076612B3" w:rsidR="009D22BE" w:rsidRPr="00740F77" w:rsidRDefault="009015FF" w:rsidP="00C142B3">
      <w:pPr>
        <w:spacing w:after="0" w:line="240" w:lineRule="auto"/>
        <w:jc w:val="both"/>
        <w:rPr>
          <w:b/>
          <w:szCs w:val="28"/>
          <w:lang w:val="ca-ES"/>
        </w:rPr>
      </w:pPr>
      <w:r w:rsidRPr="00740F77">
        <w:rPr>
          <w:b/>
          <w:szCs w:val="28"/>
          <w:u w:val="single"/>
          <w:lang w:val="ca-ES"/>
        </w:rPr>
        <w:t xml:space="preserve">THỨ TƯ (ngày </w:t>
      </w:r>
      <w:r w:rsidR="009449AA" w:rsidRPr="00740F77">
        <w:rPr>
          <w:b/>
          <w:szCs w:val="28"/>
          <w:u w:val="single"/>
          <w:lang w:val="ca-ES"/>
        </w:rPr>
        <w:t>27</w:t>
      </w:r>
      <w:r w:rsidRPr="00740F77">
        <w:rPr>
          <w:b/>
          <w:szCs w:val="28"/>
          <w:u w:val="single"/>
          <w:lang w:val="ca-ES"/>
        </w:rPr>
        <w:t>/</w:t>
      </w:r>
      <w:r w:rsidR="007418A6" w:rsidRPr="00740F77">
        <w:rPr>
          <w:b/>
          <w:szCs w:val="28"/>
          <w:u w:val="single"/>
          <w:lang w:val="ca-ES"/>
        </w:rPr>
        <w:t>12</w:t>
      </w:r>
      <w:r w:rsidRPr="00740F77">
        <w:rPr>
          <w:b/>
          <w:szCs w:val="28"/>
          <w:u w:val="single"/>
          <w:lang w:val="ca-ES"/>
        </w:rPr>
        <w:t>)</w:t>
      </w:r>
    </w:p>
    <w:p w14:paraId="44849D9D" w14:textId="77777777" w:rsidR="00D56C13" w:rsidRPr="00740F77" w:rsidRDefault="00D56C13" w:rsidP="00C142B3">
      <w:pPr>
        <w:spacing w:after="0" w:line="240" w:lineRule="auto"/>
        <w:jc w:val="both"/>
        <w:rPr>
          <w:b/>
          <w:szCs w:val="28"/>
          <w:u w:val="single"/>
        </w:rPr>
      </w:pPr>
      <w:r w:rsidRPr="00740F77">
        <w:rPr>
          <w:b/>
          <w:szCs w:val="28"/>
          <w:u w:val="single"/>
          <w:lang w:val="ca-ES"/>
        </w:rPr>
        <w:t>Sáng</w:t>
      </w:r>
      <w:r w:rsidRPr="00740F77">
        <w:rPr>
          <w:b/>
          <w:bCs/>
          <w:szCs w:val="28"/>
          <w:u w:val="single"/>
        </w:rPr>
        <w:t>:</w:t>
      </w:r>
    </w:p>
    <w:p w14:paraId="3E80EF8D" w14:textId="17158E66" w:rsidR="00EE3697" w:rsidRPr="00740F77" w:rsidRDefault="00EE3697" w:rsidP="00C20FE3">
      <w:pPr>
        <w:spacing w:after="0" w:line="240" w:lineRule="auto"/>
        <w:ind w:firstLine="720"/>
        <w:jc w:val="both"/>
        <w:rPr>
          <w:szCs w:val="28"/>
        </w:rPr>
      </w:pPr>
      <w:r w:rsidRPr="00740F77">
        <w:rPr>
          <w:b/>
          <w:bCs/>
          <w:szCs w:val="28"/>
        </w:rPr>
        <w:t xml:space="preserve">1. Ông Nguyễn Minh Chiến – Trưởng ban, ông Hoàng Hữu Vũ – Phó Trưởng ban: </w:t>
      </w:r>
      <w:r w:rsidRPr="00740F77">
        <w:rPr>
          <w:szCs w:val="28"/>
        </w:rPr>
        <w:t xml:space="preserve">Nghe phòng QL. QH-XD-TN-MT báo cáo đề xuất vị trí, ranh giới quy hoạch chung các KCN Đông Nam Đồng Phú với diện tích 4.200 ha tại huyện Đồng Phú </w:t>
      </w:r>
      <w:r w:rsidRPr="00740F77">
        <w:rPr>
          <w:i/>
          <w:iCs/>
          <w:szCs w:val="28"/>
        </w:rPr>
        <w:t>(phòng QL. QH-XD-TN-MT chuẩn bị nội dung, tài liệu báo cáo, máy chiếu)</w:t>
      </w:r>
      <w:r w:rsidRPr="00740F77">
        <w:rPr>
          <w:szCs w:val="28"/>
        </w:rPr>
        <w:t>.</w:t>
      </w:r>
    </w:p>
    <w:p w14:paraId="3C54E5D8" w14:textId="0484D2B1" w:rsidR="00EE3697" w:rsidRPr="00740F77" w:rsidRDefault="00EE3697" w:rsidP="00EE3697">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Pr="00740F77">
        <w:rPr>
          <w:szCs w:val="28"/>
        </w:rPr>
        <w:t>09 giờ 00 tại Hội trường Ban.</w:t>
      </w:r>
    </w:p>
    <w:p w14:paraId="4709B09C" w14:textId="60808BD2" w:rsidR="00C147CB" w:rsidRPr="00740F77" w:rsidRDefault="00C147CB" w:rsidP="00C20FE3">
      <w:pPr>
        <w:spacing w:after="0" w:line="240" w:lineRule="auto"/>
        <w:ind w:firstLine="720"/>
        <w:jc w:val="both"/>
        <w:rPr>
          <w:szCs w:val="28"/>
        </w:rPr>
      </w:pPr>
      <w:r w:rsidRPr="00740F77">
        <w:rPr>
          <w:b/>
          <w:bCs/>
          <w:szCs w:val="28"/>
        </w:rPr>
        <w:t>2. Ông Nguyễn Văn Dũng – PTP. QL. ĐT-DN-LĐ:</w:t>
      </w:r>
      <w:r w:rsidRPr="00740F77">
        <w:rPr>
          <w:szCs w:val="28"/>
        </w:rPr>
        <w:t xml:space="preserve"> Dự Hội nghị nghiên cứu, học tập, quán triệt Nghị quyết Đại hội XIII Công đoàn Việt Nam, nhiệm kỳ 2023-2028.</w:t>
      </w:r>
    </w:p>
    <w:p w14:paraId="720A64C3" w14:textId="6AE4ED8C" w:rsidR="00C147CB" w:rsidRPr="00740F77" w:rsidRDefault="00C147CB" w:rsidP="00C147CB">
      <w:pPr>
        <w:spacing w:after="0" w:line="240" w:lineRule="auto"/>
        <w:ind w:firstLine="720"/>
        <w:jc w:val="both"/>
        <w:rPr>
          <w:szCs w:val="28"/>
        </w:rPr>
      </w:pPr>
      <w:r w:rsidRPr="00740F77">
        <w:rPr>
          <w:b/>
          <w:i/>
          <w:szCs w:val="28"/>
          <w:lang w:val="vi-VN"/>
        </w:rPr>
        <w:lastRenderedPageBreak/>
        <w:t>Thời gian, địa điểm:</w:t>
      </w:r>
      <w:r w:rsidRPr="00740F77">
        <w:rPr>
          <w:b/>
          <w:i/>
          <w:spacing w:val="-6"/>
          <w:szCs w:val="28"/>
          <w:lang w:val="vi-VN"/>
        </w:rPr>
        <w:t xml:space="preserve"> </w:t>
      </w:r>
      <w:r w:rsidRPr="00740F77">
        <w:rPr>
          <w:szCs w:val="28"/>
        </w:rPr>
        <w:t>08 giờ 00 tại Công đoàn các KCN tỉnh, Khu phố I, phường Thanh Tâm, thị xã Chơn Thành.</w:t>
      </w:r>
    </w:p>
    <w:p w14:paraId="2F67BF23" w14:textId="567DE6AD" w:rsidR="00C147CB" w:rsidRPr="00740F77" w:rsidRDefault="005957D9" w:rsidP="00C20FE3">
      <w:pPr>
        <w:spacing w:after="0" w:line="240" w:lineRule="auto"/>
        <w:ind w:firstLine="720"/>
        <w:jc w:val="both"/>
        <w:rPr>
          <w:rFonts w:eastAsia="Calibri"/>
          <w:szCs w:val="28"/>
        </w:rPr>
      </w:pPr>
      <w:r w:rsidRPr="00740F77">
        <w:rPr>
          <w:b/>
          <w:bCs/>
          <w:spacing w:val="3"/>
          <w:szCs w:val="28"/>
          <w:shd w:val="clear" w:color="auto" w:fill="FFFFFF"/>
        </w:rPr>
        <w:t xml:space="preserve">3. Phòng QL. QH-XD-TN-MT: </w:t>
      </w:r>
      <w:r w:rsidRPr="00740F77">
        <w:rPr>
          <w:spacing w:val="3"/>
          <w:szCs w:val="28"/>
          <w:shd w:val="clear" w:color="auto" w:fill="FFFFFF"/>
        </w:rPr>
        <w:t>Đi kiểm tra hiện trạng thực địa Nhà máy xử lý nước thải mô-đun 1, công suất 6.000m3/ngày đêm của Công ty cổ phần Phát triển hạ tầng kỹ thuật Becamex - Bình Phước</w:t>
      </w:r>
    </w:p>
    <w:p w14:paraId="5BECDBFA" w14:textId="27238931" w:rsidR="005957D9" w:rsidRPr="00740F77" w:rsidRDefault="005957D9" w:rsidP="005957D9">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Pr="00740F77">
        <w:rPr>
          <w:szCs w:val="28"/>
        </w:rPr>
        <w:t>09 giờ 00 tại KCN Becamex – Bình Phước.</w:t>
      </w:r>
    </w:p>
    <w:p w14:paraId="1952DAFE" w14:textId="5D6DD54A" w:rsidR="008A0D22" w:rsidRPr="00740F77" w:rsidRDefault="008A0D22" w:rsidP="005957D9">
      <w:pPr>
        <w:spacing w:after="0" w:line="240" w:lineRule="auto"/>
        <w:ind w:firstLine="720"/>
        <w:jc w:val="both"/>
      </w:pPr>
      <w:r w:rsidRPr="00740F77">
        <w:rPr>
          <w:b/>
          <w:bCs/>
          <w:spacing w:val="3"/>
          <w:szCs w:val="28"/>
          <w:shd w:val="clear" w:color="auto" w:fill="FFFFFF"/>
        </w:rPr>
        <w:t xml:space="preserve">4. Phòng QL. ĐT-DN-LĐ: </w:t>
      </w:r>
      <w:r w:rsidRPr="00740F77">
        <w:rPr>
          <w:spacing w:val="3"/>
          <w:szCs w:val="28"/>
          <w:shd w:val="clear" w:color="auto" w:fill="FFFFFF"/>
        </w:rPr>
        <w:t xml:space="preserve">Dự </w:t>
      </w:r>
      <w:r w:rsidRPr="00740F77">
        <w:t>Hội thảo khoa học: “Xây dựng đội ngũ công nhân gắn với nhu cầu phát triển các khu công nghiệp ở tỉnh Bình Phước trong giai đoạn hiện nay”.</w:t>
      </w:r>
    </w:p>
    <w:p w14:paraId="599C4E0D" w14:textId="40973208" w:rsidR="008A0D22" w:rsidRPr="00740F77" w:rsidRDefault="008A0D22" w:rsidP="008A0D22">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Pr="00740F77">
        <w:rPr>
          <w:szCs w:val="28"/>
        </w:rPr>
        <w:t>08 giờ 00 tại Phòng họp 1 – Trường Chính trị tỉnh.</w:t>
      </w:r>
    </w:p>
    <w:p w14:paraId="3F009934" w14:textId="3F9BC6B5" w:rsidR="009449AA" w:rsidRPr="00740F77" w:rsidRDefault="009449AA" w:rsidP="00C20FE3">
      <w:pPr>
        <w:spacing w:after="0" w:line="240" w:lineRule="auto"/>
        <w:jc w:val="both"/>
        <w:rPr>
          <w:b/>
          <w:szCs w:val="28"/>
          <w:u w:val="single"/>
        </w:rPr>
      </w:pPr>
      <w:r w:rsidRPr="00740F77">
        <w:rPr>
          <w:b/>
          <w:szCs w:val="28"/>
          <w:u w:val="single"/>
          <w:lang w:val="ca-ES"/>
        </w:rPr>
        <w:t>Chiều</w:t>
      </w:r>
      <w:r w:rsidRPr="00740F77">
        <w:rPr>
          <w:b/>
          <w:bCs/>
          <w:szCs w:val="28"/>
          <w:u w:val="single"/>
        </w:rPr>
        <w:t>:</w:t>
      </w:r>
    </w:p>
    <w:p w14:paraId="04C7D124" w14:textId="7F27436E" w:rsidR="00C20FE3" w:rsidRPr="00740F77" w:rsidRDefault="00C20FE3" w:rsidP="009449AA">
      <w:pPr>
        <w:spacing w:after="0" w:line="240" w:lineRule="auto"/>
        <w:ind w:firstLine="709"/>
        <w:jc w:val="both"/>
        <w:rPr>
          <w:spacing w:val="3"/>
          <w:szCs w:val="28"/>
          <w:shd w:val="clear" w:color="auto" w:fill="FFFFFF"/>
        </w:rPr>
      </w:pPr>
      <w:r w:rsidRPr="00740F77">
        <w:rPr>
          <w:b/>
          <w:bCs/>
          <w:spacing w:val="3"/>
          <w:szCs w:val="28"/>
          <w:shd w:val="clear" w:color="auto" w:fill="FFFFFF"/>
        </w:rPr>
        <w:t xml:space="preserve">Trưởng ban, các phó Trưởng ban; ông Trần Hữu Hiền – TP. QL. ĐT-DN-LĐ; ông Trần tự Nghĩa – TP. QL. QH-XD-TN-MT; </w:t>
      </w:r>
      <w:r w:rsidR="00405D7C" w:rsidRPr="00740F77">
        <w:rPr>
          <w:b/>
          <w:bCs/>
          <w:spacing w:val="3"/>
          <w:szCs w:val="28"/>
          <w:shd w:val="clear" w:color="auto" w:fill="FFFFFF"/>
        </w:rPr>
        <w:t xml:space="preserve">ông </w:t>
      </w:r>
      <w:r w:rsidRPr="00740F77">
        <w:rPr>
          <w:b/>
          <w:bCs/>
          <w:spacing w:val="3"/>
          <w:szCs w:val="28"/>
          <w:shd w:val="clear" w:color="auto" w:fill="FFFFFF"/>
        </w:rPr>
        <w:t>Nguyễn Văn Hiếu – PTP. QL. QH-XD-TN-MT:</w:t>
      </w:r>
      <w:r w:rsidRPr="00740F77">
        <w:rPr>
          <w:spacing w:val="3"/>
          <w:szCs w:val="28"/>
          <w:shd w:val="clear" w:color="auto" w:fill="FFFFFF"/>
        </w:rPr>
        <w:t xml:space="preserve"> Làm việc với Lãnh đạo: Sở Xây dựng; Sở Công thương; Sở Tài nguyên và Môi trường (lĩnh vực môi trường); Công ty TNHH HaoHua (Việt Nam); Công ty Cổ phần Công nghiệp Minh Hưng – Sikico và Công ty Cổ phần tư vấn đầu tư và kỹ thuật ABBO để xem xét góp ý kiến chuyên ngành để có cơ sở thẩm định, phê duyệt Quy hoạch chi tiết xây dựng tỷ lệ 1/500 dự án: “Nhà máy sản xuất lốp xe HaoHua Việt Nam” của Công ty TNHH HaoHua (Việt Nam) tại KCN Minh Hưng – Sikico </w:t>
      </w:r>
      <w:r w:rsidRPr="00740F77">
        <w:rPr>
          <w:i/>
          <w:iCs/>
          <w:spacing w:val="3"/>
          <w:szCs w:val="28"/>
          <w:shd w:val="clear" w:color="auto" w:fill="FFFFFF"/>
        </w:rPr>
        <w:t>(phòng QL. QH-XD-TN-MT chuẩn bị nội dung và cùng dự)</w:t>
      </w:r>
      <w:r w:rsidRPr="00740F77">
        <w:rPr>
          <w:spacing w:val="3"/>
          <w:szCs w:val="28"/>
          <w:shd w:val="clear" w:color="auto" w:fill="FFFFFF"/>
        </w:rPr>
        <w:t>.</w:t>
      </w:r>
    </w:p>
    <w:p w14:paraId="02AB0CD9" w14:textId="66F6B8D9" w:rsidR="00C20FE3" w:rsidRPr="00740F77" w:rsidRDefault="00C20FE3" w:rsidP="006A55FC">
      <w:pPr>
        <w:spacing w:after="0" w:line="240" w:lineRule="auto"/>
        <w:ind w:firstLine="720"/>
        <w:jc w:val="both"/>
        <w:rPr>
          <w:rFonts w:eastAsia="Calibri"/>
          <w:szCs w:val="28"/>
        </w:rPr>
      </w:pPr>
      <w:r w:rsidRPr="00740F77">
        <w:rPr>
          <w:b/>
          <w:i/>
          <w:szCs w:val="28"/>
          <w:lang w:val="vi-VN"/>
        </w:rPr>
        <w:t>Thời gian, địa điểm:</w:t>
      </w:r>
      <w:r w:rsidRPr="00740F77">
        <w:rPr>
          <w:b/>
          <w:i/>
          <w:spacing w:val="-6"/>
          <w:szCs w:val="28"/>
          <w:lang w:val="vi-VN"/>
        </w:rPr>
        <w:t xml:space="preserve"> </w:t>
      </w:r>
      <w:r w:rsidRPr="00740F77">
        <w:rPr>
          <w:szCs w:val="28"/>
        </w:rPr>
        <w:t>14 giờ 00 tại Hội trường Ban.</w:t>
      </w:r>
    </w:p>
    <w:p w14:paraId="297E03EE" w14:textId="3D37E211" w:rsidR="00C30167" w:rsidRPr="00740F77" w:rsidRDefault="009015FF" w:rsidP="00C142B3">
      <w:pPr>
        <w:spacing w:after="0" w:line="240" w:lineRule="auto"/>
        <w:jc w:val="both"/>
        <w:rPr>
          <w:b/>
          <w:szCs w:val="28"/>
          <w:lang w:val="ca-ES"/>
        </w:rPr>
      </w:pPr>
      <w:r w:rsidRPr="00740F77">
        <w:rPr>
          <w:b/>
          <w:szCs w:val="28"/>
          <w:u w:val="single"/>
          <w:lang w:val="ca-ES"/>
        </w:rPr>
        <w:t xml:space="preserve">THỨ NĂM (ngày </w:t>
      </w:r>
      <w:r w:rsidR="009449AA" w:rsidRPr="00740F77">
        <w:rPr>
          <w:b/>
          <w:szCs w:val="28"/>
          <w:u w:val="single"/>
          <w:lang w:val="ca-ES"/>
        </w:rPr>
        <w:t>28</w:t>
      </w:r>
      <w:r w:rsidRPr="00740F77">
        <w:rPr>
          <w:b/>
          <w:szCs w:val="28"/>
          <w:u w:val="single"/>
          <w:lang w:val="ca-ES"/>
        </w:rPr>
        <w:t>/</w:t>
      </w:r>
      <w:r w:rsidR="007418A6" w:rsidRPr="00740F77">
        <w:rPr>
          <w:b/>
          <w:szCs w:val="28"/>
          <w:u w:val="single"/>
          <w:lang w:val="ca-ES"/>
        </w:rPr>
        <w:t>12</w:t>
      </w:r>
      <w:r w:rsidRPr="00740F77">
        <w:rPr>
          <w:b/>
          <w:szCs w:val="28"/>
          <w:u w:val="single"/>
          <w:lang w:val="ca-ES"/>
        </w:rPr>
        <w:t>)</w:t>
      </w:r>
    </w:p>
    <w:p w14:paraId="1D568450" w14:textId="77777777" w:rsidR="002D5F83" w:rsidRPr="00740F77" w:rsidRDefault="002D5F83" w:rsidP="002D5F83">
      <w:pPr>
        <w:spacing w:after="0" w:line="240" w:lineRule="auto"/>
        <w:jc w:val="both"/>
        <w:rPr>
          <w:b/>
          <w:szCs w:val="28"/>
          <w:u w:val="single"/>
        </w:rPr>
      </w:pPr>
      <w:r w:rsidRPr="00740F77">
        <w:rPr>
          <w:b/>
          <w:szCs w:val="28"/>
          <w:u w:val="single"/>
          <w:lang w:val="ca-ES"/>
        </w:rPr>
        <w:t>Sáng</w:t>
      </w:r>
      <w:r w:rsidRPr="00740F77">
        <w:rPr>
          <w:b/>
          <w:bCs/>
          <w:szCs w:val="28"/>
          <w:u w:val="single"/>
        </w:rPr>
        <w:t>:</w:t>
      </w:r>
    </w:p>
    <w:p w14:paraId="42301FFC" w14:textId="7F76939C" w:rsidR="00F52F8B" w:rsidRPr="00740F77" w:rsidRDefault="00F52F8B" w:rsidP="00F52F8B">
      <w:pPr>
        <w:spacing w:after="0" w:line="240" w:lineRule="auto"/>
        <w:ind w:firstLine="709"/>
        <w:jc w:val="both"/>
      </w:pPr>
      <w:r w:rsidRPr="00740F77">
        <w:rPr>
          <w:b/>
          <w:bCs/>
        </w:rPr>
        <w:t xml:space="preserve">1. Ông Nguyễn Minh Chiến –Trưởng ban: </w:t>
      </w:r>
      <w:r w:rsidRPr="00740F77">
        <w:t>Dự họp UBND tỉnh g</w:t>
      </w:r>
      <w:r w:rsidRPr="00740F77">
        <w:rPr>
          <w:szCs w:val="28"/>
        </w:rPr>
        <w:t>iao kế hoạch phát triển kinh tế - xã hội, dự toán thu - chi ngân sách, kế hoạch vốn đầu tư công năm 2024 (</w:t>
      </w:r>
      <w:r w:rsidRPr="00740F77">
        <w:rPr>
          <w:i/>
          <w:szCs w:val="28"/>
        </w:rPr>
        <w:t>Văn phòng chủ trì phối hợp phòng QL. QH-XD-TN-MT, Tổ QLDA chuẩn bị nội dung</w:t>
      </w:r>
      <w:r w:rsidRPr="00740F77">
        <w:rPr>
          <w:szCs w:val="28"/>
        </w:rPr>
        <w:t>).</w:t>
      </w:r>
    </w:p>
    <w:p w14:paraId="585CE9CA" w14:textId="185A72BC" w:rsidR="00F52F8B" w:rsidRPr="00740F77" w:rsidRDefault="00F52F8B" w:rsidP="00F52F8B">
      <w:pPr>
        <w:spacing w:after="0" w:line="240" w:lineRule="auto"/>
        <w:ind w:firstLine="720"/>
        <w:jc w:val="both"/>
        <w:rPr>
          <w:bCs/>
          <w:iCs/>
          <w:spacing w:val="-6"/>
          <w:szCs w:val="28"/>
        </w:rPr>
      </w:pPr>
      <w:r w:rsidRPr="00740F77">
        <w:rPr>
          <w:b/>
          <w:i/>
          <w:szCs w:val="28"/>
          <w:lang w:val="vi-VN"/>
        </w:rPr>
        <w:t>Thời gian, địa điểm:</w:t>
      </w:r>
      <w:r w:rsidRPr="00740F77">
        <w:rPr>
          <w:b/>
          <w:i/>
          <w:spacing w:val="-6"/>
          <w:szCs w:val="28"/>
        </w:rPr>
        <w:t xml:space="preserve"> </w:t>
      </w:r>
      <w:r w:rsidRPr="00740F77">
        <w:rPr>
          <w:bCs/>
          <w:iCs/>
          <w:spacing w:val="-6"/>
          <w:szCs w:val="28"/>
        </w:rPr>
        <w:t>09 giờ 00 tại phòng họp G, UBND tỉnh.</w:t>
      </w:r>
    </w:p>
    <w:p w14:paraId="6D10F138" w14:textId="7739EE53" w:rsidR="00F6154F" w:rsidRPr="00740F77" w:rsidRDefault="00F6154F" w:rsidP="009449AA">
      <w:pPr>
        <w:spacing w:after="0" w:line="240" w:lineRule="auto"/>
        <w:ind w:firstLine="720"/>
        <w:jc w:val="both"/>
        <w:rPr>
          <w:bCs/>
          <w:spacing w:val="3"/>
          <w:szCs w:val="28"/>
          <w:shd w:val="clear" w:color="auto" w:fill="FFFFFF"/>
        </w:rPr>
      </w:pPr>
      <w:r w:rsidRPr="00740F77">
        <w:rPr>
          <w:b/>
          <w:spacing w:val="3"/>
          <w:szCs w:val="28"/>
          <w:shd w:val="clear" w:color="auto" w:fill="FFFFFF"/>
        </w:rPr>
        <w:t>2. Ông Nguyễn Văn Hiếu – P</w:t>
      </w:r>
      <w:r w:rsidR="004C14B2" w:rsidRPr="00740F77">
        <w:rPr>
          <w:b/>
          <w:spacing w:val="3"/>
          <w:szCs w:val="28"/>
          <w:shd w:val="clear" w:color="auto" w:fill="FFFFFF"/>
        </w:rPr>
        <w:t>TP</w:t>
      </w:r>
      <w:r w:rsidRPr="00740F77">
        <w:rPr>
          <w:b/>
          <w:spacing w:val="3"/>
          <w:szCs w:val="28"/>
          <w:shd w:val="clear" w:color="auto" w:fill="FFFFFF"/>
        </w:rPr>
        <w:t>. QL. QH-XD-TN-MT, ông Nguyễn Khoa Dũng – Giám đốc Trung  tâm KTHT KCN:</w:t>
      </w:r>
      <w:r w:rsidRPr="00740F77">
        <w:rPr>
          <w:bCs/>
          <w:spacing w:val="3"/>
          <w:szCs w:val="28"/>
          <w:shd w:val="clear" w:color="auto" w:fill="FFFFFF"/>
        </w:rPr>
        <w:t xml:space="preserve"> Dự họp giải quyết các nội dung còn tồn tại trong công tác BVMT tại KCN Đồng Xoài I, KCN Chơn Thành II.</w:t>
      </w:r>
    </w:p>
    <w:p w14:paraId="0F898DE4" w14:textId="3104A5DD" w:rsidR="00F6154F" w:rsidRPr="00740F77" w:rsidRDefault="00F6154F" w:rsidP="00F6154F">
      <w:pPr>
        <w:spacing w:after="0" w:line="240" w:lineRule="auto"/>
        <w:ind w:firstLine="720"/>
        <w:jc w:val="both"/>
        <w:rPr>
          <w:bCs/>
          <w:spacing w:val="3"/>
          <w:szCs w:val="28"/>
          <w:shd w:val="clear" w:color="auto" w:fill="FFFFFF"/>
        </w:rPr>
      </w:pPr>
      <w:r w:rsidRPr="00740F77">
        <w:rPr>
          <w:b/>
          <w:i/>
          <w:szCs w:val="28"/>
          <w:lang w:val="vi-VN"/>
        </w:rPr>
        <w:t>Thời gian, địa điểm:</w:t>
      </w:r>
      <w:r w:rsidRPr="00740F77">
        <w:rPr>
          <w:b/>
          <w:szCs w:val="28"/>
          <w:lang w:val="vi-VN"/>
        </w:rPr>
        <w:t xml:space="preserve"> </w:t>
      </w:r>
      <w:r w:rsidRPr="00740F77">
        <w:rPr>
          <w:szCs w:val="28"/>
        </w:rPr>
        <w:t>08 giờ 30 tại Hội trường Sở Tài nguyên và Môi trường</w:t>
      </w:r>
      <w:r w:rsidRPr="00740F77">
        <w:rPr>
          <w:bCs/>
          <w:spacing w:val="3"/>
          <w:szCs w:val="28"/>
          <w:shd w:val="clear" w:color="auto" w:fill="FFFFFF"/>
        </w:rPr>
        <w:t>.</w:t>
      </w:r>
    </w:p>
    <w:p w14:paraId="1A5BDBB7" w14:textId="53F9D561" w:rsidR="00EE3697" w:rsidRPr="00740F77" w:rsidRDefault="00EE3697" w:rsidP="00F6154F">
      <w:pPr>
        <w:spacing w:after="0" w:line="240" w:lineRule="auto"/>
        <w:ind w:firstLine="720"/>
        <w:jc w:val="both"/>
        <w:rPr>
          <w:bCs/>
          <w:spacing w:val="3"/>
          <w:szCs w:val="28"/>
          <w:shd w:val="clear" w:color="auto" w:fill="FFFFFF"/>
        </w:rPr>
      </w:pPr>
      <w:r w:rsidRPr="00740F77">
        <w:rPr>
          <w:b/>
          <w:spacing w:val="3"/>
          <w:szCs w:val="28"/>
          <w:shd w:val="clear" w:color="auto" w:fill="FFFFFF"/>
        </w:rPr>
        <w:t>3. VPĐD các KCN:</w:t>
      </w:r>
      <w:r w:rsidRPr="00740F77">
        <w:rPr>
          <w:bCs/>
          <w:spacing w:val="3"/>
          <w:szCs w:val="28"/>
          <w:shd w:val="clear" w:color="auto" w:fill="FFFFFF"/>
        </w:rPr>
        <w:t xml:space="preserve"> Dự Hội nghị Ban chấp hành lần thứ VI (mở rộng), tổng kết hoạt động công đoàn 2023.</w:t>
      </w:r>
    </w:p>
    <w:p w14:paraId="327BD038" w14:textId="305CCE52" w:rsidR="00EE3697" w:rsidRPr="00740F77" w:rsidRDefault="00EE3697" w:rsidP="00EE3697">
      <w:pPr>
        <w:spacing w:after="0" w:line="240" w:lineRule="auto"/>
        <w:ind w:firstLine="720"/>
        <w:jc w:val="both"/>
        <w:rPr>
          <w:bCs/>
          <w:spacing w:val="3"/>
          <w:szCs w:val="28"/>
          <w:shd w:val="clear" w:color="auto" w:fill="FFFFFF"/>
        </w:rPr>
      </w:pPr>
      <w:r w:rsidRPr="00740F77">
        <w:rPr>
          <w:b/>
          <w:i/>
          <w:szCs w:val="28"/>
          <w:lang w:val="vi-VN"/>
        </w:rPr>
        <w:t>Thời gian, địa điểm:</w:t>
      </w:r>
      <w:r w:rsidRPr="00740F77">
        <w:rPr>
          <w:b/>
          <w:szCs w:val="28"/>
          <w:lang w:val="vi-VN"/>
        </w:rPr>
        <w:t xml:space="preserve"> </w:t>
      </w:r>
      <w:r w:rsidRPr="00740F77">
        <w:rPr>
          <w:szCs w:val="28"/>
        </w:rPr>
        <w:t>11 giờ 00 tại Hội trường Công đoàn các KCN khu vực Đồng Xoài – Đồng Phú</w:t>
      </w:r>
      <w:r w:rsidRPr="00740F77">
        <w:rPr>
          <w:bCs/>
          <w:spacing w:val="3"/>
          <w:szCs w:val="28"/>
          <w:shd w:val="clear" w:color="auto" w:fill="FFFFFF"/>
        </w:rPr>
        <w:t>.</w:t>
      </w:r>
    </w:p>
    <w:p w14:paraId="7363F5F4" w14:textId="7A7F76AA" w:rsidR="00EE3697" w:rsidRPr="00740F77" w:rsidRDefault="00EE3697" w:rsidP="00EE3697">
      <w:pPr>
        <w:spacing w:after="0" w:line="240" w:lineRule="auto"/>
        <w:ind w:firstLine="720"/>
        <w:jc w:val="both"/>
        <w:rPr>
          <w:bCs/>
          <w:spacing w:val="3"/>
          <w:szCs w:val="28"/>
          <w:shd w:val="clear" w:color="auto" w:fill="FFFFFF"/>
        </w:rPr>
      </w:pPr>
      <w:r w:rsidRPr="00740F77">
        <w:rPr>
          <w:b/>
          <w:spacing w:val="3"/>
          <w:szCs w:val="28"/>
          <w:shd w:val="clear" w:color="auto" w:fill="FFFFFF"/>
        </w:rPr>
        <w:t>4. Phòng QL. QH-XD-TN-MT:</w:t>
      </w:r>
      <w:r w:rsidRPr="00740F77">
        <w:rPr>
          <w:bCs/>
          <w:spacing w:val="3"/>
          <w:szCs w:val="28"/>
          <w:shd w:val="clear" w:color="auto" w:fill="FFFFFF"/>
        </w:rPr>
        <w:t xml:space="preserve"> Đi xác định vị trí ngoài thực địa để làm cơ sở cho Công ty Cổ phần Xuất khẩu </w:t>
      </w:r>
      <w:r w:rsidR="00780349" w:rsidRPr="00740F77">
        <w:rPr>
          <w:bCs/>
          <w:spacing w:val="3"/>
          <w:szCs w:val="28"/>
          <w:shd w:val="clear" w:color="auto" w:fill="FFFFFF"/>
        </w:rPr>
        <w:t>Trung Hưng Kon Tum thuê đất trả tiền một lần cho cả thời gian thuê tại KKTCK Hoa Lư.</w:t>
      </w:r>
    </w:p>
    <w:p w14:paraId="06F84917" w14:textId="412D0F88" w:rsidR="00780349" w:rsidRPr="00740F77" w:rsidRDefault="00780349" w:rsidP="00780349">
      <w:pPr>
        <w:spacing w:after="0" w:line="240" w:lineRule="auto"/>
        <w:ind w:firstLine="720"/>
        <w:jc w:val="both"/>
        <w:rPr>
          <w:bCs/>
          <w:spacing w:val="3"/>
          <w:szCs w:val="28"/>
          <w:shd w:val="clear" w:color="auto" w:fill="FFFFFF"/>
        </w:rPr>
      </w:pPr>
      <w:r w:rsidRPr="00740F77">
        <w:rPr>
          <w:b/>
          <w:i/>
          <w:szCs w:val="28"/>
          <w:lang w:val="vi-VN"/>
        </w:rPr>
        <w:t>Thời gian, địa điểm:</w:t>
      </w:r>
      <w:r w:rsidRPr="00740F77">
        <w:rPr>
          <w:b/>
          <w:szCs w:val="28"/>
          <w:lang w:val="vi-VN"/>
        </w:rPr>
        <w:t xml:space="preserve"> </w:t>
      </w:r>
      <w:r w:rsidRPr="00740F77">
        <w:rPr>
          <w:szCs w:val="28"/>
        </w:rPr>
        <w:t xml:space="preserve">09 giờ 40 tại </w:t>
      </w:r>
      <w:r w:rsidRPr="00740F77">
        <w:rPr>
          <w:bCs/>
          <w:spacing w:val="3"/>
          <w:szCs w:val="28"/>
          <w:shd w:val="clear" w:color="auto" w:fill="FFFFFF"/>
        </w:rPr>
        <w:t>KKTCK Hoa Lư.</w:t>
      </w:r>
    </w:p>
    <w:p w14:paraId="3EA51FFB" w14:textId="68736288" w:rsidR="002D5F83" w:rsidRPr="00740F77" w:rsidRDefault="002D5F83" w:rsidP="002D5F83">
      <w:pPr>
        <w:spacing w:after="0" w:line="240" w:lineRule="auto"/>
        <w:jc w:val="both"/>
        <w:rPr>
          <w:b/>
          <w:szCs w:val="28"/>
          <w:u w:val="single"/>
        </w:rPr>
      </w:pPr>
      <w:r w:rsidRPr="00740F77">
        <w:rPr>
          <w:b/>
          <w:szCs w:val="28"/>
          <w:u w:val="single"/>
          <w:lang w:val="ca-ES"/>
        </w:rPr>
        <w:t>Chiều</w:t>
      </w:r>
      <w:r w:rsidRPr="00740F77">
        <w:rPr>
          <w:b/>
          <w:bCs/>
          <w:szCs w:val="28"/>
          <w:u w:val="single"/>
        </w:rPr>
        <w:t>:</w:t>
      </w:r>
    </w:p>
    <w:p w14:paraId="1AE7F8D3" w14:textId="77777777" w:rsidR="00F52F8B" w:rsidRPr="00740F77" w:rsidRDefault="00F52F8B" w:rsidP="00F52F8B">
      <w:pPr>
        <w:spacing w:after="0" w:line="240" w:lineRule="auto"/>
        <w:ind w:firstLine="720"/>
        <w:jc w:val="both"/>
        <w:rPr>
          <w:b/>
          <w:spacing w:val="3"/>
          <w:szCs w:val="28"/>
          <w:shd w:val="clear" w:color="auto" w:fill="FFFFFF"/>
        </w:rPr>
      </w:pPr>
      <w:r w:rsidRPr="00740F77">
        <w:rPr>
          <w:b/>
          <w:spacing w:val="3"/>
          <w:szCs w:val="28"/>
          <w:shd w:val="clear" w:color="auto" w:fill="FFFFFF"/>
        </w:rPr>
        <w:t>1. Họp Giao ban.</w:t>
      </w:r>
    </w:p>
    <w:p w14:paraId="504177D7" w14:textId="77777777" w:rsidR="00F52F8B" w:rsidRPr="00740F77" w:rsidRDefault="00F52F8B" w:rsidP="00F52F8B">
      <w:pPr>
        <w:spacing w:after="0" w:line="240" w:lineRule="auto"/>
        <w:ind w:firstLine="720"/>
        <w:jc w:val="both"/>
        <w:rPr>
          <w:bCs/>
          <w:iCs/>
          <w:szCs w:val="28"/>
        </w:rPr>
      </w:pPr>
      <w:r w:rsidRPr="00740F77">
        <w:rPr>
          <w:b/>
          <w:spacing w:val="3"/>
          <w:szCs w:val="28"/>
          <w:shd w:val="clear" w:color="auto" w:fill="FFFFFF"/>
        </w:rPr>
        <w:lastRenderedPageBreak/>
        <w:t xml:space="preserve">Thành phần: </w:t>
      </w:r>
      <w:r w:rsidRPr="00740F77">
        <w:rPr>
          <w:bCs/>
          <w:spacing w:val="3"/>
          <w:szCs w:val="28"/>
          <w:shd w:val="clear" w:color="auto" w:fill="FFFFFF"/>
        </w:rPr>
        <w:t>Lãnh đạo Ban, Trưởng, phó các phòng, đơn vị trực thuộc Ban, bà Lê Thị Quý, bà Nguyễn Thị Kim Thanh, ông Phạm Ngọc Thành.</w:t>
      </w:r>
    </w:p>
    <w:p w14:paraId="7A9F4DFE" w14:textId="225754C5" w:rsidR="00F52F8B" w:rsidRPr="00740F77" w:rsidRDefault="00F52F8B" w:rsidP="00F52F8B">
      <w:pPr>
        <w:spacing w:after="0" w:line="240" w:lineRule="auto"/>
        <w:ind w:firstLine="720"/>
        <w:jc w:val="both"/>
        <w:rPr>
          <w:bCs/>
          <w:spacing w:val="3"/>
          <w:szCs w:val="28"/>
          <w:shd w:val="clear" w:color="auto" w:fill="FFFFFF"/>
        </w:rPr>
      </w:pPr>
      <w:r w:rsidRPr="00740F77">
        <w:rPr>
          <w:b/>
          <w:i/>
          <w:szCs w:val="28"/>
          <w:lang w:val="vi-VN"/>
        </w:rPr>
        <w:t>Thời gian, địa điểm:</w:t>
      </w:r>
      <w:r w:rsidRPr="00740F77">
        <w:rPr>
          <w:b/>
          <w:szCs w:val="28"/>
          <w:lang w:val="vi-VN"/>
        </w:rPr>
        <w:t xml:space="preserve"> </w:t>
      </w:r>
      <w:r w:rsidR="00A44344" w:rsidRPr="00740F77">
        <w:rPr>
          <w:szCs w:val="28"/>
        </w:rPr>
        <w:t>14</w:t>
      </w:r>
      <w:r w:rsidRPr="00740F77">
        <w:rPr>
          <w:szCs w:val="28"/>
        </w:rPr>
        <w:t xml:space="preserve"> giờ 00 tại Hội trường Ban</w:t>
      </w:r>
      <w:r w:rsidRPr="00740F77">
        <w:rPr>
          <w:bCs/>
          <w:spacing w:val="3"/>
          <w:szCs w:val="28"/>
          <w:shd w:val="clear" w:color="auto" w:fill="FFFFFF"/>
        </w:rPr>
        <w:t>.</w:t>
      </w:r>
    </w:p>
    <w:p w14:paraId="62C3E836" w14:textId="55B5E37D" w:rsidR="00382F0F" w:rsidRPr="00740F77" w:rsidRDefault="00382F0F" w:rsidP="00382F0F">
      <w:pPr>
        <w:spacing w:after="0" w:line="240" w:lineRule="auto"/>
        <w:ind w:firstLine="720"/>
        <w:jc w:val="both"/>
      </w:pPr>
      <w:r w:rsidRPr="00740F77">
        <w:rPr>
          <w:b/>
          <w:bCs/>
        </w:rPr>
        <w:t>2. Ông Nguyễn Trọng Tiến – Phó Trưởng ban, phòng QL. QH-XD-TN-MT:</w:t>
      </w:r>
      <w:r w:rsidRPr="00740F77">
        <w:t xml:space="preserve"> Đi khảo sát thực tế và họp thẩm định cấp GPMT các dự án.</w:t>
      </w:r>
    </w:p>
    <w:p w14:paraId="57576D53" w14:textId="77777777" w:rsidR="00382F0F" w:rsidRPr="00740F77" w:rsidRDefault="00382F0F" w:rsidP="00382F0F">
      <w:pPr>
        <w:spacing w:after="0" w:line="240" w:lineRule="auto"/>
        <w:ind w:firstLine="709"/>
        <w:jc w:val="both"/>
        <w:rPr>
          <w:bCs/>
          <w:iCs/>
          <w:szCs w:val="28"/>
        </w:rPr>
      </w:pPr>
      <w:r w:rsidRPr="00740F77">
        <w:rPr>
          <w:b/>
          <w:i/>
          <w:szCs w:val="28"/>
        </w:rPr>
        <w:t xml:space="preserve">Phương tiện: </w:t>
      </w:r>
      <w:r w:rsidRPr="00740F77">
        <w:rPr>
          <w:bCs/>
          <w:iCs/>
          <w:szCs w:val="28"/>
        </w:rPr>
        <w:t>Văn phòng bố trí (lái xe Dũng)</w:t>
      </w:r>
    </w:p>
    <w:p w14:paraId="4E638993" w14:textId="5BA1BE24" w:rsidR="00382F0F" w:rsidRPr="00740F77" w:rsidRDefault="00382F0F" w:rsidP="00382F0F">
      <w:pPr>
        <w:spacing w:after="0" w:line="240" w:lineRule="auto"/>
        <w:ind w:firstLine="720"/>
        <w:jc w:val="both"/>
        <w:rPr>
          <w:bCs/>
          <w:spacing w:val="-2"/>
        </w:rPr>
      </w:pPr>
      <w:r w:rsidRPr="00740F77">
        <w:rPr>
          <w:b/>
          <w:i/>
          <w:szCs w:val="28"/>
          <w:lang w:val="vi-VN"/>
        </w:rPr>
        <w:t>Thời gian, địa điểm:</w:t>
      </w:r>
    </w:p>
    <w:p w14:paraId="725C5806" w14:textId="77777777" w:rsidR="00382F0F" w:rsidRPr="00740F77" w:rsidRDefault="00382F0F" w:rsidP="00382F0F">
      <w:pPr>
        <w:spacing w:after="0" w:line="240" w:lineRule="auto"/>
        <w:ind w:firstLine="720"/>
        <w:jc w:val="both"/>
        <w:rPr>
          <w:b/>
          <w:i/>
          <w:iCs/>
          <w:szCs w:val="28"/>
          <w:u w:val="single"/>
          <w:lang w:val="ca-ES"/>
        </w:rPr>
      </w:pPr>
      <w:r w:rsidRPr="00740F77">
        <w:rPr>
          <w:b/>
          <w:i/>
          <w:iCs/>
          <w:spacing w:val="-2"/>
        </w:rPr>
        <w:t>- Dự án của Công ty TNHH Sản xuất Kết cấu Thép Hồng Tín</w:t>
      </w:r>
    </w:p>
    <w:p w14:paraId="4CFF5E0B" w14:textId="77777777" w:rsidR="00382F0F" w:rsidRPr="00740F77" w:rsidRDefault="00382F0F" w:rsidP="00382F0F">
      <w:pPr>
        <w:spacing w:after="0" w:line="240" w:lineRule="auto"/>
        <w:ind w:firstLine="720"/>
        <w:jc w:val="both"/>
        <w:rPr>
          <w:bCs/>
          <w:szCs w:val="28"/>
          <w:lang w:val="ca-ES"/>
        </w:rPr>
      </w:pPr>
      <w:r w:rsidRPr="00740F77">
        <w:rPr>
          <w:bCs/>
          <w:szCs w:val="28"/>
          <w:lang w:val="ca-ES"/>
        </w:rPr>
        <w:t>+ Khảo sát thực tế: 13 giờ 30 tại KCN Becamex – Bình Phước</w:t>
      </w:r>
    </w:p>
    <w:p w14:paraId="40AB6C91" w14:textId="304934B8" w:rsidR="00382F0F" w:rsidRPr="00740F77" w:rsidRDefault="00382F0F" w:rsidP="00382F0F">
      <w:pPr>
        <w:spacing w:after="0" w:line="240" w:lineRule="auto"/>
        <w:ind w:firstLine="720"/>
        <w:jc w:val="both"/>
        <w:rPr>
          <w:spacing w:val="-6"/>
        </w:rPr>
      </w:pPr>
      <w:r w:rsidRPr="00740F77">
        <w:rPr>
          <w:bCs/>
          <w:iCs/>
        </w:rPr>
        <w:t>+ Họp Hội đồng thẩm định cấp GPMT</w:t>
      </w:r>
      <w:r w:rsidRPr="00740F77">
        <w:rPr>
          <w:bCs/>
          <w:iCs/>
          <w:szCs w:val="28"/>
          <w:lang w:val="ca-ES"/>
        </w:rPr>
        <w:t xml:space="preserve">: 14 giờ </w:t>
      </w:r>
      <w:r w:rsidR="005F5F4D" w:rsidRPr="00740F77">
        <w:rPr>
          <w:bCs/>
          <w:iCs/>
          <w:szCs w:val="28"/>
          <w:lang w:val="ca-ES"/>
        </w:rPr>
        <w:t>00</w:t>
      </w:r>
      <w:r w:rsidRPr="00740F77">
        <w:rPr>
          <w:bCs/>
          <w:iCs/>
          <w:szCs w:val="28"/>
          <w:lang w:val="ca-ES"/>
        </w:rPr>
        <w:t xml:space="preserve"> tại </w:t>
      </w:r>
      <w:r w:rsidRPr="00740F77">
        <w:rPr>
          <w:spacing w:val="-6"/>
        </w:rPr>
        <w:t xml:space="preserve">Hội trường </w:t>
      </w:r>
      <w:r w:rsidR="005F5F4D" w:rsidRPr="00740F77">
        <w:rPr>
          <w:spacing w:val="-6"/>
        </w:rPr>
        <w:t>Công ty Becamex – Bình Phước, KCN Becamex – Bình Phước.</w:t>
      </w:r>
    </w:p>
    <w:p w14:paraId="619F2B39" w14:textId="29EF4747" w:rsidR="00382F0F" w:rsidRPr="00740F77" w:rsidRDefault="00382F0F" w:rsidP="00382F0F">
      <w:pPr>
        <w:spacing w:after="0" w:line="240" w:lineRule="auto"/>
        <w:ind w:firstLine="720"/>
        <w:jc w:val="both"/>
        <w:rPr>
          <w:b/>
          <w:i/>
          <w:iCs/>
          <w:szCs w:val="28"/>
          <w:u w:val="single"/>
          <w:lang w:val="ca-ES"/>
        </w:rPr>
      </w:pPr>
      <w:r w:rsidRPr="00740F77">
        <w:rPr>
          <w:b/>
          <w:i/>
          <w:iCs/>
          <w:spacing w:val="-2"/>
        </w:rPr>
        <w:t>- Dự án của Công ty TNHH Sam Woon Ind</w:t>
      </w:r>
    </w:p>
    <w:p w14:paraId="5EAA4A2F" w14:textId="50940286" w:rsidR="00382F0F" w:rsidRPr="00740F77" w:rsidRDefault="00382F0F" w:rsidP="00382F0F">
      <w:pPr>
        <w:spacing w:after="0" w:line="240" w:lineRule="auto"/>
        <w:ind w:firstLine="720"/>
        <w:jc w:val="both"/>
        <w:rPr>
          <w:spacing w:val="-6"/>
        </w:rPr>
      </w:pPr>
      <w:r w:rsidRPr="00740F77">
        <w:rPr>
          <w:bCs/>
          <w:iCs/>
        </w:rPr>
        <w:t>+ Họp Hội đồng thẩm định cấp GPMT</w:t>
      </w:r>
      <w:r w:rsidRPr="00740F77">
        <w:rPr>
          <w:bCs/>
          <w:iCs/>
          <w:szCs w:val="28"/>
          <w:lang w:val="ca-ES"/>
        </w:rPr>
        <w:t xml:space="preserve">: 15 giờ 30 tại </w:t>
      </w:r>
      <w:r w:rsidRPr="00740F77">
        <w:rPr>
          <w:spacing w:val="-6"/>
        </w:rPr>
        <w:t xml:space="preserve">Hội trường </w:t>
      </w:r>
      <w:r w:rsidR="005F5F4D" w:rsidRPr="00740F77">
        <w:rPr>
          <w:spacing w:val="-6"/>
        </w:rPr>
        <w:t>Công ty Becamex – Bình Phước, KCN Becamex – Bình Phước.</w:t>
      </w:r>
    </w:p>
    <w:p w14:paraId="602A9429" w14:textId="09CE0BE8" w:rsidR="00C30167" w:rsidRPr="00740F77" w:rsidRDefault="009015FF" w:rsidP="00C142B3">
      <w:pPr>
        <w:spacing w:after="0" w:line="240" w:lineRule="auto"/>
        <w:jc w:val="both"/>
        <w:rPr>
          <w:b/>
          <w:szCs w:val="28"/>
          <w:lang w:val="ca-ES"/>
        </w:rPr>
      </w:pPr>
      <w:r w:rsidRPr="00740F77">
        <w:rPr>
          <w:b/>
          <w:szCs w:val="28"/>
          <w:u w:val="single"/>
          <w:lang w:val="ca-ES"/>
        </w:rPr>
        <w:t xml:space="preserve">THỨ SÁU (ngày </w:t>
      </w:r>
      <w:r w:rsidR="009449AA" w:rsidRPr="00740F77">
        <w:rPr>
          <w:b/>
          <w:szCs w:val="28"/>
          <w:u w:val="single"/>
          <w:lang w:val="ca-ES"/>
        </w:rPr>
        <w:t>29</w:t>
      </w:r>
      <w:r w:rsidRPr="00740F77">
        <w:rPr>
          <w:b/>
          <w:szCs w:val="28"/>
          <w:u w:val="single"/>
          <w:lang w:val="ca-ES"/>
        </w:rPr>
        <w:t>/</w:t>
      </w:r>
      <w:r w:rsidR="00604B5B" w:rsidRPr="00740F77">
        <w:rPr>
          <w:b/>
          <w:szCs w:val="28"/>
          <w:u w:val="single"/>
          <w:lang w:val="ca-ES"/>
        </w:rPr>
        <w:t>1</w:t>
      </w:r>
      <w:r w:rsidR="00DA7E34" w:rsidRPr="00740F77">
        <w:rPr>
          <w:b/>
          <w:szCs w:val="28"/>
          <w:u w:val="single"/>
          <w:lang w:val="ca-ES"/>
        </w:rPr>
        <w:t>2</w:t>
      </w:r>
      <w:r w:rsidRPr="00740F77">
        <w:rPr>
          <w:b/>
          <w:szCs w:val="28"/>
          <w:u w:val="single"/>
          <w:lang w:val="ca-ES"/>
        </w:rPr>
        <w:t>)</w:t>
      </w:r>
    </w:p>
    <w:p w14:paraId="1CAB4985" w14:textId="1513BBAA" w:rsidR="001B5079" w:rsidRPr="00740F77" w:rsidRDefault="002A5DF4" w:rsidP="00C142B3">
      <w:pPr>
        <w:spacing w:after="0" w:line="240" w:lineRule="auto"/>
        <w:jc w:val="both"/>
        <w:rPr>
          <w:b/>
          <w:szCs w:val="28"/>
          <w:u w:val="single"/>
        </w:rPr>
      </w:pPr>
      <w:r w:rsidRPr="00740F77">
        <w:rPr>
          <w:b/>
          <w:szCs w:val="28"/>
          <w:u w:val="single"/>
          <w:lang w:val="ca-ES"/>
        </w:rPr>
        <w:t>Sáng</w:t>
      </w:r>
      <w:r w:rsidR="001B5079" w:rsidRPr="00740F77">
        <w:rPr>
          <w:b/>
          <w:bCs/>
          <w:szCs w:val="28"/>
          <w:u w:val="single"/>
        </w:rPr>
        <w:t>:</w:t>
      </w:r>
    </w:p>
    <w:p w14:paraId="4AAF631D" w14:textId="48A39239" w:rsidR="009E3479" w:rsidRPr="00740F77" w:rsidRDefault="00C147CB" w:rsidP="006B2791">
      <w:pPr>
        <w:spacing w:after="0" w:line="240" w:lineRule="auto"/>
        <w:ind w:firstLine="720"/>
        <w:jc w:val="both"/>
        <w:rPr>
          <w:bCs/>
          <w:szCs w:val="28"/>
        </w:rPr>
      </w:pPr>
      <w:r w:rsidRPr="00740F77">
        <w:rPr>
          <w:b/>
          <w:szCs w:val="28"/>
        </w:rPr>
        <w:t xml:space="preserve">1. </w:t>
      </w:r>
      <w:r w:rsidR="009449AA" w:rsidRPr="00740F77">
        <w:rPr>
          <w:b/>
          <w:szCs w:val="28"/>
        </w:rPr>
        <w:t xml:space="preserve">Ông Nguyễn Minh Chiến – Trưởng ban, ông </w:t>
      </w:r>
      <w:r w:rsidR="009E3479" w:rsidRPr="00740F77">
        <w:rPr>
          <w:b/>
          <w:szCs w:val="28"/>
        </w:rPr>
        <w:t>Hoàng Hữu Vũ – Phó Trưởng ban:</w:t>
      </w:r>
      <w:r w:rsidR="009E3479" w:rsidRPr="00740F77">
        <w:rPr>
          <w:bCs/>
          <w:szCs w:val="28"/>
        </w:rPr>
        <w:t xml:space="preserve"> </w:t>
      </w:r>
      <w:r w:rsidR="009449AA" w:rsidRPr="00740F77">
        <w:rPr>
          <w:bCs/>
          <w:szCs w:val="28"/>
        </w:rPr>
        <w:t>Đi công tác Hà Nội (phòng QL. QH-XD-TN-MT cùng đi)</w:t>
      </w:r>
      <w:r w:rsidR="009E3479" w:rsidRPr="00740F77">
        <w:rPr>
          <w:bCs/>
          <w:i/>
          <w:iCs/>
          <w:szCs w:val="28"/>
        </w:rPr>
        <w:t>.</w:t>
      </w:r>
    </w:p>
    <w:p w14:paraId="357AA1A9" w14:textId="371778BA" w:rsidR="009449AA" w:rsidRPr="00740F77" w:rsidRDefault="009449AA" w:rsidP="009449AA">
      <w:pPr>
        <w:spacing w:after="0" w:line="240" w:lineRule="auto"/>
        <w:ind w:firstLine="709"/>
        <w:jc w:val="both"/>
        <w:rPr>
          <w:bCs/>
          <w:iCs/>
          <w:szCs w:val="28"/>
        </w:rPr>
      </w:pPr>
      <w:r w:rsidRPr="00740F77">
        <w:rPr>
          <w:b/>
          <w:i/>
          <w:szCs w:val="28"/>
        </w:rPr>
        <w:t xml:space="preserve">Phương tiện: </w:t>
      </w:r>
      <w:r w:rsidRPr="00740F77">
        <w:rPr>
          <w:bCs/>
          <w:iCs/>
          <w:szCs w:val="28"/>
        </w:rPr>
        <w:t>Văn phòng bố trí (lái xe Minh)</w:t>
      </w:r>
    </w:p>
    <w:p w14:paraId="2068E612" w14:textId="00C7AC8A" w:rsidR="00C147CB" w:rsidRPr="00740F77" w:rsidRDefault="00C147CB" w:rsidP="00C147CB">
      <w:pPr>
        <w:spacing w:after="0" w:line="240" w:lineRule="auto"/>
        <w:ind w:firstLine="720"/>
        <w:jc w:val="both"/>
        <w:rPr>
          <w:szCs w:val="28"/>
        </w:rPr>
      </w:pPr>
      <w:r w:rsidRPr="00740F77">
        <w:rPr>
          <w:b/>
          <w:bCs/>
          <w:szCs w:val="28"/>
        </w:rPr>
        <w:t>2. Ông Nguyễn Văn Dũng – PTP. QL. ĐT-DN-LĐ:</w:t>
      </w:r>
      <w:r w:rsidRPr="00740F77">
        <w:rPr>
          <w:szCs w:val="28"/>
        </w:rPr>
        <w:t xml:space="preserve"> Dự Hội nghị Ban chấp hành lần thứ III (mở rộng), Tổng kết hoạt động Công đoàn năm 2023 và phương hướng, nhiệm vụ hoạt động công đoàn năm 2024.</w:t>
      </w:r>
    </w:p>
    <w:p w14:paraId="734F00D3" w14:textId="1902894D" w:rsidR="00C147CB" w:rsidRPr="00740F77" w:rsidRDefault="00C147CB" w:rsidP="00C147CB">
      <w:pPr>
        <w:spacing w:after="0" w:line="240" w:lineRule="auto"/>
        <w:ind w:firstLine="720"/>
        <w:jc w:val="both"/>
        <w:rPr>
          <w:szCs w:val="28"/>
        </w:rPr>
      </w:pPr>
      <w:r w:rsidRPr="00740F77">
        <w:rPr>
          <w:b/>
          <w:i/>
          <w:szCs w:val="28"/>
          <w:lang w:val="vi-VN"/>
        </w:rPr>
        <w:t>Thời gian, địa điểm:</w:t>
      </w:r>
      <w:r w:rsidRPr="00740F77">
        <w:rPr>
          <w:b/>
          <w:i/>
          <w:spacing w:val="-6"/>
          <w:szCs w:val="28"/>
          <w:lang w:val="vi-VN"/>
        </w:rPr>
        <w:t xml:space="preserve"> </w:t>
      </w:r>
      <w:r w:rsidR="00382F0F" w:rsidRPr="00740F77">
        <w:rPr>
          <w:szCs w:val="28"/>
        </w:rPr>
        <w:t>07</w:t>
      </w:r>
      <w:r w:rsidRPr="00740F77">
        <w:rPr>
          <w:szCs w:val="28"/>
        </w:rPr>
        <w:t xml:space="preserve"> giờ </w:t>
      </w:r>
      <w:r w:rsidR="00382F0F" w:rsidRPr="00740F77">
        <w:rPr>
          <w:szCs w:val="28"/>
        </w:rPr>
        <w:t>3</w:t>
      </w:r>
      <w:r w:rsidRPr="00740F77">
        <w:rPr>
          <w:szCs w:val="28"/>
        </w:rPr>
        <w:t xml:space="preserve">0 tại </w:t>
      </w:r>
      <w:r w:rsidR="00382F0F" w:rsidRPr="00740F77">
        <w:rPr>
          <w:szCs w:val="28"/>
        </w:rPr>
        <w:t>Hội trường Công ty TNHH C&amp;N Vina, KCN Minh Hưng – Hàn Quốc</w:t>
      </w:r>
      <w:r w:rsidRPr="00740F77">
        <w:rPr>
          <w:szCs w:val="28"/>
        </w:rPr>
        <w:t>.</w:t>
      </w:r>
    </w:p>
    <w:p w14:paraId="45B842E6" w14:textId="51BF82E4" w:rsidR="00C147CB" w:rsidRPr="00740F77" w:rsidRDefault="00C147CB" w:rsidP="00C147CB">
      <w:pPr>
        <w:spacing w:after="0" w:line="240" w:lineRule="auto"/>
        <w:jc w:val="both"/>
        <w:rPr>
          <w:b/>
          <w:szCs w:val="28"/>
          <w:u w:val="single"/>
        </w:rPr>
      </w:pPr>
      <w:r w:rsidRPr="00740F77">
        <w:rPr>
          <w:b/>
          <w:szCs w:val="28"/>
          <w:u w:val="single"/>
          <w:lang w:val="ca-ES"/>
        </w:rPr>
        <w:t>Chiều</w:t>
      </w:r>
      <w:r w:rsidRPr="00740F77">
        <w:rPr>
          <w:b/>
          <w:bCs/>
          <w:szCs w:val="28"/>
          <w:u w:val="single"/>
        </w:rPr>
        <w:t>:</w:t>
      </w:r>
    </w:p>
    <w:p w14:paraId="48EB43AD" w14:textId="3E267079" w:rsidR="00C147CB" w:rsidRPr="00740F77" w:rsidRDefault="00C147CB" w:rsidP="00C147CB">
      <w:pPr>
        <w:spacing w:after="0" w:line="240" w:lineRule="auto"/>
        <w:ind w:firstLine="720"/>
        <w:jc w:val="both"/>
        <w:rPr>
          <w:bCs/>
          <w:szCs w:val="28"/>
        </w:rPr>
      </w:pPr>
      <w:r w:rsidRPr="00740F77">
        <w:rPr>
          <w:b/>
          <w:szCs w:val="28"/>
        </w:rPr>
        <w:t>Ông Nguyễn Huy Hoàng – Phó Trưởng ban, bà Lê Thị Quý – Kế toán trưởng:</w:t>
      </w:r>
      <w:r w:rsidRPr="00740F77">
        <w:rPr>
          <w:bCs/>
          <w:szCs w:val="28"/>
        </w:rPr>
        <w:t xml:space="preserve"> Chủ trì buổi đấu giá tài sản dàn INOX.</w:t>
      </w:r>
    </w:p>
    <w:p w14:paraId="7CACFC85" w14:textId="64C03E64" w:rsidR="00C147CB" w:rsidRPr="00740F77" w:rsidRDefault="00C147CB" w:rsidP="00C147CB">
      <w:pPr>
        <w:spacing w:after="0" w:line="240" w:lineRule="auto"/>
        <w:ind w:firstLine="720"/>
        <w:jc w:val="both"/>
        <w:rPr>
          <w:bCs/>
          <w:iCs/>
          <w:szCs w:val="28"/>
        </w:rPr>
      </w:pPr>
      <w:r w:rsidRPr="00740F77">
        <w:rPr>
          <w:b/>
          <w:i/>
          <w:szCs w:val="28"/>
          <w:lang w:val="vi-VN"/>
        </w:rPr>
        <w:t>Thời gian, địa điểm:</w:t>
      </w:r>
      <w:r w:rsidRPr="00740F77">
        <w:rPr>
          <w:b/>
          <w:i/>
          <w:spacing w:val="-6"/>
          <w:szCs w:val="28"/>
        </w:rPr>
        <w:t xml:space="preserve"> </w:t>
      </w:r>
      <w:r w:rsidRPr="00740F77">
        <w:rPr>
          <w:bCs/>
          <w:iCs/>
          <w:spacing w:val="-6"/>
          <w:szCs w:val="28"/>
        </w:rPr>
        <w:t>14 giờ 00 tại Hội trường Ban.</w:t>
      </w:r>
    </w:p>
    <w:p w14:paraId="69414460" w14:textId="77777777" w:rsidR="001B5079" w:rsidRPr="00740F77" w:rsidRDefault="001B5079" w:rsidP="00F23283">
      <w:pPr>
        <w:spacing w:after="0" w:line="240" w:lineRule="auto"/>
        <w:jc w:val="both"/>
        <w:rPr>
          <w:b/>
          <w:szCs w:val="28"/>
          <w:u w:val="single"/>
          <w:lang w:val="ca-ES"/>
        </w:rPr>
      </w:pPr>
    </w:p>
    <w:p w14:paraId="7BFE1C66" w14:textId="79AD3DB0" w:rsidR="00C30167" w:rsidRPr="00740F77" w:rsidRDefault="009015FF" w:rsidP="00F23283">
      <w:pPr>
        <w:spacing w:after="0" w:line="240" w:lineRule="auto"/>
        <w:jc w:val="both"/>
        <w:rPr>
          <w:b/>
          <w:i/>
          <w:szCs w:val="28"/>
          <w:lang w:val="ca-ES"/>
        </w:rPr>
      </w:pPr>
      <w:r w:rsidRPr="00740F77">
        <w:rPr>
          <w:b/>
          <w:i/>
          <w:szCs w:val="28"/>
          <w:lang w:val="ca-ES"/>
        </w:rPr>
        <w:t xml:space="preserve">Lưu ý: </w:t>
      </w:r>
    </w:p>
    <w:p w14:paraId="5E947ABA" w14:textId="77777777" w:rsidR="00C30167" w:rsidRPr="00740F77" w:rsidRDefault="009015FF" w:rsidP="00F23283">
      <w:pPr>
        <w:spacing w:after="0" w:line="240" w:lineRule="auto"/>
        <w:ind w:firstLine="720"/>
        <w:jc w:val="both"/>
        <w:rPr>
          <w:szCs w:val="28"/>
          <w:lang w:val="ca-ES"/>
        </w:rPr>
      </w:pPr>
      <w:r w:rsidRPr="00740F77">
        <w:rPr>
          <w:szCs w:val="28"/>
          <w:lang w:val="ca-ES"/>
        </w:rPr>
        <w:t>- Lịch này thay Lệnh điều xe;</w:t>
      </w:r>
    </w:p>
    <w:p w14:paraId="01350D36" w14:textId="77777777" w:rsidR="00C30167" w:rsidRPr="00740F77" w:rsidRDefault="009015FF" w:rsidP="00F23283">
      <w:pPr>
        <w:spacing w:after="0" w:line="240" w:lineRule="auto"/>
        <w:ind w:firstLine="720"/>
        <w:jc w:val="both"/>
        <w:rPr>
          <w:szCs w:val="28"/>
          <w:lang w:val="ca-ES"/>
        </w:rPr>
      </w:pPr>
      <w:r w:rsidRPr="00740F77">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740F77" w:rsidRDefault="009015FF" w:rsidP="00F23283">
      <w:pPr>
        <w:spacing w:after="0" w:line="240" w:lineRule="auto"/>
        <w:ind w:firstLine="720"/>
        <w:jc w:val="both"/>
        <w:rPr>
          <w:szCs w:val="28"/>
          <w:lang w:val="ca-ES"/>
        </w:rPr>
      </w:pPr>
      <w:r w:rsidRPr="00740F77">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740F77" w:rsidRDefault="00F23283" w:rsidP="00F23283">
      <w:pPr>
        <w:spacing w:after="0" w:line="240" w:lineRule="auto"/>
        <w:ind w:firstLine="720"/>
        <w:jc w:val="both"/>
        <w:rPr>
          <w:szCs w:val="28"/>
          <w:lang w:val="ca-ES"/>
        </w:rPr>
      </w:pPr>
    </w:p>
    <w:p w14:paraId="6FD30D21" w14:textId="77777777" w:rsidR="00C30167" w:rsidRPr="00740F77" w:rsidRDefault="009015FF" w:rsidP="00F23283">
      <w:pPr>
        <w:spacing w:after="0"/>
        <w:ind w:left="4219"/>
        <w:jc w:val="center"/>
        <w:rPr>
          <w:b/>
          <w:szCs w:val="26"/>
        </w:rPr>
      </w:pPr>
      <w:r w:rsidRPr="00740F77">
        <w:rPr>
          <w:b/>
          <w:szCs w:val="26"/>
        </w:rPr>
        <w:t>TL. TRƯỞNG BAN</w:t>
      </w:r>
    </w:p>
    <w:p w14:paraId="0EAB9B3C" w14:textId="77777777" w:rsidR="00C30167" w:rsidRPr="00740F77" w:rsidRDefault="009015FF">
      <w:pPr>
        <w:ind w:left="4219"/>
        <w:jc w:val="center"/>
        <w:rPr>
          <w:b/>
          <w:szCs w:val="26"/>
        </w:rPr>
      </w:pPr>
      <w:r w:rsidRPr="00740F77">
        <w:rPr>
          <w:b/>
          <w:szCs w:val="26"/>
        </w:rPr>
        <w:t>CHÁNH VĂN PHÒNG</w:t>
      </w:r>
    </w:p>
    <w:sectPr w:rsidR="00C30167" w:rsidRPr="00740F77"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DCF2" w14:textId="77777777" w:rsidR="0085416D" w:rsidRDefault="0085416D">
      <w:pPr>
        <w:spacing w:after="0" w:line="240" w:lineRule="auto"/>
      </w:pPr>
      <w:r>
        <w:separator/>
      </w:r>
    </w:p>
  </w:endnote>
  <w:endnote w:type="continuationSeparator" w:id="0">
    <w:p w14:paraId="1A18D785" w14:textId="77777777" w:rsidR="0085416D" w:rsidRDefault="0085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9136B" w14:textId="77777777" w:rsidR="0085416D" w:rsidRDefault="0085416D">
      <w:pPr>
        <w:spacing w:after="0" w:line="240" w:lineRule="auto"/>
      </w:pPr>
      <w:r>
        <w:separator/>
      </w:r>
    </w:p>
  </w:footnote>
  <w:footnote w:type="continuationSeparator" w:id="0">
    <w:p w14:paraId="2EF1867D" w14:textId="77777777" w:rsidR="0085416D" w:rsidRDefault="0085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470C"/>
    <w:rsid w:val="00047621"/>
    <w:rsid w:val="0007362E"/>
    <w:rsid w:val="00085AFE"/>
    <w:rsid w:val="00094CEB"/>
    <w:rsid w:val="00095BA9"/>
    <w:rsid w:val="000A3C47"/>
    <w:rsid w:val="000A7920"/>
    <w:rsid w:val="000B2ABD"/>
    <w:rsid w:val="000B504B"/>
    <w:rsid w:val="000D7601"/>
    <w:rsid w:val="000E7E8E"/>
    <w:rsid w:val="000F1A4E"/>
    <w:rsid w:val="000F3CB5"/>
    <w:rsid w:val="001062B6"/>
    <w:rsid w:val="001205DC"/>
    <w:rsid w:val="00124600"/>
    <w:rsid w:val="00137F7E"/>
    <w:rsid w:val="00150AEA"/>
    <w:rsid w:val="00152B4D"/>
    <w:rsid w:val="00165E8D"/>
    <w:rsid w:val="001724E5"/>
    <w:rsid w:val="00191C6B"/>
    <w:rsid w:val="00192E70"/>
    <w:rsid w:val="00194FF7"/>
    <w:rsid w:val="001A1EB5"/>
    <w:rsid w:val="001A73ED"/>
    <w:rsid w:val="001B18EE"/>
    <w:rsid w:val="001B5079"/>
    <w:rsid w:val="001C31DF"/>
    <w:rsid w:val="001D0A55"/>
    <w:rsid w:val="001D6CC9"/>
    <w:rsid w:val="001E6C7F"/>
    <w:rsid w:val="001F068D"/>
    <w:rsid w:val="001F3BBE"/>
    <w:rsid w:val="001F6796"/>
    <w:rsid w:val="00210080"/>
    <w:rsid w:val="00220724"/>
    <w:rsid w:val="002216DE"/>
    <w:rsid w:val="00221EC7"/>
    <w:rsid w:val="00223D34"/>
    <w:rsid w:val="00226FA3"/>
    <w:rsid w:val="00237D2F"/>
    <w:rsid w:val="0024341D"/>
    <w:rsid w:val="00247DE0"/>
    <w:rsid w:val="00253186"/>
    <w:rsid w:val="00280FE8"/>
    <w:rsid w:val="002847B4"/>
    <w:rsid w:val="002A0C4D"/>
    <w:rsid w:val="002A1ABF"/>
    <w:rsid w:val="002A5DF4"/>
    <w:rsid w:val="002B6C07"/>
    <w:rsid w:val="002C0F7D"/>
    <w:rsid w:val="002D2F14"/>
    <w:rsid w:val="002D32E0"/>
    <w:rsid w:val="002D44EA"/>
    <w:rsid w:val="002D5F83"/>
    <w:rsid w:val="002D64E0"/>
    <w:rsid w:val="002E08A9"/>
    <w:rsid w:val="002E1190"/>
    <w:rsid w:val="002E3DE0"/>
    <w:rsid w:val="002F21F2"/>
    <w:rsid w:val="003028AD"/>
    <w:rsid w:val="0030398E"/>
    <w:rsid w:val="003259F5"/>
    <w:rsid w:val="00326764"/>
    <w:rsid w:val="00335349"/>
    <w:rsid w:val="00342AD8"/>
    <w:rsid w:val="003438EA"/>
    <w:rsid w:val="00343E83"/>
    <w:rsid w:val="00344581"/>
    <w:rsid w:val="00344A40"/>
    <w:rsid w:val="00345BB6"/>
    <w:rsid w:val="00346AFB"/>
    <w:rsid w:val="0035395E"/>
    <w:rsid w:val="0035744D"/>
    <w:rsid w:val="00370F4B"/>
    <w:rsid w:val="00382F0F"/>
    <w:rsid w:val="00385DA8"/>
    <w:rsid w:val="00390516"/>
    <w:rsid w:val="003A14BF"/>
    <w:rsid w:val="003B3FB1"/>
    <w:rsid w:val="003D00C4"/>
    <w:rsid w:val="003D4DB5"/>
    <w:rsid w:val="003D4DC3"/>
    <w:rsid w:val="003E0DFD"/>
    <w:rsid w:val="003F5330"/>
    <w:rsid w:val="00405D7C"/>
    <w:rsid w:val="004113D4"/>
    <w:rsid w:val="00417251"/>
    <w:rsid w:val="00417692"/>
    <w:rsid w:val="00424A7B"/>
    <w:rsid w:val="004408A0"/>
    <w:rsid w:val="00440D6B"/>
    <w:rsid w:val="00445C27"/>
    <w:rsid w:val="004530AD"/>
    <w:rsid w:val="00473454"/>
    <w:rsid w:val="004B280D"/>
    <w:rsid w:val="004C14B2"/>
    <w:rsid w:val="004D3D6B"/>
    <w:rsid w:val="004E6721"/>
    <w:rsid w:val="004F3DA3"/>
    <w:rsid w:val="004F6F5D"/>
    <w:rsid w:val="005026D0"/>
    <w:rsid w:val="00521F78"/>
    <w:rsid w:val="0053385A"/>
    <w:rsid w:val="00536E57"/>
    <w:rsid w:val="005446B3"/>
    <w:rsid w:val="005535FD"/>
    <w:rsid w:val="0055666A"/>
    <w:rsid w:val="00560F9B"/>
    <w:rsid w:val="00564853"/>
    <w:rsid w:val="00567759"/>
    <w:rsid w:val="00575972"/>
    <w:rsid w:val="005770E8"/>
    <w:rsid w:val="00581EF9"/>
    <w:rsid w:val="00592269"/>
    <w:rsid w:val="005956F6"/>
    <w:rsid w:val="005957D9"/>
    <w:rsid w:val="00596A25"/>
    <w:rsid w:val="005973F2"/>
    <w:rsid w:val="005B648A"/>
    <w:rsid w:val="005C5019"/>
    <w:rsid w:val="005E2A70"/>
    <w:rsid w:val="005E2BC1"/>
    <w:rsid w:val="005F5F4D"/>
    <w:rsid w:val="005F68E6"/>
    <w:rsid w:val="00604B5B"/>
    <w:rsid w:val="0060637E"/>
    <w:rsid w:val="00613235"/>
    <w:rsid w:val="006233AE"/>
    <w:rsid w:val="006250F7"/>
    <w:rsid w:val="0063652C"/>
    <w:rsid w:val="00651640"/>
    <w:rsid w:val="0065216A"/>
    <w:rsid w:val="00653029"/>
    <w:rsid w:val="00655936"/>
    <w:rsid w:val="006673AC"/>
    <w:rsid w:val="0067456D"/>
    <w:rsid w:val="006A35DE"/>
    <w:rsid w:val="006A55FC"/>
    <w:rsid w:val="006A719E"/>
    <w:rsid w:val="006B2791"/>
    <w:rsid w:val="006B763F"/>
    <w:rsid w:val="006B7F95"/>
    <w:rsid w:val="006C27E8"/>
    <w:rsid w:val="006C46AF"/>
    <w:rsid w:val="006C695E"/>
    <w:rsid w:val="006D247A"/>
    <w:rsid w:val="006D2676"/>
    <w:rsid w:val="006E0874"/>
    <w:rsid w:val="006E64A4"/>
    <w:rsid w:val="007029AD"/>
    <w:rsid w:val="00717E81"/>
    <w:rsid w:val="00723CFB"/>
    <w:rsid w:val="00735A21"/>
    <w:rsid w:val="00740F77"/>
    <w:rsid w:val="007418A6"/>
    <w:rsid w:val="00755754"/>
    <w:rsid w:val="0075707C"/>
    <w:rsid w:val="00780349"/>
    <w:rsid w:val="007839AF"/>
    <w:rsid w:val="0078759F"/>
    <w:rsid w:val="007920A7"/>
    <w:rsid w:val="007A31F6"/>
    <w:rsid w:val="007B095F"/>
    <w:rsid w:val="007B4A9D"/>
    <w:rsid w:val="007D6583"/>
    <w:rsid w:val="00800FE6"/>
    <w:rsid w:val="008062BC"/>
    <w:rsid w:val="00811C19"/>
    <w:rsid w:val="00823396"/>
    <w:rsid w:val="0082561B"/>
    <w:rsid w:val="008340F8"/>
    <w:rsid w:val="00842A4E"/>
    <w:rsid w:val="0084692D"/>
    <w:rsid w:val="00851D18"/>
    <w:rsid w:val="0085416D"/>
    <w:rsid w:val="00862EC4"/>
    <w:rsid w:val="00867290"/>
    <w:rsid w:val="00874A0D"/>
    <w:rsid w:val="00884B98"/>
    <w:rsid w:val="0088568D"/>
    <w:rsid w:val="00896CC0"/>
    <w:rsid w:val="008A0D22"/>
    <w:rsid w:val="008B04DA"/>
    <w:rsid w:val="008B4549"/>
    <w:rsid w:val="008C1687"/>
    <w:rsid w:val="008C2A97"/>
    <w:rsid w:val="008C4BF0"/>
    <w:rsid w:val="008D2E02"/>
    <w:rsid w:val="008F0B4B"/>
    <w:rsid w:val="009015FF"/>
    <w:rsid w:val="00910B57"/>
    <w:rsid w:val="00913CE1"/>
    <w:rsid w:val="0091796D"/>
    <w:rsid w:val="009207CC"/>
    <w:rsid w:val="00921595"/>
    <w:rsid w:val="0092348F"/>
    <w:rsid w:val="009265D9"/>
    <w:rsid w:val="00926C7B"/>
    <w:rsid w:val="00940457"/>
    <w:rsid w:val="00940BBD"/>
    <w:rsid w:val="00942F75"/>
    <w:rsid w:val="009449AA"/>
    <w:rsid w:val="0094772E"/>
    <w:rsid w:val="00954F07"/>
    <w:rsid w:val="009567C4"/>
    <w:rsid w:val="009579F8"/>
    <w:rsid w:val="00975CE5"/>
    <w:rsid w:val="009830DD"/>
    <w:rsid w:val="00984ED2"/>
    <w:rsid w:val="00997DE9"/>
    <w:rsid w:val="009A1EDB"/>
    <w:rsid w:val="009A79FE"/>
    <w:rsid w:val="009B006F"/>
    <w:rsid w:val="009B0BCC"/>
    <w:rsid w:val="009C0583"/>
    <w:rsid w:val="009C609B"/>
    <w:rsid w:val="009D0ECF"/>
    <w:rsid w:val="009D22BE"/>
    <w:rsid w:val="009D36FB"/>
    <w:rsid w:val="009E3479"/>
    <w:rsid w:val="009E7A7F"/>
    <w:rsid w:val="009F2A79"/>
    <w:rsid w:val="00A02C84"/>
    <w:rsid w:val="00A04EA7"/>
    <w:rsid w:val="00A12A45"/>
    <w:rsid w:val="00A161C7"/>
    <w:rsid w:val="00A26934"/>
    <w:rsid w:val="00A42EA8"/>
    <w:rsid w:val="00A44344"/>
    <w:rsid w:val="00A54650"/>
    <w:rsid w:val="00A65CC7"/>
    <w:rsid w:val="00A72B0D"/>
    <w:rsid w:val="00A77AF6"/>
    <w:rsid w:val="00A94DF5"/>
    <w:rsid w:val="00A95EF3"/>
    <w:rsid w:val="00AA2071"/>
    <w:rsid w:val="00AA5D2F"/>
    <w:rsid w:val="00AB0BE9"/>
    <w:rsid w:val="00AB3063"/>
    <w:rsid w:val="00AC014E"/>
    <w:rsid w:val="00AC3A0A"/>
    <w:rsid w:val="00AC667D"/>
    <w:rsid w:val="00AD0DFE"/>
    <w:rsid w:val="00AD37E6"/>
    <w:rsid w:val="00AD3F4A"/>
    <w:rsid w:val="00AD5D8D"/>
    <w:rsid w:val="00AD653A"/>
    <w:rsid w:val="00AD7700"/>
    <w:rsid w:val="00AE37D6"/>
    <w:rsid w:val="00AE62E1"/>
    <w:rsid w:val="00AF379E"/>
    <w:rsid w:val="00B230AC"/>
    <w:rsid w:val="00B23E71"/>
    <w:rsid w:val="00B333BC"/>
    <w:rsid w:val="00B3361E"/>
    <w:rsid w:val="00B472F3"/>
    <w:rsid w:val="00B55D3B"/>
    <w:rsid w:val="00B75DD8"/>
    <w:rsid w:val="00B85578"/>
    <w:rsid w:val="00B91DDF"/>
    <w:rsid w:val="00B929A7"/>
    <w:rsid w:val="00B9778C"/>
    <w:rsid w:val="00BA0F14"/>
    <w:rsid w:val="00BB3047"/>
    <w:rsid w:val="00BC125A"/>
    <w:rsid w:val="00BC1F80"/>
    <w:rsid w:val="00BC798E"/>
    <w:rsid w:val="00BE142F"/>
    <w:rsid w:val="00BE7AF5"/>
    <w:rsid w:val="00BF2818"/>
    <w:rsid w:val="00BF34AB"/>
    <w:rsid w:val="00C00C33"/>
    <w:rsid w:val="00C05306"/>
    <w:rsid w:val="00C0631E"/>
    <w:rsid w:val="00C11AAE"/>
    <w:rsid w:val="00C142B3"/>
    <w:rsid w:val="00C147CB"/>
    <w:rsid w:val="00C20FE3"/>
    <w:rsid w:val="00C26109"/>
    <w:rsid w:val="00C266B0"/>
    <w:rsid w:val="00C30167"/>
    <w:rsid w:val="00C33CF4"/>
    <w:rsid w:val="00C37CEA"/>
    <w:rsid w:val="00C7455C"/>
    <w:rsid w:val="00C77FDE"/>
    <w:rsid w:val="00C9265F"/>
    <w:rsid w:val="00C94C10"/>
    <w:rsid w:val="00CA025A"/>
    <w:rsid w:val="00CA18F3"/>
    <w:rsid w:val="00CA213E"/>
    <w:rsid w:val="00CB5908"/>
    <w:rsid w:val="00CC1CBA"/>
    <w:rsid w:val="00CC49C1"/>
    <w:rsid w:val="00CC7F0A"/>
    <w:rsid w:val="00CE1B09"/>
    <w:rsid w:val="00CF0A4A"/>
    <w:rsid w:val="00CF4492"/>
    <w:rsid w:val="00D0262E"/>
    <w:rsid w:val="00D04A77"/>
    <w:rsid w:val="00D06511"/>
    <w:rsid w:val="00D076A9"/>
    <w:rsid w:val="00D12A9E"/>
    <w:rsid w:val="00D24B07"/>
    <w:rsid w:val="00D310FF"/>
    <w:rsid w:val="00D473FB"/>
    <w:rsid w:val="00D5602B"/>
    <w:rsid w:val="00D56C13"/>
    <w:rsid w:val="00D60F76"/>
    <w:rsid w:val="00D6467E"/>
    <w:rsid w:val="00D70591"/>
    <w:rsid w:val="00D72648"/>
    <w:rsid w:val="00D72F25"/>
    <w:rsid w:val="00D7573E"/>
    <w:rsid w:val="00D75DE8"/>
    <w:rsid w:val="00D82994"/>
    <w:rsid w:val="00D86CE3"/>
    <w:rsid w:val="00D87B1C"/>
    <w:rsid w:val="00D91243"/>
    <w:rsid w:val="00D91BD1"/>
    <w:rsid w:val="00D94901"/>
    <w:rsid w:val="00D972D8"/>
    <w:rsid w:val="00DA12CD"/>
    <w:rsid w:val="00DA2FE0"/>
    <w:rsid w:val="00DA3C64"/>
    <w:rsid w:val="00DA45B6"/>
    <w:rsid w:val="00DA7E34"/>
    <w:rsid w:val="00DB33E8"/>
    <w:rsid w:val="00DC21CD"/>
    <w:rsid w:val="00DC301C"/>
    <w:rsid w:val="00DC7500"/>
    <w:rsid w:val="00DD54EC"/>
    <w:rsid w:val="00DE159F"/>
    <w:rsid w:val="00DE51F2"/>
    <w:rsid w:val="00DE563C"/>
    <w:rsid w:val="00DF4356"/>
    <w:rsid w:val="00E00AC3"/>
    <w:rsid w:val="00E10654"/>
    <w:rsid w:val="00E15B0D"/>
    <w:rsid w:val="00E238DD"/>
    <w:rsid w:val="00E26BBE"/>
    <w:rsid w:val="00E27C35"/>
    <w:rsid w:val="00E506CB"/>
    <w:rsid w:val="00E7076E"/>
    <w:rsid w:val="00E819D1"/>
    <w:rsid w:val="00E90490"/>
    <w:rsid w:val="00E926D1"/>
    <w:rsid w:val="00E9394A"/>
    <w:rsid w:val="00EA49CC"/>
    <w:rsid w:val="00EB41D7"/>
    <w:rsid w:val="00EB5168"/>
    <w:rsid w:val="00EB5402"/>
    <w:rsid w:val="00EB5C43"/>
    <w:rsid w:val="00EC05C8"/>
    <w:rsid w:val="00ED2D3D"/>
    <w:rsid w:val="00EE31CF"/>
    <w:rsid w:val="00EE3697"/>
    <w:rsid w:val="00EE71CF"/>
    <w:rsid w:val="00EF1C0A"/>
    <w:rsid w:val="00F06B9E"/>
    <w:rsid w:val="00F1353C"/>
    <w:rsid w:val="00F23283"/>
    <w:rsid w:val="00F51C3F"/>
    <w:rsid w:val="00F524FB"/>
    <w:rsid w:val="00F52F8B"/>
    <w:rsid w:val="00F5328F"/>
    <w:rsid w:val="00F61320"/>
    <w:rsid w:val="00F6154F"/>
    <w:rsid w:val="00F7464A"/>
    <w:rsid w:val="00F77BE7"/>
    <w:rsid w:val="00F8683E"/>
    <w:rsid w:val="00F91740"/>
    <w:rsid w:val="00FA136B"/>
    <w:rsid w:val="00FA30A9"/>
    <w:rsid w:val="00FB51F8"/>
    <w:rsid w:val="00FD2BEA"/>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197</cp:revision>
  <cp:lastPrinted>2022-05-09T11:00:00Z</cp:lastPrinted>
  <dcterms:created xsi:type="dcterms:W3CDTF">2023-10-10T11:42:00Z</dcterms:created>
  <dcterms:modified xsi:type="dcterms:W3CDTF">2024-01-02T07:00:00Z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