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870679" w:rsidRDefault="009015FF" w:rsidP="00F23283">
      <w:pPr>
        <w:tabs>
          <w:tab w:val="center" w:pos="1800"/>
          <w:tab w:val="center" w:pos="6480"/>
          <w:tab w:val="left" w:pos="8976"/>
        </w:tabs>
        <w:spacing w:after="0"/>
        <w:ind w:right="-18"/>
        <w:jc w:val="both"/>
        <w:rPr>
          <w:b/>
          <w:sz w:val="24"/>
          <w:szCs w:val="24"/>
        </w:rPr>
      </w:pPr>
      <w:r w:rsidRPr="00870679">
        <w:rPr>
          <w:sz w:val="24"/>
          <w:szCs w:val="24"/>
        </w:rPr>
        <w:tab/>
        <w:t>UBND TỈNH BÌNH PHƯỚC</w:t>
      </w:r>
      <w:r w:rsidRPr="00870679">
        <w:rPr>
          <w:b/>
          <w:sz w:val="24"/>
          <w:szCs w:val="24"/>
        </w:rPr>
        <w:t xml:space="preserve"> </w:t>
      </w:r>
      <w:r w:rsidRPr="00870679">
        <w:rPr>
          <w:b/>
          <w:sz w:val="24"/>
          <w:szCs w:val="24"/>
        </w:rPr>
        <w:tab/>
        <w:t>CỘNG HÒA XÃ HỘI CHỦ NGHĨA VIỆT NAM</w:t>
      </w:r>
    </w:p>
    <w:p w14:paraId="034F0497" w14:textId="77777777" w:rsidR="00C30167" w:rsidRPr="00870679" w:rsidRDefault="009015FF" w:rsidP="00F23283">
      <w:pPr>
        <w:tabs>
          <w:tab w:val="center" w:pos="1800"/>
          <w:tab w:val="center" w:pos="6480"/>
        </w:tabs>
        <w:spacing w:after="0"/>
        <w:ind w:right="-18"/>
        <w:jc w:val="both"/>
        <w:rPr>
          <w:b/>
          <w:sz w:val="24"/>
          <w:szCs w:val="24"/>
        </w:rPr>
      </w:pPr>
      <w:r w:rsidRPr="00870679">
        <w:rPr>
          <w:b/>
          <w:sz w:val="24"/>
          <w:szCs w:val="24"/>
        </w:rPr>
        <w:tab/>
        <w:t>BAN QUẢN LÝ KHU KINH TẾ</w:t>
      </w:r>
      <w:r w:rsidRPr="00870679">
        <w:rPr>
          <w:b/>
          <w:sz w:val="24"/>
          <w:szCs w:val="24"/>
        </w:rPr>
        <w:tab/>
      </w:r>
      <w:r w:rsidRPr="00870679">
        <w:rPr>
          <w:b/>
          <w:sz w:val="26"/>
          <w:szCs w:val="26"/>
        </w:rPr>
        <w:t>Độc lập - Tự do - Hạnh phúc</w:t>
      </w:r>
    </w:p>
    <w:p w14:paraId="096FCE2E" w14:textId="27989730" w:rsidR="00C30167" w:rsidRPr="00870679" w:rsidRDefault="009015FF">
      <w:pPr>
        <w:tabs>
          <w:tab w:val="center" w:pos="6480"/>
        </w:tabs>
        <w:ind w:right="-18" w:firstLine="7"/>
        <w:jc w:val="both"/>
        <w:rPr>
          <w:sz w:val="26"/>
          <w:szCs w:val="26"/>
        </w:rPr>
      </w:pPr>
      <w:r w:rsidRPr="00870679">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870679">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870679">
        <w:rPr>
          <w:i/>
          <w:sz w:val="26"/>
          <w:szCs w:val="26"/>
        </w:rPr>
        <w:t xml:space="preserve"> </w:t>
      </w:r>
      <w:r w:rsidRPr="00870679">
        <w:rPr>
          <w:i/>
          <w:sz w:val="26"/>
          <w:szCs w:val="26"/>
        </w:rPr>
        <w:tab/>
        <w:t xml:space="preserve">Bình Phước, ngày </w:t>
      </w:r>
      <w:r w:rsidR="00BF2818" w:rsidRPr="00870679">
        <w:rPr>
          <w:i/>
          <w:sz w:val="26"/>
          <w:szCs w:val="26"/>
        </w:rPr>
        <w:t>04</w:t>
      </w:r>
      <w:r w:rsidRPr="00870679">
        <w:rPr>
          <w:i/>
          <w:sz w:val="26"/>
          <w:szCs w:val="26"/>
        </w:rPr>
        <w:t xml:space="preserve"> tháng </w:t>
      </w:r>
      <w:r w:rsidR="00A65CC7" w:rsidRPr="00870679">
        <w:rPr>
          <w:i/>
          <w:sz w:val="26"/>
          <w:szCs w:val="26"/>
        </w:rPr>
        <w:t>1</w:t>
      </w:r>
      <w:r w:rsidR="00BF2818" w:rsidRPr="00870679">
        <w:rPr>
          <w:i/>
          <w:sz w:val="26"/>
          <w:szCs w:val="26"/>
        </w:rPr>
        <w:t>2</w:t>
      </w:r>
      <w:r w:rsidRPr="00870679">
        <w:rPr>
          <w:i/>
          <w:sz w:val="26"/>
          <w:szCs w:val="26"/>
        </w:rPr>
        <w:t xml:space="preserve"> năm 2023 </w:t>
      </w:r>
    </w:p>
    <w:p w14:paraId="21456C78" w14:textId="77777777" w:rsidR="00C30167" w:rsidRPr="00870679" w:rsidRDefault="009015FF">
      <w:pPr>
        <w:ind w:right="-18"/>
        <w:jc w:val="both"/>
        <w:rPr>
          <w:b/>
          <w:sz w:val="2"/>
          <w:szCs w:val="28"/>
        </w:rPr>
      </w:pPr>
      <w:r w:rsidRPr="00870679">
        <w:rPr>
          <w:b/>
          <w:szCs w:val="28"/>
        </w:rPr>
        <w:t xml:space="preserve"> </w:t>
      </w:r>
    </w:p>
    <w:p w14:paraId="30FB3918" w14:textId="77777777" w:rsidR="00C30167" w:rsidRPr="00870679" w:rsidRDefault="009015FF" w:rsidP="00D972D8">
      <w:pPr>
        <w:spacing w:after="0"/>
        <w:ind w:right="-14"/>
        <w:jc w:val="center"/>
        <w:rPr>
          <w:b/>
          <w:szCs w:val="28"/>
        </w:rPr>
      </w:pPr>
      <w:r w:rsidRPr="00870679">
        <w:rPr>
          <w:b/>
          <w:szCs w:val="28"/>
        </w:rPr>
        <w:t>LỊCH LÀM VIỆC</w:t>
      </w:r>
    </w:p>
    <w:p w14:paraId="30CA1BDF" w14:textId="1EF131AA" w:rsidR="00C30167" w:rsidRPr="00870679" w:rsidRDefault="009015FF">
      <w:pPr>
        <w:ind w:left="720"/>
        <w:jc w:val="center"/>
        <w:rPr>
          <w:b/>
          <w:szCs w:val="28"/>
        </w:rPr>
      </w:pPr>
      <w:r w:rsidRPr="00870679">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870679">
        <w:rPr>
          <w:b/>
          <w:szCs w:val="28"/>
        </w:rPr>
        <w:t xml:space="preserve">Tuần lễ </w:t>
      </w:r>
      <w:r w:rsidR="00C266B0" w:rsidRPr="00870679">
        <w:rPr>
          <w:b/>
          <w:szCs w:val="28"/>
        </w:rPr>
        <w:t>4</w:t>
      </w:r>
      <w:r w:rsidR="007418A6" w:rsidRPr="00870679">
        <w:rPr>
          <w:b/>
          <w:szCs w:val="28"/>
        </w:rPr>
        <w:t>9</w:t>
      </w:r>
      <w:r w:rsidRPr="00870679">
        <w:rPr>
          <w:b/>
          <w:szCs w:val="28"/>
        </w:rPr>
        <w:t xml:space="preserve"> (từ ngày </w:t>
      </w:r>
      <w:r w:rsidR="007418A6" w:rsidRPr="00870679">
        <w:rPr>
          <w:b/>
          <w:szCs w:val="28"/>
        </w:rPr>
        <w:t>04</w:t>
      </w:r>
      <w:r w:rsidRPr="00870679">
        <w:rPr>
          <w:b/>
          <w:szCs w:val="28"/>
        </w:rPr>
        <w:t>/</w:t>
      </w:r>
      <w:r w:rsidR="007418A6" w:rsidRPr="00870679">
        <w:rPr>
          <w:b/>
          <w:szCs w:val="28"/>
        </w:rPr>
        <w:t>12</w:t>
      </w:r>
      <w:r w:rsidRPr="00870679">
        <w:rPr>
          <w:b/>
          <w:szCs w:val="28"/>
        </w:rPr>
        <w:t xml:space="preserve">/2023 đến ngày </w:t>
      </w:r>
      <w:r w:rsidR="007418A6" w:rsidRPr="00870679">
        <w:rPr>
          <w:b/>
          <w:szCs w:val="28"/>
        </w:rPr>
        <w:t>09</w:t>
      </w:r>
      <w:r w:rsidR="00A65CC7" w:rsidRPr="00870679">
        <w:rPr>
          <w:b/>
          <w:szCs w:val="28"/>
        </w:rPr>
        <w:t>/</w:t>
      </w:r>
      <w:r w:rsidR="00DA7E34" w:rsidRPr="00870679">
        <w:rPr>
          <w:b/>
          <w:szCs w:val="28"/>
        </w:rPr>
        <w:t>12</w:t>
      </w:r>
      <w:r w:rsidRPr="00870679">
        <w:rPr>
          <w:b/>
          <w:szCs w:val="28"/>
        </w:rPr>
        <w:t>/2023)</w:t>
      </w:r>
    </w:p>
    <w:p w14:paraId="2860DB5D" w14:textId="77777777" w:rsidR="00223D34" w:rsidRPr="00870679" w:rsidRDefault="00223D34" w:rsidP="00223D34">
      <w:pPr>
        <w:spacing w:after="0" w:line="240" w:lineRule="auto"/>
        <w:jc w:val="both"/>
        <w:rPr>
          <w:b/>
          <w:szCs w:val="28"/>
          <w:u w:val="single"/>
          <w:lang w:val="ca-ES"/>
        </w:rPr>
      </w:pPr>
    </w:p>
    <w:p w14:paraId="48A4BDB5" w14:textId="6061647F" w:rsidR="00C30167" w:rsidRPr="00870679" w:rsidRDefault="009015FF" w:rsidP="00D75DE8">
      <w:pPr>
        <w:spacing w:before="60" w:after="0" w:line="240" w:lineRule="auto"/>
        <w:jc w:val="both"/>
        <w:rPr>
          <w:b/>
          <w:szCs w:val="28"/>
          <w:u w:val="single"/>
          <w:lang w:val="ca-ES"/>
        </w:rPr>
      </w:pPr>
      <w:r w:rsidRPr="00870679">
        <w:rPr>
          <w:b/>
          <w:szCs w:val="28"/>
          <w:u w:val="single"/>
          <w:lang w:val="ca-ES"/>
        </w:rPr>
        <w:t xml:space="preserve">THỨ HAI (ngày </w:t>
      </w:r>
      <w:r w:rsidR="007418A6" w:rsidRPr="00870679">
        <w:rPr>
          <w:b/>
          <w:szCs w:val="28"/>
          <w:u w:val="single"/>
          <w:lang w:val="ca-ES"/>
        </w:rPr>
        <w:t>04</w:t>
      </w:r>
      <w:r w:rsidRPr="00870679">
        <w:rPr>
          <w:b/>
          <w:szCs w:val="28"/>
          <w:u w:val="single"/>
          <w:lang w:val="ca-ES"/>
        </w:rPr>
        <w:t>/</w:t>
      </w:r>
      <w:r w:rsidR="007418A6" w:rsidRPr="00870679">
        <w:rPr>
          <w:b/>
          <w:szCs w:val="28"/>
          <w:u w:val="single"/>
          <w:lang w:val="ca-ES"/>
        </w:rPr>
        <w:t>12</w:t>
      </w:r>
      <w:r w:rsidRPr="00870679">
        <w:rPr>
          <w:b/>
          <w:szCs w:val="28"/>
          <w:u w:val="single"/>
          <w:lang w:val="ca-ES"/>
        </w:rPr>
        <w:t>)</w:t>
      </w:r>
    </w:p>
    <w:p w14:paraId="730E9939" w14:textId="77777777" w:rsidR="00C30167" w:rsidRPr="00870679" w:rsidRDefault="009015FF" w:rsidP="00D75DE8">
      <w:pPr>
        <w:spacing w:before="60" w:after="0" w:line="240" w:lineRule="auto"/>
        <w:jc w:val="both"/>
        <w:rPr>
          <w:b/>
          <w:szCs w:val="28"/>
          <w:lang w:val="ca-ES"/>
        </w:rPr>
      </w:pPr>
      <w:r w:rsidRPr="00870679">
        <w:rPr>
          <w:b/>
          <w:szCs w:val="28"/>
          <w:u w:val="single"/>
          <w:lang w:val="ca-ES"/>
        </w:rPr>
        <w:t>Sáng:</w:t>
      </w:r>
    </w:p>
    <w:p w14:paraId="0670F14C" w14:textId="56ACC83A" w:rsidR="007418A6" w:rsidRPr="00870679" w:rsidRDefault="00DA7E34" w:rsidP="00D75DE8">
      <w:pPr>
        <w:spacing w:before="60" w:after="0" w:line="240" w:lineRule="auto"/>
        <w:jc w:val="both"/>
        <w:rPr>
          <w:b/>
          <w:bCs/>
          <w:szCs w:val="28"/>
        </w:rPr>
      </w:pPr>
      <w:r w:rsidRPr="00870679">
        <w:rPr>
          <w:bCs/>
          <w:szCs w:val="28"/>
          <w:lang w:val="ca-ES"/>
        </w:rPr>
        <w:tab/>
      </w:r>
      <w:r w:rsidR="00FE0320" w:rsidRPr="00870679">
        <w:rPr>
          <w:b/>
          <w:szCs w:val="28"/>
          <w:lang w:val="ca-ES"/>
        </w:rPr>
        <w:t xml:space="preserve">1. </w:t>
      </w:r>
      <w:r w:rsidR="007418A6" w:rsidRPr="00870679">
        <w:rPr>
          <w:b/>
          <w:bCs/>
          <w:spacing w:val="-2"/>
          <w:szCs w:val="28"/>
        </w:rPr>
        <w:t xml:space="preserve">Dự </w:t>
      </w:r>
      <w:r w:rsidR="007418A6" w:rsidRPr="00870679">
        <w:rPr>
          <w:b/>
          <w:bCs/>
          <w:szCs w:val="28"/>
        </w:rPr>
        <w:t>Hội nghị trực tuyến toàn quốc nghiên cứu, học tập, quán triệt Nghị quyết Hội nghị lần thứ tám BCH Trung ương Đảng khóa XIII</w:t>
      </w:r>
    </w:p>
    <w:p w14:paraId="6D8C66B2" w14:textId="21AA82D0" w:rsidR="007418A6" w:rsidRPr="00870679" w:rsidRDefault="009C609B" w:rsidP="009C609B">
      <w:pPr>
        <w:spacing w:before="60" w:after="0" w:line="240" w:lineRule="auto"/>
        <w:ind w:firstLine="720"/>
        <w:jc w:val="both"/>
        <w:rPr>
          <w:bCs/>
          <w:iCs/>
          <w:szCs w:val="28"/>
        </w:rPr>
      </w:pPr>
      <w:r w:rsidRPr="00870679">
        <w:rPr>
          <w:b/>
          <w:i/>
          <w:szCs w:val="28"/>
          <w:lang w:val="vi-VN"/>
        </w:rPr>
        <w:t>Thời gian</w:t>
      </w:r>
      <w:r w:rsidR="007418A6" w:rsidRPr="00870679">
        <w:rPr>
          <w:b/>
          <w:i/>
          <w:szCs w:val="28"/>
        </w:rPr>
        <w:t xml:space="preserve">: </w:t>
      </w:r>
      <w:r w:rsidR="007418A6" w:rsidRPr="00870679">
        <w:rPr>
          <w:bCs/>
          <w:szCs w:val="28"/>
        </w:rPr>
        <w:t>01 ngày (bắt đầu từ 08</w:t>
      </w:r>
      <w:r w:rsidR="009D22BE" w:rsidRPr="00870679">
        <w:rPr>
          <w:bCs/>
          <w:szCs w:val="28"/>
        </w:rPr>
        <w:t xml:space="preserve"> giờ </w:t>
      </w:r>
      <w:r w:rsidR="007418A6" w:rsidRPr="00870679">
        <w:rPr>
          <w:bCs/>
          <w:szCs w:val="28"/>
        </w:rPr>
        <w:t>00)</w:t>
      </w:r>
    </w:p>
    <w:p w14:paraId="32043A95" w14:textId="21E37671" w:rsidR="007418A6" w:rsidRPr="00870679" w:rsidRDefault="007418A6" w:rsidP="009C609B">
      <w:pPr>
        <w:spacing w:before="60" w:after="0" w:line="240" w:lineRule="auto"/>
        <w:ind w:firstLine="720"/>
        <w:jc w:val="both"/>
        <w:rPr>
          <w:b/>
          <w:i/>
          <w:spacing w:val="-6"/>
          <w:szCs w:val="28"/>
        </w:rPr>
      </w:pPr>
      <w:r w:rsidRPr="00870679">
        <w:rPr>
          <w:b/>
          <w:i/>
          <w:szCs w:val="28"/>
        </w:rPr>
        <w:t>Đ</w:t>
      </w:r>
      <w:r w:rsidR="009C609B" w:rsidRPr="00870679">
        <w:rPr>
          <w:b/>
          <w:i/>
          <w:szCs w:val="28"/>
          <w:lang w:val="vi-VN"/>
        </w:rPr>
        <w:t>ịa điểm:</w:t>
      </w:r>
      <w:r w:rsidR="009C609B" w:rsidRPr="00870679">
        <w:rPr>
          <w:b/>
          <w:i/>
          <w:spacing w:val="-6"/>
          <w:szCs w:val="28"/>
        </w:rPr>
        <w:t xml:space="preserve"> </w:t>
      </w:r>
    </w:p>
    <w:p w14:paraId="5A3819DA" w14:textId="6E3CE2C6" w:rsidR="007418A6" w:rsidRPr="00870679" w:rsidRDefault="007418A6" w:rsidP="009C609B">
      <w:pPr>
        <w:spacing w:before="60" w:after="0" w:line="240" w:lineRule="auto"/>
        <w:ind w:firstLine="720"/>
        <w:jc w:val="both"/>
        <w:rPr>
          <w:bCs/>
          <w:iCs/>
          <w:spacing w:val="-6"/>
          <w:szCs w:val="28"/>
        </w:rPr>
      </w:pPr>
      <w:r w:rsidRPr="00870679">
        <w:rPr>
          <w:b/>
          <w:i/>
          <w:spacing w:val="-6"/>
          <w:szCs w:val="28"/>
        </w:rPr>
        <w:t xml:space="preserve">- Lãnh đạo Ban: </w:t>
      </w:r>
      <w:r w:rsidRPr="00870679">
        <w:rPr>
          <w:bCs/>
          <w:iCs/>
          <w:spacing w:val="-6"/>
          <w:szCs w:val="28"/>
        </w:rPr>
        <w:t xml:space="preserve">Dự tại </w:t>
      </w:r>
      <w:r w:rsidRPr="00870679">
        <w:rPr>
          <w:bCs/>
          <w:szCs w:val="28"/>
        </w:rPr>
        <w:t>Hội trường Lầu 8 - Trường Chính trị tỉnh.</w:t>
      </w:r>
    </w:p>
    <w:p w14:paraId="128622CE" w14:textId="65F3907C" w:rsidR="009C609B" w:rsidRPr="00870679" w:rsidRDefault="007418A6" w:rsidP="007418A6">
      <w:pPr>
        <w:spacing w:before="60" w:after="0" w:line="240" w:lineRule="auto"/>
        <w:ind w:firstLine="720"/>
        <w:jc w:val="both"/>
        <w:rPr>
          <w:bCs/>
          <w:szCs w:val="28"/>
        </w:rPr>
      </w:pPr>
      <w:r w:rsidRPr="00870679">
        <w:rPr>
          <w:b/>
          <w:i/>
          <w:iCs/>
          <w:szCs w:val="28"/>
        </w:rPr>
        <w:t>- Toàn thể Đảng viên Ban Quản lý Khu kinh tế:</w:t>
      </w:r>
      <w:r w:rsidRPr="00870679">
        <w:rPr>
          <w:bCs/>
          <w:szCs w:val="28"/>
        </w:rPr>
        <w:t xml:space="preserve"> Dự trực tuyến</w:t>
      </w:r>
      <w:r w:rsidR="009C609B" w:rsidRPr="00870679">
        <w:rPr>
          <w:bCs/>
          <w:szCs w:val="28"/>
          <w:lang w:val="vi-VN"/>
        </w:rPr>
        <w:t xml:space="preserve"> t</w:t>
      </w:r>
      <w:r w:rsidR="009C609B" w:rsidRPr="00870679">
        <w:rPr>
          <w:bCs/>
          <w:szCs w:val="28"/>
        </w:rPr>
        <w:t>ại Hội trường Ban</w:t>
      </w:r>
      <w:r w:rsidRPr="00870679">
        <w:rPr>
          <w:bCs/>
          <w:szCs w:val="28"/>
        </w:rPr>
        <w:t xml:space="preserve"> qua phần mềm họp trực tuyến Zoom</w:t>
      </w:r>
      <w:r w:rsidR="009C609B" w:rsidRPr="00870679">
        <w:rPr>
          <w:bCs/>
          <w:szCs w:val="28"/>
        </w:rPr>
        <w:t>.</w:t>
      </w:r>
    </w:p>
    <w:p w14:paraId="71C9AA79" w14:textId="6E9848D8" w:rsidR="00FE0320" w:rsidRPr="00870679" w:rsidRDefault="00FE0320" w:rsidP="00FE0320">
      <w:pPr>
        <w:spacing w:before="60" w:after="0" w:line="240" w:lineRule="auto"/>
        <w:ind w:firstLine="709"/>
        <w:jc w:val="both"/>
      </w:pPr>
      <w:r w:rsidRPr="00870679">
        <w:rPr>
          <w:rFonts w:eastAsia="Calibri"/>
          <w:b/>
          <w:bCs/>
          <w:szCs w:val="28"/>
        </w:rPr>
        <w:t xml:space="preserve">2. Ông Nguyễn Trọng Tiến – Phó Trưởng ban: </w:t>
      </w:r>
      <w:r w:rsidRPr="00870679">
        <w:rPr>
          <w:rFonts w:eastAsia="Calibri"/>
          <w:szCs w:val="28"/>
        </w:rPr>
        <w:t xml:space="preserve">Đi </w:t>
      </w:r>
      <w:r w:rsidRPr="00870679">
        <w:t>kiểm tra, hướng dẫn thực hiện quy định pháp luật về bảo vệ môi trường, lao động và giám sát, đánh giá đầu tư tại các DN trong các KCN (đến hết ngày 06/12/2023).</w:t>
      </w:r>
    </w:p>
    <w:p w14:paraId="609DDA1E" w14:textId="77777777" w:rsidR="00FE0320" w:rsidRPr="00870679" w:rsidRDefault="00FE0320" w:rsidP="00FE0320">
      <w:pPr>
        <w:spacing w:before="60" w:after="0" w:line="240" w:lineRule="auto"/>
        <w:ind w:firstLine="709"/>
        <w:jc w:val="both"/>
      </w:pPr>
      <w:r w:rsidRPr="00870679">
        <w:rPr>
          <w:b/>
          <w:bCs/>
          <w:i/>
          <w:iCs/>
        </w:rPr>
        <w:t>Thành phần:</w:t>
      </w:r>
      <w:r w:rsidRPr="00870679">
        <w:t xml:space="preserve"> Thành viên Đoàn kiểm tra theo Quyết định số 143/QĐ-BQL ngày 10/11/2023 của Ban Quản lý Khu kinh tế.</w:t>
      </w:r>
    </w:p>
    <w:p w14:paraId="22C59BF9" w14:textId="77777777" w:rsidR="00FE0320" w:rsidRPr="00870679" w:rsidRDefault="00FE0320" w:rsidP="00FE0320">
      <w:pPr>
        <w:spacing w:before="60" w:after="0" w:line="240" w:lineRule="auto"/>
        <w:ind w:firstLine="720"/>
        <w:jc w:val="both"/>
        <w:rPr>
          <w:bCs/>
          <w:iCs/>
          <w:szCs w:val="28"/>
        </w:rPr>
      </w:pPr>
      <w:r w:rsidRPr="00870679">
        <w:rPr>
          <w:b/>
          <w:i/>
          <w:szCs w:val="28"/>
        </w:rPr>
        <w:t xml:space="preserve">Phương tiện: </w:t>
      </w:r>
      <w:r w:rsidRPr="00870679">
        <w:rPr>
          <w:bCs/>
          <w:iCs/>
          <w:szCs w:val="28"/>
        </w:rPr>
        <w:t>Văn phòng bố trí (lái xe Dũng)</w:t>
      </w:r>
    </w:p>
    <w:p w14:paraId="11FD6897" w14:textId="77777777" w:rsidR="00FE0320" w:rsidRPr="00870679" w:rsidRDefault="00FE0320" w:rsidP="00FE0320">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Pr="00870679">
        <w:rPr>
          <w:rFonts w:eastAsia="Calibri"/>
          <w:szCs w:val="28"/>
        </w:rPr>
        <w:t>Theo Kế hoạch của Đoàn Kiểm tra.</w:t>
      </w:r>
    </w:p>
    <w:p w14:paraId="1884B337" w14:textId="75E90219" w:rsidR="00C30167" w:rsidRPr="00870679" w:rsidRDefault="009015FF" w:rsidP="00D75DE8">
      <w:pPr>
        <w:spacing w:before="60" w:after="0" w:line="240" w:lineRule="auto"/>
        <w:jc w:val="both"/>
        <w:rPr>
          <w:b/>
          <w:szCs w:val="28"/>
          <w:lang w:val="ca-ES"/>
        </w:rPr>
      </w:pPr>
      <w:r w:rsidRPr="00870679">
        <w:rPr>
          <w:b/>
          <w:szCs w:val="28"/>
          <w:u w:val="single"/>
          <w:lang w:val="ca-ES"/>
        </w:rPr>
        <w:t>Chiều:</w:t>
      </w:r>
    </w:p>
    <w:p w14:paraId="168F32B5" w14:textId="3CF7EC81" w:rsidR="00D076A9" w:rsidRPr="00870679" w:rsidRDefault="002F21F2" w:rsidP="00D75DE8">
      <w:pPr>
        <w:spacing w:before="60" w:after="0" w:line="240" w:lineRule="auto"/>
        <w:ind w:firstLine="720"/>
        <w:jc w:val="both"/>
        <w:rPr>
          <w:bCs/>
          <w:i/>
          <w:iCs/>
          <w:szCs w:val="28"/>
        </w:rPr>
      </w:pPr>
      <w:r w:rsidRPr="00870679">
        <w:rPr>
          <w:b/>
          <w:szCs w:val="28"/>
          <w:lang w:val="ca-ES"/>
        </w:rPr>
        <w:t xml:space="preserve">1. </w:t>
      </w:r>
      <w:r w:rsidR="00D076A9" w:rsidRPr="00870679">
        <w:rPr>
          <w:b/>
          <w:szCs w:val="28"/>
          <w:lang w:val="ca-ES"/>
        </w:rPr>
        <w:t>Ông Nguyễn Minh Chiến – Trưởng ban:</w:t>
      </w:r>
      <w:r w:rsidR="00D076A9" w:rsidRPr="00870679">
        <w:rPr>
          <w:bCs/>
          <w:szCs w:val="28"/>
        </w:rPr>
        <w:t xml:space="preserve"> </w:t>
      </w:r>
      <w:r w:rsidR="009C609B" w:rsidRPr="00870679">
        <w:rPr>
          <w:bCs/>
          <w:spacing w:val="-2"/>
          <w:szCs w:val="28"/>
        </w:rPr>
        <w:t xml:space="preserve">Dự </w:t>
      </w:r>
      <w:r w:rsidR="007418A6" w:rsidRPr="00870679">
        <w:rPr>
          <w:rFonts w:eastAsia="Calibri"/>
          <w:bCs/>
          <w:szCs w:val="28"/>
        </w:rPr>
        <w:t xml:space="preserve">họp Ban Chỉ đạo về Chuyển đổi số tỉnh nghe báo cáo, đề xuất về </w:t>
      </w:r>
      <w:r w:rsidR="007418A6" w:rsidRPr="00870679">
        <w:rPr>
          <w:szCs w:val="28"/>
        </w:rPr>
        <w:t xml:space="preserve">danh mục dự án Công nghệ thông tin năm 2024 </w:t>
      </w:r>
      <w:r w:rsidR="009C609B" w:rsidRPr="00870679">
        <w:rPr>
          <w:bCs/>
          <w:szCs w:val="28"/>
          <w:lang w:val="nl-NL"/>
        </w:rPr>
        <w:t xml:space="preserve"> </w:t>
      </w:r>
      <w:r w:rsidR="009C609B" w:rsidRPr="00870679">
        <w:rPr>
          <w:bCs/>
          <w:i/>
          <w:iCs/>
          <w:szCs w:val="28"/>
          <w:lang w:val="nl-NL"/>
        </w:rPr>
        <w:t>(</w:t>
      </w:r>
      <w:r w:rsidR="007418A6" w:rsidRPr="00870679">
        <w:rPr>
          <w:bCs/>
          <w:i/>
          <w:iCs/>
          <w:szCs w:val="28"/>
          <w:lang w:val="nl-NL"/>
        </w:rPr>
        <w:t>Văn phòng</w:t>
      </w:r>
      <w:r w:rsidR="009C609B" w:rsidRPr="00870679">
        <w:rPr>
          <w:bCs/>
          <w:i/>
          <w:iCs/>
          <w:szCs w:val="28"/>
          <w:lang w:val="nl-NL"/>
        </w:rPr>
        <w:t xml:space="preserve"> </w:t>
      </w:r>
      <w:r w:rsidR="007418A6" w:rsidRPr="00870679">
        <w:rPr>
          <w:bCs/>
          <w:i/>
          <w:iCs/>
          <w:szCs w:val="28"/>
          <w:lang w:val="nl-NL"/>
        </w:rPr>
        <w:t>chuẩn bị nội dung</w:t>
      </w:r>
      <w:r w:rsidR="009C609B" w:rsidRPr="00870679">
        <w:rPr>
          <w:bCs/>
          <w:i/>
          <w:iCs/>
          <w:szCs w:val="28"/>
          <w:lang w:val="nl-NL"/>
        </w:rPr>
        <w:t>)</w:t>
      </w:r>
      <w:r w:rsidR="00D076A9" w:rsidRPr="00870679">
        <w:rPr>
          <w:bCs/>
          <w:i/>
          <w:iCs/>
          <w:szCs w:val="28"/>
        </w:rPr>
        <w:t>.</w:t>
      </w:r>
    </w:p>
    <w:p w14:paraId="0C5E19A8" w14:textId="36B3A288" w:rsidR="00D076A9" w:rsidRPr="00870679" w:rsidRDefault="00D076A9" w:rsidP="00D076A9">
      <w:pPr>
        <w:spacing w:before="60" w:after="0" w:line="240" w:lineRule="auto"/>
        <w:ind w:firstLine="720"/>
        <w:jc w:val="both"/>
        <w:rPr>
          <w:bCs/>
          <w:szCs w:val="28"/>
        </w:rPr>
      </w:pPr>
      <w:r w:rsidRPr="00870679">
        <w:rPr>
          <w:b/>
          <w:i/>
          <w:szCs w:val="28"/>
          <w:lang w:val="vi-VN"/>
        </w:rPr>
        <w:t>Thời gian, địa điểm:</w:t>
      </w:r>
      <w:r w:rsidRPr="00870679">
        <w:rPr>
          <w:b/>
          <w:i/>
          <w:spacing w:val="-6"/>
          <w:szCs w:val="28"/>
        </w:rPr>
        <w:t xml:space="preserve"> </w:t>
      </w:r>
      <w:r w:rsidR="009C609B" w:rsidRPr="00870679">
        <w:rPr>
          <w:bCs/>
          <w:szCs w:val="28"/>
          <w:lang w:val="nl-NL"/>
        </w:rPr>
        <w:t>1</w:t>
      </w:r>
      <w:r w:rsidR="00E9394A" w:rsidRPr="00870679">
        <w:rPr>
          <w:bCs/>
          <w:szCs w:val="28"/>
          <w:lang w:val="nl-NL"/>
        </w:rPr>
        <w:t>5</w:t>
      </w:r>
      <w:r w:rsidR="009C609B" w:rsidRPr="00870679">
        <w:rPr>
          <w:bCs/>
          <w:szCs w:val="28"/>
          <w:lang w:val="nl-NL"/>
        </w:rPr>
        <w:t xml:space="preserve"> giờ 00 tại </w:t>
      </w:r>
      <w:r w:rsidR="007418A6" w:rsidRPr="00870679">
        <w:rPr>
          <w:spacing w:val="3"/>
          <w:szCs w:val="28"/>
        </w:rPr>
        <w:t>phòng họp D, UBND tỉnh</w:t>
      </w:r>
      <w:r w:rsidR="002F21F2" w:rsidRPr="00870679">
        <w:rPr>
          <w:bCs/>
          <w:szCs w:val="28"/>
        </w:rPr>
        <w:t>.</w:t>
      </w:r>
    </w:p>
    <w:p w14:paraId="2DAB0710" w14:textId="1DC93541" w:rsidR="00FE0320" w:rsidRPr="00870679" w:rsidRDefault="00FE0320" w:rsidP="00D076A9">
      <w:pPr>
        <w:spacing w:before="60" w:after="0" w:line="240" w:lineRule="auto"/>
        <w:ind w:firstLine="720"/>
        <w:jc w:val="both"/>
        <w:rPr>
          <w:bCs/>
          <w:szCs w:val="28"/>
        </w:rPr>
      </w:pPr>
      <w:r w:rsidRPr="00870679">
        <w:rPr>
          <w:b/>
          <w:szCs w:val="28"/>
        </w:rPr>
        <w:t xml:space="preserve">2. Bà Lê Thị Hương – Phó Chủ tịch Công đoàn: </w:t>
      </w:r>
      <w:r w:rsidRPr="00870679">
        <w:rPr>
          <w:bCs/>
          <w:szCs w:val="28"/>
        </w:rPr>
        <w:t>Chủ trì họp lấy ý kiến của quần chúng đối với Đảng viên.</w:t>
      </w:r>
    </w:p>
    <w:p w14:paraId="4B0CC858" w14:textId="7E758164" w:rsidR="00FE0320" w:rsidRPr="00870679" w:rsidRDefault="00FE0320" w:rsidP="00D076A9">
      <w:pPr>
        <w:spacing w:before="60" w:after="0" w:line="240" w:lineRule="auto"/>
        <w:ind w:firstLine="720"/>
        <w:jc w:val="both"/>
        <w:rPr>
          <w:bCs/>
          <w:szCs w:val="28"/>
        </w:rPr>
      </w:pPr>
      <w:r w:rsidRPr="00870679">
        <w:rPr>
          <w:b/>
          <w:i/>
          <w:iCs/>
          <w:szCs w:val="28"/>
        </w:rPr>
        <w:t>Thành phần:</w:t>
      </w:r>
      <w:r w:rsidRPr="00870679">
        <w:rPr>
          <w:bCs/>
          <w:szCs w:val="28"/>
        </w:rPr>
        <w:t xml:space="preserve"> Toàn thể CC, VC, NLĐ </w:t>
      </w:r>
      <w:r w:rsidR="009D22BE" w:rsidRPr="00870679">
        <w:rPr>
          <w:bCs/>
          <w:szCs w:val="28"/>
        </w:rPr>
        <w:t>(chưa là Đảng viên) thuộc Ban, bà Hoàng Thị Huyền - Ủy viên BCH Công đoàn.</w:t>
      </w:r>
    </w:p>
    <w:p w14:paraId="3619455E" w14:textId="3802BC0F" w:rsidR="008D2E02" w:rsidRPr="00870679" w:rsidRDefault="00FE0320" w:rsidP="009D22BE">
      <w:pPr>
        <w:spacing w:before="60" w:after="0" w:line="240" w:lineRule="auto"/>
        <w:ind w:firstLine="720"/>
        <w:jc w:val="both"/>
        <w:rPr>
          <w:bCs/>
          <w:szCs w:val="28"/>
        </w:rPr>
      </w:pPr>
      <w:r w:rsidRPr="00870679">
        <w:rPr>
          <w:b/>
          <w:i/>
          <w:szCs w:val="28"/>
          <w:lang w:val="vi-VN"/>
        </w:rPr>
        <w:t>Thời gian, địa điểm:</w:t>
      </w:r>
      <w:r w:rsidRPr="00870679">
        <w:rPr>
          <w:b/>
          <w:i/>
          <w:spacing w:val="-6"/>
          <w:szCs w:val="28"/>
        </w:rPr>
        <w:t xml:space="preserve"> </w:t>
      </w:r>
      <w:r w:rsidRPr="00870679">
        <w:rPr>
          <w:bCs/>
          <w:szCs w:val="28"/>
          <w:lang w:val="nl-NL"/>
        </w:rPr>
        <w:t xml:space="preserve">14 giờ 00 tại </w:t>
      </w:r>
      <w:r w:rsidRPr="00870679">
        <w:rPr>
          <w:spacing w:val="3"/>
          <w:szCs w:val="28"/>
        </w:rPr>
        <w:t>phòng họp Ban</w:t>
      </w:r>
      <w:r w:rsidRPr="00870679">
        <w:rPr>
          <w:bCs/>
          <w:szCs w:val="28"/>
        </w:rPr>
        <w:t>.</w:t>
      </w:r>
    </w:p>
    <w:p w14:paraId="563510B4" w14:textId="77E6300D" w:rsidR="00C30167" w:rsidRPr="00870679" w:rsidRDefault="009015FF" w:rsidP="00D75DE8">
      <w:pPr>
        <w:spacing w:before="60" w:after="0" w:line="240" w:lineRule="auto"/>
        <w:jc w:val="both"/>
        <w:rPr>
          <w:b/>
          <w:szCs w:val="28"/>
          <w:u w:val="single"/>
          <w:lang w:val="ca-ES"/>
        </w:rPr>
      </w:pPr>
      <w:r w:rsidRPr="00870679">
        <w:rPr>
          <w:b/>
          <w:szCs w:val="28"/>
          <w:u w:val="single"/>
          <w:lang w:val="ca-ES"/>
        </w:rPr>
        <w:t xml:space="preserve">THỨ BA (ngày </w:t>
      </w:r>
      <w:r w:rsidR="007418A6" w:rsidRPr="00870679">
        <w:rPr>
          <w:b/>
          <w:szCs w:val="28"/>
          <w:u w:val="single"/>
          <w:lang w:val="ca-ES"/>
        </w:rPr>
        <w:t>05</w:t>
      </w:r>
      <w:r w:rsidRPr="00870679">
        <w:rPr>
          <w:b/>
          <w:szCs w:val="28"/>
          <w:u w:val="single"/>
          <w:lang w:val="ca-ES"/>
        </w:rPr>
        <w:t>/</w:t>
      </w:r>
      <w:r w:rsidR="007418A6" w:rsidRPr="00870679">
        <w:rPr>
          <w:b/>
          <w:szCs w:val="28"/>
          <w:u w:val="single"/>
          <w:lang w:val="ca-ES"/>
        </w:rPr>
        <w:t>12</w:t>
      </w:r>
      <w:r w:rsidRPr="00870679">
        <w:rPr>
          <w:b/>
          <w:szCs w:val="28"/>
          <w:u w:val="single"/>
          <w:lang w:val="ca-ES"/>
        </w:rPr>
        <w:t>)</w:t>
      </w:r>
    </w:p>
    <w:p w14:paraId="709939DE" w14:textId="09FDF7F1" w:rsidR="00C05306" w:rsidRPr="00870679" w:rsidRDefault="00C05306" w:rsidP="00D75DE8">
      <w:pPr>
        <w:spacing w:before="60" w:after="0" w:line="240" w:lineRule="auto"/>
        <w:jc w:val="both"/>
        <w:rPr>
          <w:b/>
          <w:szCs w:val="28"/>
          <w:u w:val="single"/>
        </w:rPr>
      </w:pPr>
      <w:r w:rsidRPr="00870679">
        <w:rPr>
          <w:b/>
          <w:szCs w:val="28"/>
          <w:u w:val="single"/>
          <w:lang w:val="ca-ES"/>
        </w:rPr>
        <w:t>Sáng</w:t>
      </w:r>
      <w:r w:rsidRPr="00870679">
        <w:rPr>
          <w:b/>
          <w:bCs/>
          <w:szCs w:val="28"/>
          <w:u w:val="single"/>
        </w:rPr>
        <w:t>:</w:t>
      </w:r>
    </w:p>
    <w:p w14:paraId="67AA45EE" w14:textId="105998A8" w:rsidR="007418A6" w:rsidRPr="00870679" w:rsidRDefault="007418A6" w:rsidP="007418A6">
      <w:pPr>
        <w:spacing w:before="60" w:after="0" w:line="240" w:lineRule="auto"/>
        <w:ind w:firstLine="709"/>
        <w:jc w:val="both"/>
        <w:rPr>
          <w:szCs w:val="28"/>
        </w:rPr>
      </w:pPr>
      <w:r w:rsidRPr="00870679">
        <w:rPr>
          <w:b/>
          <w:bCs/>
          <w:szCs w:val="28"/>
        </w:rPr>
        <w:t>1. Ông Nguyễn Minh Chiến – Trưởng ban:</w:t>
      </w:r>
      <w:r w:rsidRPr="00870679">
        <w:rPr>
          <w:szCs w:val="28"/>
        </w:rPr>
        <w:t xml:space="preserve"> Đi công tác Bình Dương theo chương trình riêng (cả ngày).</w:t>
      </w:r>
    </w:p>
    <w:p w14:paraId="0A49A26A" w14:textId="77777777" w:rsidR="007418A6" w:rsidRPr="00870679" w:rsidRDefault="007418A6" w:rsidP="007418A6">
      <w:pPr>
        <w:spacing w:before="60" w:after="0" w:line="240" w:lineRule="auto"/>
        <w:ind w:firstLine="709"/>
        <w:jc w:val="both"/>
        <w:rPr>
          <w:bCs/>
          <w:iCs/>
          <w:szCs w:val="28"/>
        </w:rPr>
      </w:pPr>
      <w:r w:rsidRPr="00870679">
        <w:rPr>
          <w:b/>
          <w:i/>
          <w:szCs w:val="28"/>
        </w:rPr>
        <w:t xml:space="preserve">Phương tiện: </w:t>
      </w:r>
      <w:r w:rsidRPr="00870679">
        <w:rPr>
          <w:bCs/>
          <w:iCs/>
          <w:szCs w:val="28"/>
        </w:rPr>
        <w:t>Văn phòng bố trí (lái xe Minh)</w:t>
      </w:r>
    </w:p>
    <w:p w14:paraId="31C028B6" w14:textId="4D58CCBE" w:rsidR="00DA2FE0" w:rsidRPr="00870679" w:rsidRDefault="009D22BE" w:rsidP="00DA2FE0">
      <w:pPr>
        <w:spacing w:before="60" w:after="0" w:line="240" w:lineRule="auto"/>
        <w:ind w:firstLine="720"/>
        <w:jc w:val="both"/>
        <w:rPr>
          <w:rFonts w:eastAsia="Calibri"/>
          <w:szCs w:val="28"/>
        </w:rPr>
      </w:pPr>
      <w:r w:rsidRPr="00870679">
        <w:rPr>
          <w:rFonts w:eastAsia="Calibri"/>
          <w:b/>
          <w:bCs/>
          <w:szCs w:val="28"/>
        </w:rPr>
        <w:t>2</w:t>
      </w:r>
      <w:r w:rsidR="00DA2FE0" w:rsidRPr="00870679">
        <w:rPr>
          <w:rFonts w:eastAsia="Calibri"/>
          <w:b/>
          <w:bCs/>
          <w:szCs w:val="28"/>
        </w:rPr>
        <w:t xml:space="preserve">. Phòng QL. QH-XD-TN-MT: </w:t>
      </w:r>
      <w:r w:rsidR="00DA2FE0" w:rsidRPr="00870679">
        <w:rPr>
          <w:rFonts w:eastAsia="Calibri"/>
          <w:szCs w:val="28"/>
        </w:rPr>
        <w:t>Phối hợp Thanh tra Xây dựng Bình Phước đi kiểm tra</w:t>
      </w:r>
      <w:r w:rsidR="00FE0320" w:rsidRPr="00870679">
        <w:rPr>
          <w:rFonts w:eastAsia="Calibri"/>
          <w:szCs w:val="28"/>
        </w:rPr>
        <w:t xml:space="preserve"> </w:t>
      </w:r>
      <w:r w:rsidR="00DA2FE0" w:rsidRPr="00870679">
        <w:rPr>
          <w:rFonts w:eastAsia="Calibri"/>
          <w:szCs w:val="28"/>
        </w:rPr>
        <w:t>hoạt động xây dựng</w:t>
      </w:r>
      <w:r w:rsidR="00FE0320" w:rsidRPr="00870679">
        <w:rPr>
          <w:rFonts w:eastAsia="Calibri"/>
          <w:szCs w:val="28"/>
        </w:rPr>
        <w:t xml:space="preserve"> tại các DN thuộc KCN Becamex – Bình Phước</w:t>
      </w:r>
      <w:r w:rsidR="00DA2FE0" w:rsidRPr="00870679">
        <w:rPr>
          <w:rFonts w:eastAsia="Calibri"/>
          <w:szCs w:val="28"/>
        </w:rPr>
        <w:t>.</w:t>
      </w:r>
    </w:p>
    <w:p w14:paraId="33E697C6" w14:textId="77777777" w:rsidR="00DA2FE0" w:rsidRPr="00870679" w:rsidRDefault="00DA2FE0" w:rsidP="00DA2FE0">
      <w:pPr>
        <w:spacing w:before="60" w:after="0" w:line="240" w:lineRule="auto"/>
        <w:ind w:firstLine="709"/>
        <w:jc w:val="both"/>
        <w:rPr>
          <w:bCs/>
          <w:iCs/>
          <w:szCs w:val="28"/>
        </w:rPr>
      </w:pPr>
      <w:r w:rsidRPr="00870679">
        <w:rPr>
          <w:b/>
          <w:i/>
          <w:szCs w:val="28"/>
        </w:rPr>
        <w:t xml:space="preserve">Phương tiện: </w:t>
      </w:r>
      <w:r w:rsidRPr="00870679">
        <w:rPr>
          <w:bCs/>
          <w:iCs/>
          <w:szCs w:val="28"/>
        </w:rPr>
        <w:t>Văn phòng bố trí</w:t>
      </w:r>
    </w:p>
    <w:p w14:paraId="687C1E03" w14:textId="77777777" w:rsidR="009D22BE" w:rsidRPr="00870679" w:rsidRDefault="00DA2FE0" w:rsidP="009D22BE">
      <w:pPr>
        <w:spacing w:before="60" w:after="0" w:line="240" w:lineRule="auto"/>
        <w:ind w:firstLine="720"/>
        <w:jc w:val="both"/>
        <w:rPr>
          <w:rFonts w:eastAsia="Calibri"/>
          <w:szCs w:val="28"/>
        </w:rPr>
      </w:pPr>
      <w:r w:rsidRPr="00870679">
        <w:rPr>
          <w:b/>
          <w:i/>
          <w:szCs w:val="28"/>
          <w:lang w:val="vi-VN"/>
        </w:rPr>
        <w:lastRenderedPageBreak/>
        <w:t>Thời gian, địa điểm:</w:t>
      </w:r>
      <w:r w:rsidRPr="00870679">
        <w:rPr>
          <w:b/>
          <w:i/>
          <w:spacing w:val="-6"/>
          <w:szCs w:val="28"/>
          <w:lang w:val="vi-VN"/>
        </w:rPr>
        <w:t xml:space="preserve"> </w:t>
      </w:r>
      <w:r w:rsidR="00FE0320" w:rsidRPr="00870679">
        <w:rPr>
          <w:bCs/>
          <w:iCs/>
          <w:spacing w:val="-6"/>
          <w:szCs w:val="28"/>
        </w:rPr>
        <w:t xml:space="preserve">09 giờ 00 </w:t>
      </w:r>
      <w:r w:rsidRPr="00870679">
        <w:rPr>
          <w:rFonts w:eastAsia="Calibri"/>
          <w:szCs w:val="28"/>
        </w:rPr>
        <w:t xml:space="preserve">tại </w:t>
      </w:r>
      <w:r w:rsidR="00FE0320" w:rsidRPr="00870679">
        <w:rPr>
          <w:rFonts w:eastAsia="Calibri"/>
          <w:szCs w:val="28"/>
        </w:rPr>
        <w:t>KCN Becamex – Bình Phước</w:t>
      </w:r>
      <w:r w:rsidRPr="00870679">
        <w:rPr>
          <w:rFonts w:eastAsia="Calibri"/>
          <w:szCs w:val="28"/>
        </w:rPr>
        <w:t>.</w:t>
      </w:r>
    </w:p>
    <w:p w14:paraId="5AEE2F1D" w14:textId="4C384BF3" w:rsidR="0084692D" w:rsidRPr="00870679" w:rsidRDefault="0084692D" w:rsidP="0084692D">
      <w:pPr>
        <w:spacing w:before="60" w:after="0" w:line="240" w:lineRule="auto"/>
        <w:jc w:val="both"/>
        <w:rPr>
          <w:b/>
          <w:szCs w:val="28"/>
          <w:u w:val="single"/>
        </w:rPr>
      </w:pPr>
      <w:r w:rsidRPr="00870679">
        <w:rPr>
          <w:b/>
          <w:szCs w:val="28"/>
          <w:u w:val="single"/>
          <w:lang w:val="ca-ES"/>
        </w:rPr>
        <w:t>Chiều</w:t>
      </w:r>
      <w:r w:rsidRPr="00870679">
        <w:rPr>
          <w:b/>
          <w:bCs/>
          <w:szCs w:val="28"/>
          <w:u w:val="single"/>
        </w:rPr>
        <w:t>:</w:t>
      </w:r>
    </w:p>
    <w:p w14:paraId="681F5E66" w14:textId="6041B12B" w:rsidR="0084692D" w:rsidRPr="00870679" w:rsidRDefault="006E64A4" w:rsidP="0084692D">
      <w:pPr>
        <w:spacing w:before="60" w:after="0" w:line="240" w:lineRule="auto"/>
        <w:ind w:firstLine="720"/>
        <w:jc w:val="both"/>
        <w:rPr>
          <w:rFonts w:eastAsia="Calibri"/>
          <w:szCs w:val="28"/>
        </w:rPr>
      </w:pPr>
      <w:r w:rsidRPr="00870679">
        <w:rPr>
          <w:rFonts w:eastAsia="Calibri"/>
          <w:b/>
          <w:bCs/>
          <w:szCs w:val="28"/>
        </w:rPr>
        <w:t xml:space="preserve">1. </w:t>
      </w:r>
      <w:r w:rsidR="0084692D" w:rsidRPr="00870679">
        <w:rPr>
          <w:rFonts w:eastAsia="Calibri"/>
          <w:b/>
          <w:bCs/>
          <w:szCs w:val="28"/>
        </w:rPr>
        <w:t xml:space="preserve">Phòng QL. QH-XD-TN-MT: </w:t>
      </w:r>
      <w:r w:rsidR="0084692D" w:rsidRPr="00870679">
        <w:rPr>
          <w:rFonts w:eastAsia="Calibri"/>
          <w:szCs w:val="28"/>
        </w:rPr>
        <w:t>Phối hợp Thanh tra Xây dựng Bình Phước đi kiểm tra hoạt động xây dựng tại các DN thuộc KCN Chơn Thành I và KCN Minh Hưng 3.</w:t>
      </w:r>
    </w:p>
    <w:p w14:paraId="16756332" w14:textId="77777777" w:rsidR="0084692D" w:rsidRPr="00870679" w:rsidRDefault="0084692D" w:rsidP="0084692D">
      <w:pPr>
        <w:spacing w:before="60" w:after="0" w:line="240" w:lineRule="auto"/>
        <w:ind w:firstLine="709"/>
        <w:jc w:val="both"/>
        <w:rPr>
          <w:bCs/>
          <w:iCs/>
          <w:szCs w:val="28"/>
        </w:rPr>
      </w:pPr>
      <w:r w:rsidRPr="00870679">
        <w:rPr>
          <w:b/>
          <w:i/>
          <w:szCs w:val="28"/>
        </w:rPr>
        <w:t xml:space="preserve">Phương tiện: </w:t>
      </w:r>
      <w:r w:rsidRPr="00870679">
        <w:rPr>
          <w:bCs/>
          <w:iCs/>
          <w:szCs w:val="28"/>
        </w:rPr>
        <w:t>Văn phòng bố trí</w:t>
      </w:r>
    </w:p>
    <w:p w14:paraId="306B3D79" w14:textId="53369B15" w:rsidR="0084692D" w:rsidRPr="00870679" w:rsidRDefault="0084692D" w:rsidP="0084692D">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lang w:val="vi-VN"/>
        </w:rPr>
        <w:t xml:space="preserve"> </w:t>
      </w:r>
      <w:r w:rsidRPr="00870679">
        <w:rPr>
          <w:bCs/>
          <w:iCs/>
          <w:spacing w:val="-6"/>
          <w:szCs w:val="28"/>
        </w:rPr>
        <w:t xml:space="preserve">14 giờ 00 </w:t>
      </w:r>
      <w:r w:rsidRPr="00870679">
        <w:rPr>
          <w:rFonts w:eastAsia="Calibri"/>
          <w:szCs w:val="28"/>
        </w:rPr>
        <w:t>tại KCN Chơn Thành I.</w:t>
      </w:r>
    </w:p>
    <w:p w14:paraId="70E85403" w14:textId="504140E9" w:rsidR="006E64A4" w:rsidRPr="00870679" w:rsidRDefault="006E64A4" w:rsidP="0084692D">
      <w:pPr>
        <w:spacing w:before="60" w:after="0" w:line="240" w:lineRule="auto"/>
        <w:ind w:firstLine="720"/>
        <w:jc w:val="both"/>
        <w:rPr>
          <w:rFonts w:eastAsia="Calibri"/>
          <w:b/>
          <w:bCs/>
          <w:szCs w:val="28"/>
        </w:rPr>
      </w:pPr>
      <w:r w:rsidRPr="00870679">
        <w:rPr>
          <w:rFonts w:eastAsia="Calibri"/>
          <w:b/>
          <w:bCs/>
          <w:szCs w:val="28"/>
        </w:rPr>
        <w:t>2. Họp phòng QL. ĐT-DN-LĐ</w:t>
      </w:r>
    </w:p>
    <w:p w14:paraId="72640F6C" w14:textId="7AE8E58B" w:rsidR="006E64A4" w:rsidRPr="00870679" w:rsidRDefault="006E64A4" w:rsidP="006E64A4">
      <w:pPr>
        <w:spacing w:before="60" w:after="0" w:line="240" w:lineRule="auto"/>
        <w:ind w:firstLine="720"/>
        <w:jc w:val="both"/>
        <w:rPr>
          <w:rFonts w:eastAsia="Calibri"/>
          <w:szCs w:val="28"/>
        </w:rPr>
      </w:pPr>
      <w:r w:rsidRPr="00870679">
        <w:rPr>
          <w:rFonts w:eastAsia="Calibri"/>
          <w:b/>
          <w:bCs/>
          <w:i/>
          <w:iCs/>
          <w:szCs w:val="28"/>
        </w:rPr>
        <w:t>Thành phần:</w:t>
      </w:r>
      <w:r w:rsidRPr="00870679">
        <w:rPr>
          <w:rFonts w:eastAsia="Calibri"/>
          <w:szCs w:val="28"/>
        </w:rPr>
        <w:t xml:space="preserve"> Toàn thể CBCC, VC, NV phòng QL. ĐT-DN-LĐ.</w:t>
      </w:r>
    </w:p>
    <w:p w14:paraId="53BAEE2C" w14:textId="354E2DD0" w:rsidR="006E64A4" w:rsidRPr="00870679" w:rsidRDefault="006E64A4" w:rsidP="006E64A4">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lang w:val="vi-VN"/>
        </w:rPr>
        <w:t xml:space="preserve"> </w:t>
      </w:r>
      <w:r w:rsidRPr="00870679">
        <w:rPr>
          <w:bCs/>
          <w:iCs/>
          <w:spacing w:val="-6"/>
          <w:szCs w:val="28"/>
        </w:rPr>
        <w:t xml:space="preserve">14 giờ 00 </w:t>
      </w:r>
      <w:r w:rsidRPr="00870679">
        <w:rPr>
          <w:rFonts w:eastAsia="Calibri"/>
          <w:szCs w:val="28"/>
        </w:rPr>
        <w:t>tại phòng họp Ban.</w:t>
      </w:r>
    </w:p>
    <w:p w14:paraId="36D14CD1" w14:textId="77777777" w:rsidR="009D22BE" w:rsidRPr="00870679" w:rsidRDefault="009015FF" w:rsidP="0055666A">
      <w:pPr>
        <w:spacing w:before="60" w:after="0" w:line="240" w:lineRule="auto"/>
        <w:jc w:val="both"/>
        <w:rPr>
          <w:b/>
          <w:szCs w:val="28"/>
          <w:lang w:val="ca-ES"/>
        </w:rPr>
      </w:pPr>
      <w:r w:rsidRPr="00870679">
        <w:rPr>
          <w:b/>
          <w:szCs w:val="28"/>
          <w:u w:val="single"/>
          <w:lang w:val="ca-ES"/>
        </w:rPr>
        <w:t xml:space="preserve">THỨ TƯ (ngày </w:t>
      </w:r>
      <w:r w:rsidR="007418A6" w:rsidRPr="00870679">
        <w:rPr>
          <w:b/>
          <w:szCs w:val="28"/>
          <w:u w:val="single"/>
          <w:lang w:val="ca-ES"/>
        </w:rPr>
        <w:t>06</w:t>
      </w:r>
      <w:r w:rsidRPr="00870679">
        <w:rPr>
          <w:b/>
          <w:szCs w:val="28"/>
          <w:u w:val="single"/>
          <w:lang w:val="ca-ES"/>
        </w:rPr>
        <w:t>/</w:t>
      </w:r>
      <w:r w:rsidR="007418A6" w:rsidRPr="00870679">
        <w:rPr>
          <w:b/>
          <w:szCs w:val="28"/>
          <w:u w:val="single"/>
          <w:lang w:val="ca-ES"/>
        </w:rPr>
        <w:t>12</w:t>
      </w:r>
      <w:r w:rsidRPr="00870679">
        <w:rPr>
          <w:b/>
          <w:szCs w:val="28"/>
          <w:u w:val="single"/>
          <w:lang w:val="ca-ES"/>
        </w:rPr>
        <w:t>)</w:t>
      </w:r>
    </w:p>
    <w:p w14:paraId="44849D9D" w14:textId="77777777" w:rsidR="00D56C13" w:rsidRPr="00870679" w:rsidRDefault="00D56C13" w:rsidP="00D56C13">
      <w:pPr>
        <w:spacing w:before="60" w:after="0" w:line="240" w:lineRule="auto"/>
        <w:jc w:val="both"/>
        <w:rPr>
          <w:b/>
          <w:szCs w:val="28"/>
          <w:u w:val="single"/>
        </w:rPr>
      </w:pPr>
      <w:r w:rsidRPr="00870679">
        <w:rPr>
          <w:b/>
          <w:szCs w:val="28"/>
          <w:u w:val="single"/>
          <w:lang w:val="ca-ES"/>
        </w:rPr>
        <w:t>Sáng</w:t>
      </w:r>
      <w:r w:rsidRPr="00870679">
        <w:rPr>
          <w:b/>
          <w:bCs/>
          <w:szCs w:val="28"/>
          <w:u w:val="single"/>
        </w:rPr>
        <w:t>:</w:t>
      </w:r>
    </w:p>
    <w:p w14:paraId="2F22A4AB" w14:textId="1B1E87A2" w:rsidR="004F6F5D" w:rsidRPr="00870679" w:rsidRDefault="004F6F5D" w:rsidP="00D56C13">
      <w:pPr>
        <w:spacing w:before="60" w:after="0" w:line="240" w:lineRule="auto"/>
        <w:ind w:firstLine="720"/>
        <w:jc w:val="both"/>
        <w:rPr>
          <w:b/>
          <w:bCs/>
          <w:spacing w:val="3"/>
          <w:szCs w:val="28"/>
          <w:shd w:val="clear" w:color="auto" w:fill="FFFFFF"/>
        </w:rPr>
      </w:pPr>
      <w:r w:rsidRPr="00870679">
        <w:rPr>
          <w:b/>
          <w:bCs/>
          <w:spacing w:val="3"/>
          <w:szCs w:val="28"/>
          <w:shd w:val="clear" w:color="auto" w:fill="FFFFFF"/>
        </w:rPr>
        <w:t xml:space="preserve">1. Lãnh đạo Ban, phòng QL. ĐT-DN-LĐ, phòng QL. QH-XD-TN-MT: </w:t>
      </w:r>
      <w:r w:rsidRPr="00870679">
        <w:rPr>
          <w:spacing w:val="3"/>
          <w:szCs w:val="28"/>
          <w:shd w:val="clear" w:color="auto" w:fill="FFFFFF"/>
        </w:rPr>
        <w:t>Làm việc với Công ty CP ĐT KD Nhà Bình Phước về các kiến nghị của công ty tại Công văn số 81/KDNBP.2023 ngày 27/11/2023 (phòng QL. ĐT-DN-LĐ phối hợp phòng QL. QH-XD-TN-MT chuẩn bị nội dung và thư mời)</w:t>
      </w:r>
    </w:p>
    <w:p w14:paraId="4C0A9872" w14:textId="67EA9ABA" w:rsidR="004F6F5D" w:rsidRPr="00870679" w:rsidRDefault="004F6F5D" w:rsidP="00D56C13">
      <w:pPr>
        <w:spacing w:before="60" w:after="0" w:line="240" w:lineRule="auto"/>
        <w:ind w:firstLine="720"/>
        <w:jc w:val="both"/>
        <w:rPr>
          <w:b/>
          <w:bCs/>
          <w:spacing w:val="3"/>
          <w:szCs w:val="28"/>
          <w:shd w:val="clear" w:color="auto" w:fill="FFFFFF"/>
        </w:rPr>
      </w:pPr>
      <w:r w:rsidRPr="00870679">
        <w:rPr>
          <w:b/>
          <w:i/>
          <w:szCs w:val="28"/>
          <w:lang w:val="vi-VN"/>
        </w:rPr>
        <w:t>Thời gian, địa điểm:</w:t>
      </w:r>
      <w:r w:rsidRPr="00870679">
        <w:rPr>
          <w:b/>
          <w:szCs w:val="28"/>
          <w:lang w:val="vi-VN"/>
        </w:rPr>
        <w:t xml:space="preserve"> </w:t>
      </w:r>
      <w:r w:rsidRPr="00870679">
        <w:rPr>
          <w:bCs/>
          <w:spacing w:val="3"/>
          <w:szCs w:val="28"/>
          <w:shd w:val="clear" w:color="auto" w:fill="FFFFFF"/>
        </w:rPr>
        <w:t>08 giờ 30 tại Hội trường Ban.</w:t>
      </w:r>
    </w:p>
    <w:p w14:paraId="6510DD7B" w14:textId="70874553" w:rsidR="00011C54" w:rsidRPr="00870679" w:rsidRDefault="00011C54" w:rsidP="00D56C13">
      <w:pPr>
        <w:spacing w:before="60" w:after="0" w:line="240" w:lineRule="auto"/>
        <w:ind w:firstLine="720"/>
        <w:jc w:val="both"/>
        <w:rPr>
          <w:spacing w:val="3"/>
          <w:szCs w:val="28"/>
          <w:shd w:val="clear" w:color="auto" w:fill="FFFFFF"/>
        </w:rPr>
      </w:pPr>
      <w:r w:rsidRPr="00870679">
        <w:rPr>
          <w:b/>
          <w:bCs/>
          <w:spacing w:val="3"/>
          <w:szCs w:val="28"/>
          <w:shd w:val="clear" w:color="auto" w:fill="FFFFFF"/>
        </w:rPr>
        <w:t xml:space="preserve">2. Ông Hoàng Hữu Vũ – Phó Trưởng ban: </w:t>
      </w:r>
      <w:r w:rsidRPr="00870679">
        <w:rPr>
          <w:spacing w:val="3"/>
          <w:szCs w:val="28"/>
          <w:shd w:val="clear" w:color="auto" w:fill="FFFFFF"/>
        </w:rPr>
        <w:t>Làm việc với VPĐD Hoa Lư về các nội dung còn tồn đọng.</w:t>
      </w:r>
    </w:p>
    <w:p w14:paraId="107B83E8" w14:textId="5AFA4B79" w:rsidR="00CA213E" w:rsidRPr="00870679" w:rsidRDefault="00CA213E" w:rsidP="00D56C13">
      <w:pPr>
        <w:spacing w:before="60" w:after="0" w:line="240" w:lineRule="auto"/>
        <w:ind w:firstLine="720"/>
        <w:jc w:val="both"/>
        <w:rPr>
          <w:b/>
          <w:bCs/>
          <w:spacing w:val="3"/>
          <w:szCs w:val="28"/>
          <w:shd w:val="clear" w:color="auto" w:fill="FFFFFF"/>
        </w:rPr>
      </w:pPr>
      <w:r w:rsidRPr="00870679">
        <w:rPr>
          <w:b/>
          <w:bCs/>
          <w:i/>
          <w:iCs/>
          <w:spacing w:val="3"/>
          <w:szCs w:val="28"/>
          <w:shd w:val="clear" w:color="auto" w:fill="FFFFFF"/>
        </w:rPr>
        <w:t>Phương tiện:</w:t>
      </w:r>
      <w:r w:rsidRPr="00870679">
        <w:rPr>
          <w:spacing w:val="3"/>
          <w:szCs w:val="28"/>
          <w:shd w:val="clear" w:color="auto" w:fill="FFFFFF"/>
        </w:rPr>
        <w:t xml:space="preserve"> Văn phòng bố trí</w:t>
      </w:r>
    </w:p>
    <w:p w14:paraId="3F964F4F" w14:textId="7A816C40" w:rsidR="00011C54" w:rsidRPr="00870679" w:rsidRDefault="00011C54" w:rsidP="00011C54">
      <w:pPr>
        <w:spacing w:before="60" w:after="0" w:line="240" w:lineRule="auto"/>
        <w:ind w:firstLine="720"/>
        <w:jc w:val="both"/>
        <w:rPr>
          <w:b/>
          <w:bCs/>
          <w:spacing w:val="3"/>
          <w:szCs w:val="28"/>
          <w:shd w:val="clear" w:color="auto" w:fill="FFFFFF"/>
        </w:rPr>
      </w:pPr>
      <w:r w:rsidRPr="00870679">
        <w:rPr>
          <w:b/>
          <w:i/>
          <w:szCs w:val="28"/>
          <w:lang w:val="vi-VN"/>
        </w:rPr>
        <w:t>Thời gian, địa điểm:</w:t>
      </w:r>
      <w:r w:rsidRPr="00870679">
        <w:rPr>
          <w:b/>
          <w:szCs w:val="28"/>
          <w:lang w:val="vi-VN"/>
        </w:rPr>
        <w:t xml:space="preserve"> </w:t>
      </w:r>
      <w:r w:rsidRPr="00870679">
        <w:rPr>
          <w:bCs/>
          <w:spacing w:val="3"/>
          <w:szCs w:val="28"/>
          <w:shd w:val="clear" w:color="auto" w:fill="FFFFFF"/>
        </w:rPr>
        <w:t>09 giờ 00 tại KKT cửa khẩu Hoa Lư.</w:t>
      </w:r>
    </w:p>
    <w:p w14:paraId="3FC204AF" w14:textId="4D85B178" w:rsidR="00D56C13" w:rsidRPr="00870679" w:rsidRDefault="00011C54" w:rsidP="00D56C13">
      <w:pPr>
        <w:spacing w:before="60" w:after="0" w:line="240" w:lineRule="auto"/>
        <w:ind w:firstLine="720"/>
        <w:jc w:val="both"/>
        <w:rPr>
          <w:rFonts w:eastAsia="Calibri"/>
          <w:szCs w:val="28"/>
        </w:rPr>
      </w:pPr>
      <w:r w:rsidRPr="00870679">
        <w:rPr>
          <w:b/>
          <w:bCs/>
          <w:spacing w:val="3"/>
          <w:szCs w:val="28"/>
          <w:shd w:val="clear" w:color="auto" w:fill="FFFFFF"/>
        </w:rPr>
        <w:t>3</w:t>
      </w:r>
      <w:r w:rsidR="00874A0D" w:rsidRPr="00870679">
        <w:rPr>
          <w:b/>
          <w:bCs/>
          <w:spacing w:val="3"/>
          <w:szCs w:val="28"/>
          <w:shd w:val="clear" w:color="auto" w:fill="FFFFFF"/>
        </w:rPr>
        <w:t xml:space="preserve">. </w:t>
      </w:r>
      <w:r w:rsidR="00D56C13" w:rsidRPr="00870679">
        <w:rPr>
          <w:b/>
          <w:bCs/>
          <w:spacing w:val="3"/>
          <w:szCs w:val="28"/>
          <w:shd w:val="clear" w:color="auto" w:fill="FFFFFF"/>
        </w:rPr>
        <w:t xml:space="preserve">Phòng QL. QH-XD-TN-MT: </w:t>
      </w:r>
      <w:r w:rsidR="00D56C13" w:rsidRPr="00870679">
        <w:rPr>
          <w:bCs/>
          <w:spacing w:val="3"/>
          <w:szCs w:val="28"/>
          <w:shd w:val="clear" w:color="auto" w:fill="FFFFFF"/>
        </w:rPr>
        <w:t>Phối hợp với Sở Tài nguyên và Môi trường kiểm tra việc vận hành thử nghiệm các công trình bảo vệ môi trường của Công ty TNHH MTV Run Yao</w:t>
      </w:r>
      <w:r w:rsidR="00D56C13" w:rsidRPr="00870679">
        <w:rPr>
          <w:bCs/>
          <w:spacing w:val="3"/>
          <w:szCs w:val="28"/>
          <w:shd w:val="clear" w:color="auto" w:fill="FFFFFF"/>
          <w:lang w:val="vi-VN"/>
        </w:rPr>
        <w:t>.</w:t>
      </w:r>
    </w:p>
    <w:p w14:paraId="113A85B1" w14:textId="0C33E313" w:rsidR="00D56C13" w:rsidRPr="00870679" w:rsidRDefault="00D56C13" w:rsidP="00D56C13">
      <w:pPr>
        <w:spacing w:after="0"/>
        <w:ind w:firstLine="709"/>
        <w:jc w:val="both"/>
        <w:rPr>
          <w:bCs/>
          <w:spacing w:val="3"/>
          <w:szCs w:val="28"/>
          <w:shd w:val="clear" w:color="auto" w:fill="FFFFFF"/>
        </w:rPr>
      </w:pPr>
      <w:r w:rsidRPr="00870679">
        <w:rPr>
          <w:b/>
          <w:i/>
          <w:szCs w:val="28"/>
          <w:lang w:val="vi-VN"/>
        </w:rPr>
        <w:t>Thời gian, địa điểm:</w:t>
      </w:r>
      <w:r w:rsidRPr="00870679">
        <w:rPr>
          <w:b/>
          <w:szCs w:val="28"/>
          <w:lang w:val="vi-VN"/>
        </w:rPr>
        <w:t xml:space="preserve"> </w:t>
      </w:r>
      <w:r w:rsidRPr="00870679">
        <w:rPr>
          <w:bCs/>
          <w:spacing w:val="3"/>
          <w:szCs w:val="28"/>
          <w:shd w:val="clear" w:color="auto" w:fill="FFFFFF"/>
        </w:rPr>
        <w:t xml:space="preserve">08 giờ 30 tại </w:t>
      </w:r>
      <w:r w:rsidRPr="00870679">
        <w:rPr>
          <w:bCs/>
          <w:spacing w:val="3"/>
          <w:szCs w:val="28"/>
          <w:shd w:val="clear" w:color="auto" w:fill="FFFFFF"/>
          <w:lang w:val="vi-VN"/>
        </w:rPr>
        <w:t xml:space="preserve">KCN </w:t>
      </w:r>
      <w:r w:rsidRPr="00870679">
        <w:rPr>
          <w:bCs/>
          <w:spacing w:val="3"/>
          <w:szCs w:val="28"/>
          <w:shd w:val="clear" w:color="auto" w:fill="FFFFFF"/>
        </w:rPr>
        <w:t>Minh Hưng – Hàn Quốc.</w:t>
      </w:r>
    </w:p>
    <w:p w14:paraId="3D9AFAE9" w14:textId="28ADD858" w:rsidR="00874A0D" w:rsidRPr="00870679" w:rsidRDefault="00011C54" w:rsidP="00D56C13">
      <w:pPr>
        <w:spacing w:after="0"/>
        <w:ind w:firstLine="709"/>
        <w:jc w:val="both"/>
        <w:rPr>
          <w:bCs/>
          <w:spacing w:val="3"/>
          <w:szCs w:val="28"/>
          <w:shd w:val="clear" w:color="auto" w:fill="FFFFFF"/>
        </w:rPr>
      </w:pPr>
      <w:r w:rsidRPr="00870679">
        <w:rPr>
          <w:b/>
          <w:spacing w:val="3"/>
          <w:szCs w:val="28"/>
          <w:shd w:val="clear" w:color="auto" w:fill="FFFFFF"/>
        </w:rPr>
        <w:t>4</w:t>
      </w:r>
      <w:r w:rsidR="00874A0D" w:rsidRPr="00870679">
        <w:rPr>
          <w:b/>
          <w:spacing w:val="3"/>
          <w:szCs w:val="28"/>
          <w:shd w:val="clear" w:color="auto" w:fill="FFFFFF"/>
        </w:rPr>
        <w:t>. Họp Văn phòng:</w:t>
      </w:r>
      <w:r w:rsidR="00874A0D" w:rsidRPr="00870679">
        <w:rPr>
          <w:bCs/>
          <w:spacing w:val="3"/>
          <w:szCs w:val="28"/>
          <w:shd w:val="clear" w:color="auto" w:fill="FFFFFF"/>
        </w:rPr>
        <w:t xml:space="preserve"> Đánh giá, xếp loại CBCC, VC, NLĐ năm 2023.</w:t>
      </w:r>
    </w:p>
    <w:p w14:paraId="4DEEDBBF" w14:textId="6B39BF22" w:rsidR="00874A0D" w:rsidRPr="00870679" w:rsidRDefault="00874A0D" w:rsidP="00D56C13">
      <w:pPr>
        <w:spacing w:after="0"/>
        <w:ind w:firstLine="709"/>
        <w:jc w:val="both"/>
        <w:rPr>
          <w:bCs/>
          <w:spacing w:val="3"/>
          <w:szCs w:val="28"/>
          <w:shd w:val="clear" w:color="auto" w:fill="FFFFFF"/>
        </w:rPr>
      </w:pPr>
      <w:r w:rsidRPr="00870679">
        <w:rPr>
          <w:b/>
          <w:i/>
          <w:iCs/>
          <w:spacing w:val="3"/>
          <w:szCs w:val="28"/>
          <w:shd w:val="clear" w:color="auto" w:fill="FFFFFF"/>
        </w:rPr>
        <w:t>Thành phần:</w:t>
      </w:r>
      <w:r w:rsidRPr="00870679">
        <w:rPr>
          <w:bCs/>
          <w:spacing w:val="3"/>
          <w:szCs w:val="28"/>
          <w:shd w:val="clear" w:color="auto" w:fill="FFFFFF"/>
        </w:rPr>
        <w:t xml:space="preserve"> Toàn thể CBCC, VC, NLĐ Văn phòng.</w:t>
      </w:r>
    </w:p>
    <w:p w14:paraId="109670D5" w14:textId="487D5B65" w:rsidR="00874A0D" w:rsidRPr="00870679" w:rsidRDefault="00874A0D" w:rsidP="00874A0D">
      <w:pPr>
        <w:spacing w:after="0"/>
        <w:ind w:firstLine="709"/>
        <w:jc w:val="both"/>
        <w:rPr>
          <w:bCs/>
          <w:spacing w:val="3"/>
          <w:szCs w:val="28"/>
          <w:shd w:val="clear" w:color="auto" w:fill="FFFFFF"/>
        </w:rPr>
      </w:pPr>
      <w:r w:rsidRPr="00870679">
        <w:rPr>
          <w:b/>
          <w:i/>
          <w:szCs w:val="28"/>
          <w:lang w:val="vi-VN"/>
        </w:rPr>
        <w:t>Thời gian, địa điểm:</w:t>
      </w:r>
      <w:r w:rsidRPr="00870679">
        <w:rPr>
          <w:b/>
          <w:szCs w:val="28"/>
          <w:lang w:val="vi-VN"/>
        </w:rPr>
        <w:t xml:space="preserve"> </w:t>
      </w:r>
      <w:r w:rsidRPr="00870679">
        <w:rPr>
          <w:bCs/>
          <w:spacing w:val="3"/>
          <w:szCs w:val="28"/>
          <w:shd w:val="clear" w:color="auto" w:fill="FFFFFF"/>
        </w:rPr>
        <w:t>08 giờ 00 tại phòng họp Ban.</w:t>
      </w:r>
    </w:p>
    <w:p w14:paraId="07EA6089" w14:textId="7FE174DE" w:rsidR="0055666A" w:rsidRPr="00870679" w:rsidRDefault="0055666A" w:rsidP="0055666A">
      <w:pPr>
        <w:spacing w:before="60" w:after="0" w:line="240" w:lineRule="auto"/>
        <w:jc w:val="both"/>
        <w:rPr>
          <w:b/>
          <w:szCs w:val="28"/>
          <w:lang w:val="ca-ES"/>
        </w:rPr>
      </w:pPr>
      <w:r w:rsidRPr="00870679">
        <w:rPr>
          <w:b/>
          <w:szCs w:val="28"/>
          <w:u w:val="single"/>
          <w:lang w:val="ca-ES"/>
        </w:rPr>
        <w:t>Chiều</w:t>
      </w:r>
      <w:r w:rsidRPr="00870679">
        <w:rPr>
          <w:b/>
          <w:bCs/>
          <w:szCs w:val="28"/>
          <w:u w:val="single"/>
        </w:rPr>
        <w:t>:</w:t>
      </w:r>
    </w:p>
    <w:p w14:paraId="4F1D07CA" w14:textId="64BDBA8A" w:rsidR="00596A25" w:rsidRPr="00870679" w:rsidRDefault="0084692D" w:rsidP="007418A6">
      <w:pPr>
        <w:spacing w:before="60" w:after="0" w:line="240" w:lineRule="auto"/>
        <w:ind w:firstLine="720"/>
        <w:jc w:val="both"/>
        <w:rPr>
          <w:szCs w:val="28"/>
        </w:rPr>
      </w:pPr>
      <w:r w:rsidRPr="00870679">
        <w:rPr>
          <w:b/>
          <w:bCs/>
          <w:szCs w:val="28"/>
        </w:rPr>
        <w:t xml:space="preserve">1. </w:t>
      </w:r>
      <w:r w:rsidR="007418A6" w:rsidRPr="00870679">
        <w:rPr>
          <w:b/>
          <w:bCs/>
          <w:szCs w:val="28"/>
        </w:rPr>
        <w:t xml:space="preserve">Ông Nguyễn Minh Chiến </w:t>
      </w:r>
      <w:r w:rsidR="007418A6" w:rsidRPr="00870679">
        <w:rPr>
          <w:b/>
          <w:szCs w:val="28"/>
          <w:lang w:val="ca-ES"/>
        </w:rPr>
        <w:t>–</w:t>
      </w:r>
      <w:r w:rsidR="007418A6" w:rsidRPr="00870679">
        <w:rPr>
          <w:b/>
          <w:bCs/>
          <w:szCs w:val="28"/>
        </w:rPr>
        <w:t xml:space="preserve"> Trưởng ban</w:t>
      </w:r>
      <w:r w:rsidR="007418A6" w:rsidRPr="00870679">
        <w:rPr>
          <w:b/>
          <w:spacing w:val="3"/>
          <w:szCs w:val="28"/>
          <w:shd w:val="clear" w:color="auto" w:fill="FFFFFF"/>
        </w:rPr>
        <w:t xml:space="preserve">: </w:t>
      </w:r>
      <w:r w:rsidR="007418A6" w:rsidRPr="00870679">
        <w:rPr>
          <w:bCs/>
          <w:szCs w:val="28"/>
        </w:rPr>
        <w:t>Dự t</w:t>
      </w:r>
      <w:r w:rsidR="007418A6" w:rsidRPr="00870679">
        <w:rPr>
          <w:szCs w:val="28"/>
        </w:rPr>
        <w:t xml:space="preserve">iếp và làm việc với Chủ tịch Hội đồng quản trị - Tổng Giám đốc Công ty Cổ phần Tập đoàn địa ốc Cát Tường Trần Quốc Việt </w:t>
      </w:r>
      <w:r w:rsidR="007418A6" w:rsidRPr="00870679">
        <w:rPr>
          <w:i/>
          <w:iCs/>
          <w:szCs w:val="28"/>
        </w:rPr>
        <w:t>(Phòng QL. QH-XD-TN-MT chuẩn bị nội dung liên quan các KCN Đông Nam Đồng Phú).</w:t>
      </w:r>
    </w:p>
    <w:p w14:paraId="79C6D2C7" w14:textId="336F9997" w:rsidR="007418A6" w:rsidRPr="00870679" w:rsidRDefault="007418A6" w:rsidP="007418A6">
      <w:pPr>
        <w:spacing w:before="60" w:after="0" w:line="240" w:lineRule="auto"/>
        <w:ind w:firstLine="720"/>
        <w:jc w:val="both"/>
        <w:rPr>
          <w:bCs/>
          <w:szCs w:val="28"/>
        </w:rPr>
      </w:pPr>
      <w:r w:rsidRPr="00870679">
        <w:rPr>
          <w:b/>
          <w:i/>
          <w:szCs w:val="28"/>
          <w:lang w:val="vi-VN"/>
        </w:rPr>
        <w:t>Thời gian, địa điểm:</w:t>
      </w:r>
      <w:r w:rsidRPr="00870679">
        <w:rPr>
          <w:b/>
          <w:i/>
          <w:spacing w:val="-6"/>
          <w:szCs w:val="28"/>
        </w:rPr>
        <w:t xml:space="preserve"> </w:t>
      </w:r>
      <w:r w:rsidRPr="00870679">
        <w:rPr>
          <w:bCs/>
          <w:szCs w:val="28"/>
          <w:shd w:val="clear" w:color="auto" w:fill="FFFFFF"/>
        </w:rPr>
        <w:t>15 giờ 00 tại phòng khách VIP, UBND tỉnh</w:t>
      </w:r>
      <w:r w:rsidRPr="00870679">
        <w:rPr>
          <w:bCs/>
          <w:szCs w:val="28"/>
        </w:rPr>
        <w:t>.</w:t>
      </w:r>
    </w:p>
    <w:p w14:paraId="5B63FD30" w14:textId="48D9060C" w:rsidR="0084692D" w:rsidRPr="00870679" w:rsidRDefault="0084692D" w:rsidP="007418A6">
      <w:pPr>
        <w:spacing w:before="60" w:after="0" w:line="240" w:lineRule="auto"/>
        <w:ind w:firstLine="720"/>
        <w:jc w:val="both"/>
        <w:rPr>
          <w:bCs/>
          <w:szCs w:val="28"/>
        </w:rPr>
      </w:pPr>
      <w:r w:rsidRPr="00870679">
        <w:rPr>
          <w:b/>
          <w:bCs/>
          <w:spacing w:val="3"/>
          <w:szCs w:val="28"/>
          <w:shd w:val="clear" w:color="auto" w:fill="FFFFFF"/>
        </w:rPr>
        <w:t xml:space="preserve">2. </w:t>
      </w:r>
      <w:r w:rsidR="00874A0D" w:rsidRPr="00870679">
        <w:rPr>
          <w:b/>
          <w:bCs/>
          <w:spacing w:val="3"/>
          <w:szCs w:val="28"/>
          <w:shd w:val="clear" w:color="auto" w:fill="FFFFFF"/>
        </w:rPr>
        <w:t>Ông Nguyễn Thanh Minh – CV p</w:t>
      </w:r>
      <w:r w:rsidRPr="00870679">
        <w:rPr>
          <w:b/>
          <w:bCs/>
          <w:spacing w:val="3"/>
          <w:szCs w:val="28"/>
          <w:shd w:val="clear" w:color="auto" w:fill="FFFFFF"/>
        </w:rPr>
        <w:t xml:space="preserve">hòng QL. QH-XD-TN-MT: </w:t>
      </w:r>
      <w:r w:rsidRPr="00870679">
        <w:t>họp tham mưu UBND tỉnh chấp thuận chủ trương điều chỉnh cục bộ quy hoạch chi tiết xây dựng tỷ lệ 1/2000 Khu công nghiệp Becamex Bình Phước, thị xã Chơn Thành, tỉnh Bình Phước</w:t>
      </w:r>
    </w:p>
    <w:p w14:paraId="7E9F7153" w14:textId="4D3C4E39" w:rsidR="0084692D" w:rsidRPr="00870679" w:rsidRDefault="0084692D" w:rsidP="0084692D">
      <w:pPr>
        <w:spacing w:before="60" w:after="0" w:line="240" w:lineRule="auto"/>
        <w:ind w:firstLine="720"/>
        <w:jc w:val="both"/>
        <w:rPr>
          <w:bCs/>
          <w:szCs w:val="28"/>
        </w:rPr>
      </w:pPr>
      <w:r w:rsidRPr="00870679">
        <w:rPr>
          <w:b/>
          <w:i/>
          <w:szCs w:val="28"/>
          <w:lang w:val="vi-VN"/>
        </w:rPr>
        <w:t>Thời gian, địa điểm:</w:t>
      </w:r>
      <w:r w:rsidRPr="00870679">
        <w:rPr>
          <w:b/>
          <w:i/>
          <w:spacing w:val="-6"/>
          <w:szCs w:val="28"/>
        </w:rPr>
        <w:t xml:space="preserve"> </w:t>
      </w:r>
      <w:r w:rsidRPr="00870679">
        <w:rPr>
          <w:bCs/>
          <w:szCs w:val="28"/>
          <w:shd w:val="clear" w:color="auto" w:fill="FFFFFF"/>
        </w:rPr>
        <w:t>14 giờ 00 tại Sở Xây dựng</w:t>
      </w:r>
      <w:r w:rsidRPr="00870679">
        <w:rPr>
          <w:bCs/>
          <w:szCs w:val="28"/>
        </w:rPr>
        <w:t>.</w:t>
      </w:r>
    </w:p>
    <w:p w14:paraId="7B6EF5DD" w14:textId="77777777" w:rsidR="00874A0D" w:rsidRPr="00870679" w:rsidRDefault="00874A0D" w:rsidP="00874A0D">
      <w:pPr>
        <w:spacing w:after="0" w:line="240" w:lineRule="auto"/>
        <w:ind w:firstLine="709"/>
        <w:jc w:val="both"/>
      </w:pPr>
      <w:r w:rsidRPr="00870679">
        <w:rPr>
          <w:b/>
          <w:bCs/>
        </w:rPr>
        <w:t>3. Văn phòng:</w:t>
      </w:r>
      <w:r w:rsidRPr="00870679">
        <w:t xml:space="preserve"> Dự Hội nghị quán triệt, tuyên truyền, phổ biến Luật Thực hiện dân chủ ở cơ sở.</w:t>
      </w:r>
    </w:p>
    <w:p w14:paraId="1D91BF92" w14:textId="605CFE59" w:rsidR="00874A0D" w:rsidRPr="00870679" w:rsidRDefault="00874A0D" w:rsidP="00874A0D">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009B006F" w:rsidRPr="00870679">
        <w:rPr>
          <w:szCs w:val="28"/>
        </w:rPr>
        <w:t>14</w:t>
      </w:r>
      <w:r w:rsidRPr="00870679">
        <w:rPr>
          <w:szCs w:val="28"/>
        </w:rPr>
        <w:t xml:space="preserve"> giờ 00 tại Hội trường C - Trường Chính trị tỉnh</w:t>
      </w:r>
      <w:r w:rsidRPr="00870679">
        <w:rPr>
          <w:rFonts w:eastAsia="Calibri"/>
          <w:szCs w:val="28"/>
        </w:rPr>
        <w:t>.</w:t>
      </w:r>
    </w:p>
    <w:p w14:paraId="297E03EE" w14:textId="7F7AED68" w:rsidR="00C30167" w:rsidRPr="00870679" w:rsidRDefault="009015FF" w:rsidP="00D75DE8">
      <w:pPr>
        <w:spacing w:before="60" w:after="0" w:line="240" w:lineRule="auto"/>
        <w:jc w:val="both"/>
        <w:rPr>
          <w:b/>
          <w:szCs w:val="28"/>
          <w:lang w:val="ca-ES"/>
        </w:rPr>
      </w:pPr>
      <w:r w:rsidRPr="00870679">
        <w:rPr>
          <w:b/>
          <w:szCs w:val="28"/>
          <w:u w:val="single"/>
          <w:lang w:val="ca-ES"/>
        </w:rPr>
        <w:lastRenderedPageBreak/>
        <w:t xml:space="preserve">THỨ NĂM (ngày </w:t>
      </w:r>
      <w:r w:rsidR="007418A6" w:rsidRPr="00870679">
        <w:rPr>
          <w:b/>
          <w:szCs w:val="28"/>
          <w:u w:val="single"/>
          <w:lang w:val="ca-ES"/>
        </w:rPr>
        <w:t>07</w:t>
      </w:r>
      <w:r w:rsidRPr="00870679">
        <w:rPr>
          <w:b/>
          <w:szCs w:val="28"/>
          <w:u w:val="single"/>
          <w:lang w:val="ca-ES"/>
        </w:rPr>
        <w:t>/</w:t>
      </w:r>
      <w:r w:rsidR="007418A6" w:rsidRPr="00870679">
        <w:rPr>
          <w:b/>
          <w:szCs w:val="28"/>
          <w:u w:val="single"/>
          <w:lang w:val="ca-ES"/>
        </w:rPr>
        <w:t>12</w:t>
      </w:r>
      <w:r w:rsidRPr="00870679">
        <w:rPr>
          <w:b/>
          <w:szCs w:val="28"/>
          <w:u w:val="single"/>
          <w:lang w:val="ca-ES"/>
        </w:rPr>
        <w:t>)</w:t>
      </w:r>
    </w:p>
    <w:p w14:paraId="041BDED4" w14:textId="77777777" w:rsidR="00191C6B" w:rsidRPr="00870679" w:rsidRDefault="00191C6B" w:rsidP="00191C6B">
      <w:pPr>
        <w:spacing w:before="60" w:after="0" w:line="240" w:lineRule="auto"/>
        <w:jc w:val="both"/>
        <w:rPr>
          <w:b/>
          <w:szCs w:val="28"/>
          <w:u w:val="single"/>
        </w:rPr>
      </w:pPr>
      <w:r w:rsidRPr="00870679">
        <w:rPr>
          <w:b/>
          <w:szCs w:val="28"/>
          <w:u w:val="single"/>
          <w:lang w:val="ca-ES"/>
        </w:rPr>
        <w:t>Sáng</w:t>
      </w:r>
      <w:r w:rsidRPr="00870679">
        <w:rPr>
          <w:b/>
          <w:bCs/>
          <w:szCs w:val="28"/>
          <w:u w:val="single"/>
        </w:rPr>
        <w:t>:</w:t>
      </w:r>
    </w:p>
    <w:p w14:paraId="0D7FDC2C" w14:textId="43707547" w:rsidR="00DA7E34" w:rsidRPr="00870679" w:rsidRDefault="007D6583" w:rsidP="00DA7E34">
      <w:pPr>
        <w:spacing w:before="60" w:after="0" w:line="240" w:lineRule="auto"/>
        <w:ind w:firstLine="709"/>
        <w:jc w:val="both"/>
        <w:rPr>
          <w:szCs w:val="28"/>
        </w:rPr>
      </w:pPr>
      <w:r w:rsidRPr="00870679">
        <w:rPr>
          <w:b/>
          <w:bCs/>
          <w:szCs w:val="28"/>
        </w:rPr>
        <w:t xml:space="preserve">1. </w:t>
      </w:r>
      <w:r w:rsidR="00DA7E34" w:rsidRPr="00870679">
        <w:rPr>
          <w:b/>
          <w:bCs/>
          <w:szCs w:val="28"/>
        </w:rPr>
        <w:t>Ông Nguyễn Minh Chiến – Trưởng ban</w:t>
      </w:r>
      <w:r w:rsidR="00220724" w:rsidRPr="00870679">
        <w:rPr>
          <w:b/>
          <w:bCs/>
          <w:szCs w:val="28"/>
        </w:rPr>
        <w:t>, ông Hoàng Hữu Vũ – Phó Trưởng ban</w:t>
      </w:r>
      <w:r w:rsidR="009D22BE" w:rsidRPr="00870679">
        <w:rPr>
          <w:b/>
          <w:bCs/>
          <w:szCs w:val="28"/>
        </w:rPr>
        <w:t>, phòng QL. ĐT-DN-LĐ</w:t>
      </w:r>
      <w:r w:rsidR="00DA7E34" w:rsidRPr="00870679">
        <w:rPr>
          <w:b/>
          <w:bCs/>
          <w:szCs w:val="28"/>
        </w:rPr>
        <w:t>:</w:t>
      </w:r>
      <w:r w:rsidR="00DA7E34" w:rsidRPr="00870679">
        <w:rPr>
          <w:szCs w:val="28"/>
        </w:rPr>
        <w:t xml:space="preserve"> Đi công tác </w:t>
      </w:r>
      <w:r w:rsidR="007418A6" w:rsidRPr="00870679">
        <w:rPr>
          <w:szCs w:val="28"/>
        </w:rPr>
        <w:t>Hà Nội</w:t>
      </w:r>
      <w:r w:rsidR="00DA7E34" w:rsidRPr="00870679">
        <w:rPr>
          <w:szCs w:val="28"/>
        </w:rPr>
        <w:t xml:space="preserve"> (</w:t>
      </w:r>
      <w:r w:rsidR="00220724" w:rsidRPr="00870679">
        <w:rPr>
          <w:szCs w:val="28"/>
        </w:rPr>
        <w:t>đến hết ngày 08/12/2023</w:t>
      </w:r>
      <w:r w:rsidR="00DA7E34" w:rsidRPr="00870679">
        <w:rPr>
          <w:szCs w:val="28"/>
        </w:rPr>
        <w:t>).</w:t>
      </w:r>
    </w:p>
    <w:p w14:paraId="7D2E465E" w14:textId="77777777" w:rsidR="00DA7E34" w:rsidRPr="00870679" w:rsidRDefault="00DA7E34" w:rsidP="00DA7E34">
      <w:pPr>
        <w:spacing w:before="60" w:after="0" w:line="240" w:lineRule="auto"/>
        <w:ind w:firstLine="709"/>
        <w:jc w:val="both"/>
        <w:rPr>
          <w:bCs/>
          <w:iCs/>
          <w:szCs w:val="28"/>
        </w:rPr>
      </w:pPr>
      <w:r w:rsidRPr="00870679">
        <w:rPr>
          <w:b/>
          <w:i/>
          <w:szCs w:val="28"/>
        </w:rPr>
        <w:t xml:space="preserve">Phương tiện: </w:t>
      </w:r>
      <w:r w:rsidRPr="00870679">
        <w:rPr>
          <w:bCs/>
          <w:iCs/>
          <w:szCs w:val="28"/>
        </w:rPr>
        <w:t>Văn phòng bố trí (lái xe Minh)</w:t>
      </w:r>
    </w:p>
    <w:p w14:paraId="79EAF466" w14:textId="4F4A16D8" w:rsidR="004B280D" w:rsidRPr="00870679" w:rsidRDefault="004B280D" w:rsidP="00220724">
      <w:pPr>
        <w:spacing w:before="60" w:after="0" w:line="240" w:lineRule="auto"/>
        <w:ind w:firstLine="709"/>
        <w:jc w:val="both"/>
        <w:rPr>
          <w:rFonts w:eastAsia="Calibri"/>
          <w:szCs w:val="28"/>
        </w:rPr>
      </w:pPr>
      <w:r w:rsidRPr="00870679">
        <w:rPr>
          <w:rFonts w:eastAsia="Calibri"/>
          <w:b/>
          <w:bCs/>
          <w:szCs w:val="28"/>
        </w:rPr>
        <w:t xml:space="preserve">2. Ông Nguyễn Huy Hoàng – Phó Trưởng ban: </w:t>
      </w:r>
      <w:r w:rsidR="00220724" w:rsidRPr="00870679">
        <w:rPr>
          <w:szCs w:val="28"/>
        </w:rPr>
        <w:t xml:space="preserve">Dự </w:t>
      </w:r>
      <w:r w:rsidR="00220724" w:rsidRPr="00870679">
        <w:rPr>
          <w:rFonts w:eastAsia="Calibri"/>
          <w:szCs w:val="28"/>
        </w:rPr>
        <w:t>kỳ họp thứ 12, HĐND tỉnh khóa X (cả ngày)</w:t>
      </w:r>
      <w:r w:rsidRPr="00870679">
        <w:rPr>
          <w:rFonts w:eastAsia="Calibri"/>
          <w:szCs w:val="28"/>
        </w:rPr>
        <w:t>.</w:t>
      </w:r>
    </w:p>
    <w:p w14:paraId="243A889F" w14:textId="094131D2" w:rsidR="004B280D" w:rsidRPr="00870679" w:rsidRDefault="004B280D" w:rsidP="004B280D">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00220724" w:rsidRPr="00870679">
        <w:rPr>
          <w:rFonts w:eastAsia="Calibri"/>
          <w:szCs w:val="28"/>
        </w:rPr>
        <w:t>07 giờ 45 tại Hội trường Lầu 8 - Trường Chính trị tỉnh</w:t>
      </w:r>
      <w:r w:rsidRPr="00870679">
        <w:rPr>
          <w:rFonts w:eastAsia="Calibri"/>
          <w:szCs w:val="28"/>
        </w:rPr>
        <w:t>.</w:t>
      </w:r>
    </w:p>
    <w:p w14:paraId="4BAE9E1E" w14:textId="05800FBF" w:rsidR="00874A0D" w:rsidRPr="00870679" w:rsidRDefault="00921595" w:rsidP="00874A0D">
      <w:pPr>
        <w:spacing w:after="0" w:line="240" w:lineRule="auto"/>
        <w:ind w:firstLine="709"/>
        <w:jc w:val="both"/>
        <w:rPr>
          <w:bCs/>
          <w:spacing w:val="3"/>
          <w:szCs w:val="28"/>
          <w:shd w:val="clear" w:color="auto" w:fill="FFFFFF"/>
        </w:rPr>
      </w:pPr>
      <w:r w:rsidRPr="00870679">
        <w:rPr>
          <w:b/>
          <w:bCs/>
          <w:spacing w:val="3"/>
          <w:szCs w:val="28"/>
          <w:shd w:val="clear" w:color="auto" w:fill="FFFFFF"/>
        </w:rPr>
        <w:t>3</w:t>
      </w:r>
      <w:r w:rsidR="00874A0D" w:rsidRPr="00870679">
        <w:rPr>
          <w:b/>
          <w:bCs/>
          <w:spacing w:val="3"/>
          <w:szCs w:val="28"/>
          <w:shd w:val="clear" w:color="auto" w:fill="FFFFFF"/>
        </w:rPr>
        <w:t xml:space="preserve">. Ông Nguyễn Trọng Tiến – Phó Trưởng ban, phòng QL. QH-XD-TN-MT: </w:t>
      </w:r>
      <w:r w:rsidR="00874A0D" w:rsidRPr="00870679">
        <w:rPr>
          <w:bCs/>
          <w:spacing w:val="3"/>
          <w:szCs w:val="28"/>
          <w:shd w:val="clear" w:color="auto" w:fill="FFFFFF"/>
        </w:rPr>
        <w:t xml:space="preserve">Tham gia khảo sát và họp thẩm định phiên họp chính thức Hội đồng thẩm định cấp Giấy phép môi trường của </w:t>
      </w:r>
      <w:r w:rsidR="00874A0D" w:rsidRPr="00870679">
        <w:rPr>
          <w:bCs/>
          <w:spacing w:val="3"/>
          <w:szCs w:val="28"/>
          <w:shd w:val="clear" w:color="auto" w:fill="FFFFFF"/>
          <w:lang w:val="vi-VN"/>
        </w:rPr>
        <w:t>dự án</w:t>
      </w:r>
      <w:r w:rsidR="004F6F5D" w:rsidRPr="00870679">
        <w:rPr>
          <w:bCs/>
          <w:spacing w:val="3"/>
          <w:szCs w:val="28"/>
          <w:shd w:val="clear" w:color="auto" w:fill="FFFFFF"/>
        </w:rPr>
        <w:t xml:space="preserve"> do </w:t>
      </w:r>
      <w:r w:rsidR="004F6F5D" w:rsidRPr="00870679">
        <w:rPr>
          <w:bCs/>
          <w:iCs/>
          <w:szCs w:val="28"/>
          <w:lang w:val="vi-VN"/>
        </w:rPr>
        <w:t xml:space="preserve">Công ty </w:t>
      </w:r>
      <w:r w:rsidR="004F6F5D" w:rsidRPr="00870679">
        <w:rPr>
          <w:bCs/>
          <w:iCs/>
        </w:rPr>
        <w:t xml:space="preserve">TNHH </w:t>
      </w:r>
      <w:r w:rsidR="004F6F5D" w:rsidRPr="00870679">
        <w:rPr>
          <w:bCs/>
          <w:iCs/>
          <w:lang w:val="vi-VN"/>
        </w:rPr>
        <w:t>STR Việt Nam</w:t>
      </w:r>
      <w:r w:rsidR="004F6F5D" w:rsidRPr="00870679">
        <w:rPr>
          <w:bCs/>
          <w:iCs/>
        </w:rPr>
        <w:t xml:space="preserve"> làm chủ đầu tư.</w:t>
      </w:r>
    </w:p>
    <w:p w14:paraId="04F4D153" w14:textId="77777777" w:rsidR="00874A0D" w:rsidRPr="00870679" w:rsidRDefault="00874A0D" w:rsidP="00874A0D">
      <w:pPr>
        <w:spacing w:after="0" w:line="240" w:lineRule="auto"/>
        <w:ind w:firstLine="709"/>
        <w:jc w:val="both"/>
        <w:rPr>
          <w:spacing w:val="3"/>
          <w:szCs w:val="28"/>
          <w:shd w:val="clear" w:color="auto" w:fill="FFFFFF"/>
        </w:rPr>
      </w:pPr>
      <w:r w:rsidRPr="00870679">
        <w:rPr>
          <w:b/>
          <w:bCs/>
          <w:i/>
          <w:iCs/>
          <w:spacing w:val="3"/>
          <w:szCs w:val="28"/>
          <w:shd w:val="clear" w:color="auto" w:fill="FFFFFF"/>
        </w:rPr>
        <w:t>Phương tiện:</w:t>
      </w:r>
      <w:r w:rsidRPr="00870679">
        <w:rPr>
          <w:spacing w:val="3"/>
          <w:szCs w:val="28"/>
          <w:shd w:val="clear" w:color="auto" w:fill="FFFFFF"/>
        </w:rPr>
        <w:t xml:space="preserve"> Văn phòng bố trí (lái xe Dũng)</w:t>
      </w:r>
    </w:p>
    <w:p w14:paraId="3F0F0A42" w14:textId="77777777" w:rsidR="00874A0D" w:rsidRPr="00870679" w:rsidRDefault="00874A0D" w:rsidP="00874A0D">
      <w:pPr>
        <w:spacing w:after="0" w:line="240" w:lineRule="auto"/>
        <w:ind w:firstLine="709"/>
        <w:jc w:val="both"/>
        <w:rPr>
          <w:b/>
          <w:szCs w:val="28"/>
          <w:lang w:val="vi-VN"/>
        </w:rPr>
      </w:pPr>
      <w:r w:rsidRPr="00870679">
        <w:rPr>
          <w:b/>
          <w:i/>
          <w:szCs w:val="28"/>
          <w:lang w:val="vi-VN"/>
        </w:rPr>
        <w:t>Thời gian, địa điểm:</w:t>
      </w:r>
      <w:r w:rsidRPr="00870679">
        <w:rPr>
          <w:b/>
          <w:szCs w:val="28"/>
          <w:lang w:val="vi-VN"/>
        </w:rPr>
        <w:t xml:space="preserve"> </w:t>
      </w:r>
    </w:p>
    <w:p w14:paraId="748A26C6" w14:textId="77777777" w:rsidR="00874A0D" w:rsidRPr="00870679" w:rsidRDefault="00874A0D" w:rsidP="00874A0D">
      <w:pPr>
        <w:spacing w:after="0" w:line="240" w:lineRule="auto"/>
        <w:ind w:firstLine="709"/>
        <w:jc w:val="both"/>
        <w:rPr>
          <w:b/>
          <w:i/>
          <w:szCs w:val="28"/>
          <w:lang w:val="vi-VN"/>
        </w:rPr>
      </w:pPr>
      <w:r w:rsidRPr="00870679">
        <w:rPr>
          <w:b/>
          <w:i/>
          <w:szCs w:val="28"/>
          <w:lang w:val="vi-VN"/>
        </w:rPr>
        <w:t xml:space="preserve">- Dự án của Công ty </w:t>
      </w:r>
      <w:r w:rsidRPr="00870679">
        <w:rPr>
          <w:b/>
          <w:i/>
        </w:rPr>
        <w:t xml:space="preserve">TNHH </w:t>
      </w:r>
      <w:r w:rsidRPr="00870679">
        <w:rPr>
          <w:b/>
          <w:i/>
          <w:lang w:val="vi-VN"/>
        </w:rPr>
        <w:t>STR Việt Nam</w:t>
      </w:r>
    </w:p>
    <w:p w14:paraId="72FE5F28" w14:textId="1F5EA4B0" w:rsidR="00874A0D" w:rsidRPr="00870679" w:rsidRDefault="00874A0D" w:rsidP="00874A0D">
      <w:pPr>
        <w:spacing w:after="0" w:line="240" w:lineRule="auto"/>
        <w:ind w:firstLine="709"/>
        <w:jc w:val="both"/>
      </w:pPr>
      <w:r w:rsidRPr="00870679">
        <w:rPr>
          <w:b/>
          <w:szCs w:val="28"/>
        </w:rPr>
        <w:t xml:space="preserve">+ </w:t>
      </w:r>
      <w:r w:rsidRPr="00870679">
        <w:rPr>
          <w:szCs w:val="28"/>
        </w:rPr>
        <w:t>Khảo sát:</w:t>
      </w:r>
      <w:r w:rsidRPr="00870679">
        <w:rPr>
          <w:b/>
          <w:szCs w:val="28"/>
        </w:rPr>
        <w:t xml:space="preserve"> </w:t>
      </w:r>
      <w:r w:rsidR="004F6F5D" w:rsidRPr="00870679">
        <w:rPr>
          <w:bCs/>
          <w:spacing w:val="3"/>
          <w:szCs w:val="28"/>
          <w:shd w:val="clear" w:color="auto" w:fill="FFFFFF"/>
        </w:rPr>
        <w:t>08</w:t>
      </w:r>
      <w:r w:rsidRPr="00870679">
        <w:rPr>
          <w:bCs/>
          <w:spacing w:val="3"/>
          <w:szCs w:val="28"/>
          <w:shd w:val="clear" w:color="auto" w:fill="FFFFFF"/>
          <w:lang w:val="vi-VN"/>
        </w:rPr>
        <w:t xml:space="preserve"> </w:t>
      </w:r>
      <w:r w:rsidRPr="00870679">
        <w:rPr>
          <w:bCs/>
          <w:spacing w:val="3"/>
          <w:szCs w:val="28"/>
          <w:shd w:val="clear" w:color="auto" w:fill="FFFFFF"/>
        </w:rPr>
        <w:t xml:space="preserve">giờ </w:t>
      </w:r>
      <w:r w:rsidR="004F6F5D" w:rsidRPr="00870679">
        <w:rPr>
          <w:bCs/>
          <w:spacing w:val="3"/>
          <w:szCs w:val="28"/>
          <w:shd w:val="clear" w:color="auto" w:fill="FFFFFF"/>
        </w:rPr>
        <w:t>3</w:t>
      </w:r>
      <w:r w:rsidRPr="00870679">
        <w:rPr>
          <w:bCs/>
          <w:spacing w:val="3"/>
          <w:szCs w:val="28"/>
          <w:shd w:val="clear" w:color="auto" w:fill="FFFFFF"/>
        </w:rPr>
        <w:t xml:space="preserve">0 tại lô B4-A, B4-B, </w:t>
      </w:r>
      <w:r w:rsidRPr="00870679">
        <w:rPr>
          <w:bCs/>
          <w:spacing w:val="3"/>
          <w:szCs w:val="28"/>
          <w:shd w:val="clear" w:color="auto" w:fill="FFFFFF"/>
          <w:lang w:val="vi-VN"/>
        </w:rPr>
        <w:t>KCN Becamex – Bình Phước</w:t>
      </w:r>
      <w:r w:rsidRPr="00870679">
        <w:t>.</w:t>
      </w:r>
    </w:p>
    <w:p w14:paraId="23956AA8" w14:textId="4D570C1C" w:rsidR="00874A0D" w:rsidRPr="00870679" w:rsidRDefault="00874A0D" w:rsidP="00874A0D">
      <w:pPr>
        <w:spacing w:after="0" w:line="240" w:lineRule="auto"/>
        <w:ind w:firstLine="709"/>
        <w:jc w:val="both"/>
      </w:pPr>
      <w:r w:rsidRPr="00870679">
        <w:t xml:space="preserve">+ Họp thẩm định: </w:t>
      </w:r>
      <w:r w:rsidR="004F6F5D" w:rsidRPr="00870679">
        <w:t>09</w:t>
      </w:r>
      <w:r w:rsidRPr="00870679">
        <w:t xml:space="preserve"> giờ </w:t>
      </w:r>
      <w:r w:rsidR="004F6F5D" w:rsidRPr="00870679">
        <w:t>0</w:t>
      </w:r>
      <w:r w:rsidRPr="00870679">
        <w:t xml:space="preserve">0, tại Phòng họp </w:t>
      </w:r>
      <w:r w:rsidRPr="00870679">
        <w:rPr>
          <w:lang w:val="vi-VN"/>
        </w:rPr>
        <w:t>của Công ty CP PT HT KT Becamex – Bình Phước (KCN Becamex – Bình Phước)</w:t>
      </w:r>
      <w:r w:rsidRPr="00870679">
        <w:t>.</w:t>
      </w:r>
    </w:p>
    <w:p w14:paraId="0387678D" w14:textId="2A2393A3" w:rsidR="00FE0320" w:rsidRPr="00870679" w:rsidRDefault="00921595" w:rsidP="00FE0320">
      <w:pPr>
        <w:spacing w:before="60" w:after="0" w:line="240" w:lineRule="auto"/>
        <w:ind w:firstLine="720"/>
        <w:jc w:val="both"/>
        <w:rPr>
          <w:rFonts w:eastAsia="Calibri"/>
          <w:szCs w:val="28"/>
        </w:rPr>
      </w:pPr>
      <w:r w:rsidRPr="00870679">
        <w:rPr>
          <w:rFonts w:eastAsia="Calibri"/>
          <w:b/>
          <w:bCs/>
          <w:szCs w:val="28"/>
        </w:rPr>
        <w:t>4</w:t>
      </w:r>
      <w:r w:rsidR="00FE0320" w:rsidRPr="00870679">
        <w:rPr>
          <w:rFonts w:eastAsia="Calibri"/>
          <w:b/>
          <w:bCs/>
          <w:szCs w:val="28"/>
        </w:rPr>
        <w:t xml:space="preserve">. Phòng QL. QH-XD-TN-MT: </w:t>
      </w:r>
      <w:r w:rsidR="00FE0320" w:rsidRPr="00870679">
        <w:rPr>
          <w:rFonts w:eastAsia="Calibri"/>
          <w:szCs w:val="28"/>
        </w:rPr>
        <w:t xml:space="preserve">Phối hợp Thanh tra Xây dựng Bình Phước đi kiểm tra hoạt động xây dựng tại các DN thuộc </w:t>
      </w:r>
      <w:r w:rsidR="0084692D" w:rsidRPr="00870679">
        <w:rPr>
          <w:rFonts w:eastAsia="Calibri"/>
          <w:szCs w:val="28"/>
        </w:rPr>
        <w:t>KCN Bắc Đồng Phú</w:t>
      </w:r>
      <w:r w:rsidR="00FE0320" w:rsidRPr="00870679">
        <w:rPr>
          <w:rFonts w:eastAsia="Calibri"/>
          <w:szCs w:val="28"/>
        </w:rPr>
        <w:t>.</w:t>
      </w:r>
    </w:p>
    <w:p w14:paraId="7C9C3ECC" w14:textId="32613527" w:rsidR="00FE0320" w:rsidRPr="00870679" w:rsidRDefault="00FE0320" w:rsidP="00FE0320">
      <w:pPr>
        <w:spacing w:before="60" w:after="0" w:line="240" w:lineRule="auto"/>
        <w:ind w:firstLine="709"/>
        <w:jc w:val="both"/>
        <w:rPr>
          <w:bCs/>
          <w:iCs/>
          <w:szCs w:val="28"/>
        </w:rPr>
      </w:pPr>
      <w:r w:rsidRPr="00870679">
        <w:rPr>
          <w:b/>
          <w:i/>
          <w:szCs w:val="28"/>
        </w:rPr>
        <w:t xml:space="preserve">Phương tiện: </w:t>
      </w:r>
      <w:r w:rsidRPr="00870679">
        <w:rPr>
          <w:bCs/>
          <w:iCs/>
          <w:szCs w:val="28"/>
        </w:rPr>
        <w:t>Văn phòng bố trí</w:t>
      </w:r>
    </w:p>
    <w:p w14:paraId="11220941" w14:textId="6C883470" w:rsidR="00FE0320" w:rsidRPr="00870679" w:rsidRDefault="00FE0320" w:rsidP="00FE0320">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lang w:val="vi-VN"/>
        </w:rPr>
        <w:t xml:space="preserve"> </w:t>
      </w:r>
      <w:r w:rsidRPr="00870679">
        <w:rPr>
          <w:bCs/>
          <w:iCs/>
          <w:spacing w:val="-6"/>
          <w:szCs w:val="28"/>
        </w:rPr>
        <w:t xml:space="preserve">09 giờ 00 </w:t>
      </w:r>
      <w:r w:rsidRPr="00870679">
        <w:rPr>
          <w:rFonts w:eastAsia="Calibri"/>
          <w:szCs w:val="28"/>
        </w:rPr>
        <w:t>tại KCN Bắc Đồng Phú.</w:t>
      </w:r>
    </w:p>
    <w:p w14:paraId="4050A7B8" w14:textId="43FF8021" w:rsidR="00811C19" w:rsidRPr="00870679" w:rsidRDefault="00811C19" w:rsidP="00FE0320">
      <w:pPr>
        <w:spacing w:before="60" w:after="0" w:line="240" w:lineRule="auto"/>
        <w:ind w:firstLine="720"/>
        <w:jc w:val="both"/>
        <w:rPr>
          <w:rFonts w:eastAsia="Calibri"/>
          <w:b/>
          <w:bCs/>
          <w:szCs w:val="28"/>
        </w:rPr>
      </w:pPr>
      <w:r w:rsidRPr="00870679">
        <w:rPr>
          <w:rFonts w:eastAsia="Calibri"/>
          <w:b/>
          <w:bCs/>
          <w:szCs w:val="28"/>
        </w:rPr>
        <w:t xml:space="preserve">5. Họp kiểm điểm </w:t>
      </w:r>
      <w:r w:rsidRPr="00870679">
        <w:rPr>
          <w:b/>
          <w:bCs/>
          <w:spacing w:val="3"/>
          <w:szCs w:val="28"/>
          <w:shd w:val="clear" w:color="auto" w:fill="FFFFFF"/>
        </w:rPr>
        <w:t>đảng viên năm 2023 C</w:t>
      </w:r>
      <w:r w:rsidRPr="00870679">
        <w:rPr>
          <w:rFonts w:eastAsia="Calibri"/>
          <w:b/>
          <w:bCs/>
          <w:szCs w:val="28"/>
        </w:rPr>
        <w:t>hi bộ Trung tâm KTHT KCN.</w:t>
      </w:r>
    </w:p>
    <w:p w14:paraId="00824EAD" w14:textId="26AFC8E6" w:rsidR="00811C19" w:rsidRPr="00870679" w:rsidRDefault="00811C19" w:rsidP="00811C19">
      <w:pPr>
        <w:spacing w:after="0"/>
        <w:ind w:firstLine="709"/>
        <w:jc w:val="both"/>
        <w:rPr>
          <w:bCs/>
          <w:spacing w:val="3"/>
          <w:szCs w:val="28"/>
          <w:shd w:val="clear" w:color="auto" w:fill="FFFFFF"/>
        </w:rPr>
      </w:pPr>
      <w:r w:rsidRPr="00870679">
        <w:rPr>
          <w:b/>
          <w:i/>
          <w:iCs/>
          <w:spacing w:val="3"/>
          <w:szCs w:val="28"/>
          <w:shd w:val="clear" w:color="auto" w:fill="FFFFFF"/>
        </w:rPr>
        <w:t>Thành phần:</w:t>
      </w:r>
      <w:r w:rsidRPr="00870679">
        <w:rPr>
          <w:bCs/>
          <w:spacing w:val="3"/>
          <w:szCs w:val="28"/>
          <w:shd w:val="clear" w:color="auto" w:fill="FFFFFF"/>
        </w:rPr>
        <w:t xml:space="preserve"> Toàn thể đảng viên </w:t>
      </w:r>
      <w:r w:rsidRPr="00870679">
        <w:rPr>
          <w:spacing w:val="3"/>
          <w:szCs w:val="28"/>
          <w:shd w:val="clear" w:color="auto" w:fill="FFFFFF"/>
        </w:rPr>
        <w:t>C</w:t>
      </w:r>
      <w:r w:rsidRPr="00870679">
        <w:rPr>
          <w:rFonts w:eastAsia="Calibri"/>
          <w:szCs w:val="28"/>
        </w:rPr>
        <w:t>hi bộ Trung tâm KTHT KCN</w:t>
      </w:r>
      <w:r w:rsidRPr="00870679">
        <w:rPr>
          <w:bCs/>
          <w:spacing w:val="3"/>
          <w:szCs w:val="28"/>
          <w:shd w:val="clear" w:color="auto" w:fill="FFFFFF"/>
        </w:rPr>
        <w:t>.</w:t>
      </w:r>
    </w:p>
    <w:p w14:paraId="2210EF0F" w14:textId="631EAEF8" w:rsidR="00811C19" w:rsidRPr="00870679" w:rsidRDefault="00811C19" w:rsidP="00811C19">
      <w:pPr>
        <w:spacing w:after="0"/>
        <w:ind w:firstLine="709"/>
        <w:jc w:val="both"/>
        <w:rPr>
          <w:bCs/>
          <w:spacing w:val="3"/>
          <w:szCs w:val="28"/>
          <w:shd w:val="clear" w:color="auto" w:fill="FFFFFF"/>
        </w:rPr>
      </w:pPr>
      <w:r w:rsidRPr="00870679">
        <w:rPr>
          <w:b/>
          <w:i/>
          <w:iCs/>
          <w:spacing w:val="3"/>
          <w:szCs w:val="28"/>
          <w:shd w:val="clear" w:color="auto" w:fill="FFFFFF"/>
        </w:rPr>
        <w:t>Kính mời dự:</w:t>
      </w:r>
      <w:r w:rsidRPr="00870679">
        <w:rPr>
          <w:bCs/>
          <w:spacing w:val="3"/>
          <w:szCs w:val="28"/>
          <w:shd w:val="clear" w:color="auto" w:fill="FFFFFF"/>
        </w:rPr>
        <w:t xml:space="preserve"> Đ/c Nguyễn Văn Dũng – Đảng ủy viên.</w:t>
      </w:r>
    </w:p>
    <w:p w14:paraId="0C2B2DDD" w14:textId="62249A1A" w:rsidR="00811C19" w:rsidRPr="00870679" w:rsidRDefault="00811C19" w:rsidP="00811C19">
      <w:pPr>
        <w:spacing w:after="0"/>
        <w:ind w:firstLine="709"/>
        <w:jc w:val="both"/>
        <w:rPr>
          <w:bCs/>
          <w:spacing w:val="3"/>
          <w:szCs w:val="28"/>
          <w:shd w:val="clear" w:color="auto" w:fill="FFFFFF"/>
        </w:rPr>
      </w:pPr>
      <w:r w:rsidRPr="00870679">
        <w:rPr>
          <w:b/>
          <w:i/>
          <w:szCs w:val="28"/>
          <w:lang w:val="vi-VN"/>
        </w:rPr>
        <w:t>Thời gian, địa điểm:</w:t>
      </w:r>
      <w:r w:rsidRPr="00870679">
        <w:rPr>
          <w:b/>
          <w:szCs w:val="28"/>
          <w:lang w:val="vi-VN"/>
        </w:rPr>
        <w:t xml:space="preserve"> </w:t>
      </w:r>
      <w:r w:rsidR="00D91BD1" w:rsidRPr="00870679">
        <w:rPr>
          <w:bCs/>
          <w:spacing w:val="3"/>
          <w:szCs w:val="28"/>
          <w:shd w:val="clear" w:color="auto" w:fill="FFFFFF"/>
        </w:rPr>
        <w:t>08</w:t>
      </w:r>
      <w:r w:rsidRPr="00870679">
        <w:rPr>
          <w:bCs/>
          <w:spacing w:val="3"/>
          <w:szCs w:val="28"/>
          <w:shd w:val="clear" w:color="auto" w:fill="FFFFFF"/>
        </w:rPr>
        <w:t xml:space="preserve"> giờ 00 tại </w:t>
      </w:r>
      <w:r w:rsidR="00D91BD1" w:rsidRPr="00870679">
        <w:rPr>
          <w:bCs/>
          <w:spacing w:val="3"/>
          <w:szCs w:val="28"/>
          <w:shd w:val="clear" w:color="auto" w:fill="FFFFFF"/>
        </w:rPr>
        <w:t>Trung tâm KTHT KCN</w:t>
      </w:r>
      <w:r w:rsidRPr="00870679">
        <w:rPr>
          <w:bCs/>
          <w:spacing w:val="3"/>
          <w:szCs w:val="28"/>
          <w:shd w:val="clear" w:color="auto" w:fill="FFFFFF"/>
        </w:rPr>
        <w:t>.</w:t>
      </w:r>
    </w:p>
    <w:p w14:paraId="340EFF04" w14:textId="37978DF3" w:rsidR="008340F8" w:rsidRPr="00870679" w:rsidRDefault="008340F8" w:rsidP="008340F8">
      <w:pPr>
        <w:spacing w:before="60" w:after="0" w:line="240" w:lineRule="auto"/>
        <w:jc w:val="both"/>
        <w:rPr>
          <w:b/>
          <w:szCs w:val="28"/>
          <w:u w:val="single"/>
        </w:rPr>
      </w:pPr>
      <w:r w:rsidRPr="00870679">
        <w:rPr>
          <w:b/>
          <w:szCs w:val="28"/>
          <w:u w:val="single"/>
          <w:lang w:val="ca-ES"/>
        </w:rPr>
        <w:t>Chiều</w:t>
      </w:r>
      <w:r w:rsidRPr="00870679">
        <w:rPr>
          <w:b/>
          <w:bCs/>
          <w:szCs w:val="28"/>
          <w:u w:val="single"/>
        </w:rPr>
        <w:t>:</w:t>
      </w:r>
    </w:p>
    <w:p w14:paraId="6DC70431" w14:textId="4B637055" w:rsidR="00811C19" w:rsidRPr="00870679" w:rsidRDefault="00811C19" w:rsidP="00811C19">
      <w:pPr>
        <w:spacing w:after="0"/>
        <w:ind w:firstLine="709"/>
        <w:jc w:val="both"/>
        <w:rPr>
          <w:b/>
          <w:spacing w:val="3"/>
          <w:szCs w:val="28"/>
          <w:shd w:val="clear" w:color="auto" w:fill="FFFFFF"/>
        </w:rPr>
      </w:pPr>
      <w:r w:rsidRPr="00870679">
        <w:rPr>
          <w:b/>
          <w:spacing w:val="3"/>
          <w:szCs w:val="28"/>
          <w:shd w:val="clear" w:color="auto" w:fill="FFFFFF"/>
        </w:rPr>
        <w:t>1. VPĐD KCN họp đánh giá công chức và kiểm điểm đảng viên năm 2023.</w:t>
      </w:r>
    </w:p>
    <w:p w14:paraId="06F8B5D4" w14:textId="40D9575A" w:rsidR="00811C19" w:rsidRPr="00870679" w:rsidRDefault="00811C19" w:rsidP="00811C19">
      <w:pPr>
        <w:spacing w:after="0"/>
        <w:ind w:firstLine="709"/>
        <w:jc w:val="both"/>
        <w:rPr>
          <w:bCs/>
          <w:spacing w:val="3"/>
          <w:szCs w:val="28"/>
          <w:shd w:val="clear" w:color="auto" w:fill="FFFFFF"/>
        </w:rPr>
      </w:pPr>
      <w:r w:rsidRPr="00870679">
        <w:rPr>
          <w:b/>
          <w:i/>
          <w:iCs/>
          <w:spacing w:val="3"/>
          <w:szCs w:val="28"/>
          <w:shd w:val="clear" w:color="auto" w:fill="FFFFFF"/>
        </w:rPr>
        <w:t>Thành phần:</w:t>
      </w:r>
      <w:r w:rsidRPr="00870679">
        <w:rPr>
          <w:bCs/>
          <w:spacing w:val="3"/>
          <w:szCs w:val="28"/>
          <w:shd w:val="clear" w:color="auto" w:fill="FFFFFF"/>
        </w:rPr>
        <w:t xml:space="preserve"> Toàn thể công chức VPĐD các KCN.</w:t>
      </w:r>
    </w:p>
    <w:p w14:paraId="6CF8F5CE" w14:textId="062C4CBA" w:rsidR="00811C19" w:rsidRPr="00870679" w:rsidRDefault="00811C19" w:rsidP="00811C19">
      <w:pPr>
        <w:spacing w:after="0"/>
        <w:ind w:firstLine="709"/>
        <w:jc w:val="both"/>
        <w:rPr>
          <w:bCs/>
          <w:spacing w:val="3"/>
          <w:szCs w:val="28"/>
          <w:shd w:val="clear" w:color="auto" w:fill="FFFFFF"/>
        </w:rPr>
      </w:pPr>
      <w:r w:rsidRPr="00870679">
        <w:rPr>
          <w:b/>
          <w:i/>
          <w:iCs/>
          <w:spacing w:val="3"/>
          <w:szCs w:val="28"/>
          <w:shd w:val="clear" w:color="auto" w:fill="FFFFFF"/>
        </w:rPr>
        <w:t>Kính mời dự:</w:t>
      </w:r>
      <w:r w:rsidRPr="00870679">
        <w:rPr>
          <w:bCs/>
          <w:spacing w:val="3"/>
          <w:szCs w:val="28"/>
          <w:shd w:val="clear" w:color="auto" w:fill="FFFFFF"/>
        </w:rPr>
        <w:t xml:space="preserve"> Lãnh đạo Ban.</w:t>
      </w:r>
    </w:p>
    <w:p w14:paraId="0E643A65" w14:textId="03BCDA67" w:rsidR="00811C19" w:rsidRPr="00870679" w:rsidRDefault="00811C19" w:rsidP="00811C19">
      <w:pPr>
        <w:spacing w:after="0"/>
        <w:ind w:firstLine="709"/>
        <w:jc w:val="both"/>
        <w:rPr>
          <w:bCs/>
          <w:spacing w:val="3"/>
          <w:szCs w:val="28"/>
          <w:shd w:val="clear" w:color="auto" w:fill="FFFFFF"/>
        </w:rPr>
      </w:pPr>
      <w:r w:rsidRPr="00870679">
        <w:rPr>
          <w:b/>
          <w:i/>
          <w:szCs w:val="28"/>
          <w:lang w:val="vi-VN"/>
        </w:rPr>
        <w:t>Thời gian, địa điểm:</w:t>
      </w:r>
      <w:r w:rsidRPr="00870679">
        <w:rPr>
          <w:b/>
          <w:szCs w:val="28"/>
          <w:lang w:val="vi-VN"/>
        </w:rPr>
        <w:t xml:space="preserve"> </w:t>
      </w:r>
      <w:r w:rsidRPr="00870679">
        <w:rPr>
          <w:bCs/>
          <w:spacing w:val="3"/>
          <w:szCs w:val="28"/>
          <w:shd w:val="clear" w:color="auto" w:fill="FFFFFF"/>
        </w:rPr>
        <w:t>14 giờ 00 tại phòng họp Ban.</w:t>
      </w:r>
    </w:p>
    <w:p w14:paraId="0223167B" w14:textId="39416EFD" w:rsidR="008340F8" w:rsidRPr="00870679" w:rsidRDefault="00811C19" w:rsidP="008340F8">
      <w:pPr>
        <w:spacing w:before="60" w:after="0" w:line="240" w:lineRule="auto"/>
        <w:ind w:firstLine="720"/>
        <w:jc w:val="both"/>
        <w:rPr>
          <w:rFonts w:eastAsia="Calibri"/>
          <w:szCs w:val="28"/>
        </w:rPr>
      </w:pPr>
      <w:r w:rsidRPr="00870679">
        <w:rPr>
          <w:rFonts w:eastAsia="Calibri"/>
          <w:b/>
          <w:bCs/>
          <w:szCs w:val="28"/>
        </w:rPr>
        <w:t xml:space="preserve">2. </w:t>
      </w:r>
      <w:r w:rsidR="008340F8" w:rsidRPr="00870679">
        <w:rPr>
          <w:rFonts w:eastAsia="Calibri"/>
          <w:b/>
          <w:bCs/>
          <w:szCs w:val="28"/>
        </w:rPr>
        <w:t xml:space="preserve">Ông Nguyễn Trung Thông – Phó VPĐD Hoa Lư: </w:t>
      </w:r>
      <w:r w:rsidR="008340F8" w:rsidRPr="00870679">
        <w:rPr>
          <w:rFonts w:eastAsia="Calibri"/>
          <w:szCs w:val="28"/>
        </w:rPr>
        <w:t>Dự họp Tổ giúp việc Hội đồng thẩm định giá đất.</w:t>
      </w:r>
    </w:p>
    <w:p w14:paraId="53F2DF7B" w14:textId="2303FCD6" w:rsidR="008340F8" w:rsidRPr="00870679" w:rsidRDefault="008340F8" w:rsidP="008340F8">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lang w:val="vi-VN"/>
        </w:rPr>
        <w:t xml:space="preserve"> </w:t>
      </w:r>
      <w:r w:rsidRPr="00870679">
        <w:rPr>
          <w:bCs/>
          <w:iCs/>
          <w:spacing w:val="-6"/>
          <w:szCs w:val="28"/>
        </w:rPr>
        <w:t xml:space="preserve">14 giờ 00 </w:t>
      </w:r>
      <w:r w:rsidRPr="00870679">
        <w:rPr>
          <w:rFonts w:eastAsia="Calibri"/>
          <w:szCs w:val="28"/>
        </w:rPr>
        <w:t>tại Sở Tài chính.</w:t>
      </w:r>
    </w:p>
    <w:p w14:paraId="602A9429" w14:textId="3325DEE4" w:rsidR="00C30167" w:rsidRPr="00870679" w:rsidRDefault="009015FF" w:rsidP="00D75DE8">
      <w:pPr>
        <w:spacing w:before="60" w:after="0" w:line="240" w:lineRule="auto"/>
        <w:jc w:val="both"/>
        <w:rPr>
          <w:b/>
          <w:szCs w:val="28"/>
          <w:lang w:val="ca-ES"/>
        </w:rPr>
      </w:pPr>
      <w:r w:rsidRPr="00870679">
        <w:rPr>
          <w:b/>
          <w:szCs w:val="28"/>
          <w:u w:val="single"/>
          <w:lang w:val="ca-ES"/>
        </w:rPr>
        <w:t xml:space="preserve">THỨ SÁU (ngày </w:t>
      </w:r>
      <w:r w:rsidR="007418A6" w:rsidRPr="00870679">
        <w:rPr>
          <w:b/>
          <w:szCs w:val="28"/>
          <w:u w:val="single"/>
          <w:lang w:val="ca-ES"/>
        </w:rPr>
        <w:t>08</w:t>
      </w:r>
      <w:r w:rsidRPr="00870679">
        <w:rPr>
          <w:b/>
          <w:szCs w:val="28"/>
          <w:u w:val="single"/>
          <w:lang w:val="ca-ES"/>
        </w:rPr>
        <w:t>/</w:t>
      </w:r>
      <w:r w:rsidR="00604B5B" w:rsidRPr="00870679">
        <w:rPr>
          <w:b/>
          <w:szCs w:val="28"/>
          <w:u w:val="single"/>
          <w:lang w:val="ca-ES"/>
        </w:rPr>
        <w:t>1</w:t>
      </w:r>
      <w:r w:rsidR="00DA7E34" w:rsidRPr="00870679">
        <w:rPr>
          <w:b/>
          <w:szCs w:val="28"/>
          <w:u w:val="single"/>
          <w:lang w:val="ca-ES"/>
        </w:rPr>
        <w:t>2</w:t>
      </w:r>
      <w:r w:rsidRPr="00870679">
        <w:rPr>
          <w:b/>
          <w:szCs w:val="28"/>
          <w:u w:val="single"/>
          <w:lang w:val="ca-ES"/>
        </w:rPr>
        <w:t>)</w:t>
      </w:r>
    </w:p>
    <w:p w14:paraId="2E0F3CE9" w14:textId="7D603C21" w:rsidR="00220724" w:rsidRPr="00870679" w:rsidRDefault="00220724" w:rsidP="00220724">
      <w:pPr>
        <w:spacing w:before="60" w:after="0" w:line="240" w:lineRule="auto"/>
        <w:jc w:val="both"/>
        <w:rPr>
          <w:b/>
          <w:szCs w:val="28"/>
          <w:u w:val="single"/>
        </w:rPr>
      </w:pPr>
      <w:r w:rsidRPr="00870679">
        <w:rPr>
          <w:b/>
          <w:szCs w:val="28"/>
          <w:u w:val="single"/>
          <w:lang w:val="ca-ES"/>
        </w:rPr>
        <w:t>Sáng</w:t>
      </w:r>
      <w:r w:rsidRPr="00870679">
        <w:rPr>
          <w:b/>
          <w:bCs/>
          <w:szCs w:val="28"/>
          <w:u w:val="single"/>
        </w:rPr>
        <w:t>:</w:t>
      </w:r>
    </w:p>
    <w:p w14:paraId="2D79CD06" w14:textId="725E153C" w:rsidR="00220724" w:rsidRPr="00870679" w:rsidRDefault="00FE0320" w:rsidP="00220724">
      <w:pPr>
        <w:spacing w:before="60" w:after="0" w:line="240" w:lineRule="auto"/>
        <w:ind w:firstLine="709"/>
        <w:jc w:val="both"/>
        <w:rPr>
          <w:rFonts w:eastAsia="Calibri"/>
          <w:szCs w:val="28"/>
        </w:rPr>
      </w:pPr>
      <w:r w:rsidRPr="00870679">
        <w:rPr>
          <w:rFonts w:eastAsia="Calibri"/>
          <w:b/>
          <w:bCs/>
          <w:szCs w:val="28"/>
        </w:rPr>
        <w:t xml:space="preserve">1. </w:t>
      </w:r>
      <w:r w:rsidR="00220724" w:rsidRPr="00870679">
        <w:rPr>
          <w:rFonts w:eastAsia="Calibri"/>
          <w:b/>
          <w:bCs/>
          <w:szCs w:val="28"/>
        </w:rPr>
        <w:t xml:space="preserve">Ông Nguyễn </w:t>
      </w:r>
      <w:r w:rsidRPr="00870679">
        <w:rPr>
          <w:rFonts w:eastAsia="Calibri"/>
          <w:b/>
          <w:bCs/>
          <w:szCs w:val="28"/>
        </w:rPr>
        <w:t>Huy Hoàng</w:t>
      </w:r>
      <w:r w:rsidR="00220724" w:rsidRPr="00870679">
        <w:rPr>
          <w:rFonts w:eastAsia="Calibri"/>
          <w:b/>
          <w:bCs/>
          <w:szCs w:val="28"/>
        </w:rPr>
        <w:t xml:space="preserve"> – Phó Trưởng ban: </w:t>
      </w:r>
      <w:r w:rsidR="00220724" w:rsidRPr="00870679">
        <w:rPr>
          <w:szCs w:val="28"/>
        </w:rPr>
        <w:t xml:space="preserve">Dự </w:t>
      </w:r>
      <w:r w:rsidR="00220724" w:rsidRPr="00870679">
        <w:rPr>
          <w:rFonts w:eastAsia="Calibri"/>
          <w:szCs w:val="28"/>
        </w:rPr>
        <w:t>kỳ họp thứ 12, HĐND tỉnh khóa X (</w:t>
      </w:r>
      <w:r w:rsidRPr="00870679">
        <w:rPr>
          <w:rFonts w:eastAsia="Calibri"/>
          <w:szCs w:val="28"/>
        </w:rPr>
        <w:t>cả ngày</w:t>
      </w:r>
      <w:r w:rsidR="00220724" w:rsidRPr="00870679">
        <w:rPr>
          <w:rFonts w:eastAsia="Calibri"/>
          <w:szCs w:val="28"/>
        </w:rPr>
        <w:t>).</w:t>
      </w:r>
    </w:p>
    <w:p w14:paraId="34BB2324" w14:textId="44EF649F" w:rsidR="00220724" w:rsidRPr="00870679" w:rsidRDefault="00220724" w:rsidP="00220724">
      <w:pPr>
        <w:spacing w:before="60" w:after="0" w:line="240" w:lineRule="auto"/>
        <w:ind w:firstLine="720"/>
        <w:jc w:val="both"/>
        <w:rPr>
          <w:rFonts w:eastAsia="Calibri"/>
          <w:szCs w:val="28"/>
        </w:rPr>
      </w:pPr>
      <w:r w:rsidRPr="00870679">
        <w:rPr>
          <w:b/>
          <w:i/>
          <w:szCs w:val="28"/>
          <w:lang w:val="vi-VN"/>
        </w:rPr>
        <w:lastRenderedPageBreak/>
        <w:t>Thời gian, địa điểm:</w:t>
      </w:r>
      <w:r w:rsidRPr="00870679">
        <w:rPr>
          <w:b/>
          <w:i/>
          <w:spacing w:val="-6"/>
          <w:szCs w:val="28"/>
        </w:rPr>
        <w:t xml:space="preserve"> </w:t>
      </w:r>
      <w:r w:rsidRPr="00870679">
        <w:rPr>
          <w:szCs w:val="28"/>
        </w:rPr>
        <w:t>08 giờ 00 tại Hội trường Lầu 8 - Trường Chính trị tỉnh</w:t>
      </w:r>
      <w:r w:rsidRPr="00870679">
        <w:rPr>
          <w:rFonts w:eastAsia="Calibri"/>
          <w:szCs w:val="28"/>
        </w:rPr>
        <w:t>.</w:t>
      </w:r>
    </w:p>
    <w:p w14:paraId="37DA2BDC" w14:textId="1310E971" w:rsidR="008340F8" w:rsidRPr="00870679" w:rsidRDefault="008340F8" w:rsidP="008340F8">
      <w:pPr>
        <w:spacing w:before="60" w:after="0" w:line="240" w:lineRule="auto"/>
        <w:ind w:firstLine="720"/>
        <w:jc w:val="both"/>
        <w:rPr>
          <w:rFonts w:eastAsia="Calibri"/>
          <w:szCs w:val="28"/>
        </w:rPr>
      </w:pPr>
      <w:r w:rsidRPr="00870679">
        <w:rPr>
          <w:rFonts w:eastAsia="Calibri"/>
          <w:b/>
          <w:bCs/>
          <w:szCs w:val="28"/>
        </w:rPr>
        <w:t>2. Ông Nguyễn Trọng Tiến – Phó Trưởng ban, Văn phòng, phòng QL. ĐT-DN-LĐ:</w:t>
      </w:r>
      <w:r w:rsidRPr="00870679">
        <w:rPr>
          <w:rFonts w:eastAsia="Calibri"/>
          <w:szCs w:val="28"/>
        </w:rPr>
        <w:t xml:space="preserve"> Dự Hội nghị CLB các KCN phía Bắc tại Bắc Giang.</w:t>
      </w:r>
    </w:p>
    <w:p w14:paraId="47D17183" w14:textId="77777777" w:rsidR="008340F8" w:rsidRPr="00870679" w:rsidRDefault="008340F8" w:rsidP="008340F8">
      <w:pPr>
        <w:spacing w:before="60" w:after="0" w:line="240" w:lineRule="auto"/>
        <w:ind w:firstLine="720"/>
        <w:jc w:val="both"/>
        <w:rPr>
          <w:bCs/>
          <w:iCs/>
          <w:szCs w:val="28"/>
        </w:rPr>
      </w:pPr>
      <w:r w:rsidRPr="00870679">
        <w:rPr>
          <w:b/>
          <w:i/>
          <w:szCs w:val="28"/>
        </w:rPr>
        <w:t xml:space="preserve">Phương tiện: </w:t>
      </w:r>
      <w:r w:rsidRPr="00870679">
        <w:rPr>
          <w:bCs/>
          <w:iCs/>
          <w:szCs w:val="28"/>
        </w:rPr>
        <w:t>Văn phòng bố trí (lái xe Dũng)</w:t>
      </w:r>
    </w:p>
    <w:p w14:paraId="4D43D31E" w14:textId="24992A99" w:rsidR="00EE71CF" w:rsidRPr="00870679" w:rsidRDefault="008340F8" w:rsidP="00C26109">
      <w:pPr>
        <w:spacing w:before="60" w:after="0" w:line="240" w:lineRule="auto"/>
        <w:ind w:firstLine="720"/>
        <w:jc w:val="both"/>
        <w:rPr>
          <w:rFonts w:eastAsia="Calibri"/>
          <w:szCs w:val="28"/>
        </w:rPr>
      </w:pPr>
      <w:r w:rsidRPr="00870679">
        <w:rPr>
          <w:rFonts w:eastAsia="Calibri"/>
          <w:b/>
          <w:bCs/>
          <w:szCs w:val="28"/>
        </w:rPr>
        <w:t>3</w:t>
      </w:r>
      <w:r w:rsidR="00EE71CF" w:rsidRPr="00870679">
        <w:rPr>
          <w:rFonts w:eastAsia="Calibri"/>
          <w:b/>
          <w:bCs/>
          <w:szCs w:val="28"/>
        </w:rPr>
        <w:t>. Văn phòng:</w:t>
      </w:r>
      <w:r w:rsidR="00EE71CF" w:rsidRPr="00870679">
        <w:rPr>
          <w:rFonts w:eastAsia="Calibri"/>
          <w:szCs w:val="28"/>
        </w:rPr>
        <w:t xml:space="preserve"> </w:t>
      </w:r>
      <w:r w:rsidR="00EE71CF" w:rsidRPr="00870679">
        <w:t>Tham gia chuẩn hóa thông tin bộ thủ tục hành chính trên Cơ sở dữ liệu quốc gia về thủ tục hành chính và Hệ thống thông tin giải quyết thủ tục hành chính tỉnh</w:t>
      </w:r>
    </w:p>
    <w:p w14:paraId="6EB4C153" w14:textId="253162B8" w:rsidR="00EE71CF" w:rsidRPr="00870679" w:rsidRDefault="00EE71CF" w:rsidP="00EE71CF">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Pr="00870679">
        <w:rPr>
          <w:szCs w:val="28"/>
        </w:rPr>
        <w:t>08 giờ 00 tại phòng họp Trung tâm CNTT</w:t>
      </w:r>
      <w:r w:rsidRPr="00870679">
        <w:rPr>
          <w:rFonts w:eastAsia="Calibri"/>
          <w:szCs w:val="28"/>
        </w:rPr>
        <w:t>.</w:t>
      </w:r>
    </w:p>
    <w:p w14:paraId="72A4E1BE" w14:textId="245EF585" w:rsidR="008340F8" w:rsidRPr="00870679" w:rsidRDefault="008340F8" w:rsidP="00EE71CF">
      <w:pPr>
        <w:spacing w:before="60" w:after="0" w:line="240" w:lineRule="auto"/>
        <w:ind w:firstLine="720"/>
        <w:jc w:val="both"/>
      </w:pPr>
      <w:r w:rsidRPr="00870679">
        <w:rPr>
          <w:rFonts w:eastAsia="Calibri"/>
          <w:b/>
          <w:bCs/>
          <w:szCs w:val="28"/>
        </w:rPr>
        <w:t>3. Phòng QL. QH-XD-TN-MT:</w:t>
      </w:r>
      <w:r w:rsidRPr="00870679">
        <w:rPr>
          <w:rFonts w:eastAsia="Calibri"/>
          <w:szCs w:val="28"/>
        </w:rPr>
        <w:t xml:space="preserve"> Dự họp x</w:t>
      </w:r>
      <w:r w:rsidRPr="00870679">
        <w:t>ác minh tình tiết của vụ việc vi phạm hành chính về hành vi xây dựng công trình không có giấy phép xây dựng, xây dựng công trình sai với nội dung của giấy phép xây dựng theo Kết luận số 132/KL-TTr ngày 27/9/2023 của Thanh tra Bộ Xây dựng.</w:t>
      </w:r>
    </w:p>
    <w:p w14:paraId="479DC1EC" w14:textId="608EA97B" w:rsidR="008340F8" w:rsidRPr="00870679" w:rsidRDefault="008340F8" w:rsidP="008340F8">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Pr="00870679">
        <w:rPr>
          <w:szCs w:val="28"/>
        </w:rPr>
        <w:t>09 giờ 00 tại Sở Xây dựng</w:t>
      </w:r>
      <w:r w:rsidRPr="00870679">
        <w:rPr>
          <w:rFonts w:eastAsia="Calibri"/>
          <w:szCs w:val="28"/>
        </w:rPr>
        <w:t>.</w:t>
      </w:r>
    </w:p>
    <w:p w14:paraId="663C602D" w14:textId="69653922" w:rsidR="007418A6" w:rsidRPr="00870679" w:rsidRDefault="007418A6" w:rsidP="007418A6">
      <w:pPr>
        <w:spacing w:before="60" w:after="0" w:line="240" w:lineRule="auto"/>
        <w:jc w:val="both"/>
        <w:rPr>
          <w:b/>
          <w:szCs w:val="28"/>
          <w:lang w:val="ca-ES"/>
        </w:rPr>
      </w:pPr>
      <w:r w:rsidRPr="00870679">
        <w:rPr>
          <w:b/>
          <w:szCs w:val="28"/>
          <w:u w:val="single"/>
          <w:lang w:val="ca-ES"/>
        </w:rPr>
        <w:t>THỨ BẢY (ngày 09/12)</w:t>
      </w:r>
    </w:p>
    <w:p w14:paraId="35427C02" w14:textId="5FF9B7BA" w:rsidR="007418A6" w:rsidRPr="00870679" w:rsidRDefault="007418A6" w:rsidP="007418A6">
      <w:pPr>
        <w:spacing w:before="60" w:after="0" w:line="240" w:lineRule="auto"/>
        <w:ind w:firstLine="709"/>
        <w:jc w:val="both"/>
        <w:rPr>
          <w:b/>
          <w:spacing w:val="3"/>
          <w:szCs w:val="28"/>
          <w:shd w:val="clear" w:color="auto" w:fill="FFFFFF"/>
        </w:rPr>
      </w:pPr>
      <w:r w:rsidRPr="00870679">
        <w:rPr>
          <w:b/>
          <w:bCs/>
          <w:szCs w:val="28"/>
        </w:rPr>
        <w:t xml:space="preserve">Ông Nguyễn Minh Chiến </w:t>
      </w:r>
      <w:r w:rsidRPr="00870679">
        <w:rPr>
          <w:b/>
          <w:szCs w:val="28"/>
          <w:lang w:val="ca-ES"/>
        </w:rPr>
        <w:t>–</w:t>
      </w:r>
      <w:r w:rsidRPr="00870679">
        <w:rPr>
          <w:b/>
          <w:bCs/>
          <w:szCs w:val="28"/>
        </w:rPr>
        <w:t xml:space="preserve"> Trưởng ban</w:t>
      </w:r>
      <w:r w:rsidRPr="00870679">
        <w:rPr>
          <w:b/>
          <w:spacing w:val="3"/>
          <w:szCs w:val="28"/>
          <w:shd w:val="clear" w:color="auto" w:fill="FFFFFF"/>
        </w:rPr>
        <w:t xml:space="preserve">: </w:t>
      </w:r>
      <w:r w:rsidR="00220724" w:rsidRPr="00870679">
        <w:rPr>
          <w:bCs/>
          <w:szCs w:val="28"/>
        </w:rPr>
        <w:t>Dự Lễ công nhận quần thể Cây Di sản Việt Nam tại tiểu khu 379, xã Tân Hòa, huyện Đồng Phú</w:t>
      </w:r>
    </w:p>
    <w:p w14:paraId="7A06C6F4" w14:textId="7F1C6129" w:rsidR="00220724" w:rsidRPr="00870679" w:rsidRDefault="00220724" w:rsidP="00220724">
      <w:pPr>
        <w:spacing w:before="60" w:after="0" w:line="240" w:lineRule="auto"/>
        <w:ind w:firstLine="720"/>
        <w:jc w:val="both"/>
        <w:rPr>
          <w:bCs/>
          <w:iCs/>
          <w:szCs w:val="28"/>
        </w:rPr>
      </w:pPr>
      <w:r w:rsidRPr="00870679">
        <w:rPr>
          <w:b/>
          <w:i/>
          <w:szCs w:val="28"/>
        </w:rPr>
        <w:t xml:space="preserve">Phương tiện: </w:t>
      </w:r>
      <w:r w:rsidRPr="00870679">
        <w:rPr>
          <w:bCs/>
          <w:iCs/>
          <w:szCs w:val="28"/>
        </w:rPr>
        <w:t>Văn phòng bố trí (lái xe Minh)</w:t>
      </w:r>
    </w:p>
    <w:p w14:paraId="792ACCEF" w14:textId="7EC86DDB" w:rsidR="00220724" w:rsidRPr="00870679" w:rsidRDefault="00220724" w:rsidP="00220724">
      <w:pPr>
        <w:spacing w:before="60" w:after="0" w:line="240" w:lineRule="auto"/>
        <w:ind w:firstLine="720"/>
        <w:jc w:val="both"/>
        <w:rPr>
          <w:rFonts w:eastAsia="Calibri"/>
          <w:szCs w:val="28"/>
        </w:rPr>
      </w:pPr>
      <w:r w:rsidRPr="00870679">
        <w:rPr>
          <w:b/>
          <w:i/>
          <w:szCs w:val="28"/>
          <w:lang w:val="vi-VN"/>
        </w:rPr>
        <w:t>Thời gian, địa điểm:</w:t>
      </w:r>
      <w:r w:rsidRPr="00870679">
        <w:rPr>
          <w:b/>
          <w:i/>
          <w:spacing w:val="-6"/>
          <w:szCs w:val="28"/>
        </w:rPr>
        <w:t xml:space="preserve"> </w:t>
      </w:r>
      <w:r w:rsidRPr="00870679">
        <w:rPr>
          <w:bCs/>
          <w:szCs w:val="28"/>
        </w:rPr>
        <w:t>08 giờ 30 tại tiểu khu 379, rừng Mã Đà, xã Tân Hòa, huyện Đồng Phú</w:t>
      </w:r>
      <w:r w:rsidRPr="00870679">
        <w:rPr>
          <w:rFonts w:eastAsia="Calibri"/>
          <w:szCs w:val="28"/>
        </w:rPr>
        <w:t>.</w:t>
      </w:r>
    </w:p>
    <w:p w14:paraId="0624761D" w14:textId="77777777" w:rsidR="00DA7E34" w:rsidRPr="00870679" w:rsidRDefault="00DA7E34" w:rsidP="00F23283">
      <w:pPr>
        <w:spacing w:after="0" w:line="240" w:lineRule="auto"/>
        <w:jc w:val="both"/>
        <w:rPr>
          <w:b/>
          <w:szCs w:val="28"/>
          <w:u w:val="single"/>
          <w:lang w:val="ca-ES"/>
        </w:rPr>
      </w:pPr>
    </w:p>
    <w:p w14:paraId="7BFE1C66" w14:textId="79AD3DB0" w:rsidR="00C30167" w:rsidRPr="00870679" w:rsidRDefault="009015FF" w:rsidP="00F23283">
      <w:pPr>
        <w:spacing w:after="0" w:line="240" w:lineRule="auto"/>
        <w:jc w:val="both"/>
        <w:rPr>
          <w:b/>
          <w:i/>
          <w:szCs w:val="28"/>
          <w:lang w:val="ca-ES"/>
        </w:rPr>
      </w:pPr>
      <w:r w:rsidRPr="00870679">
        <w:rPr>
          <w:b/>
          <w:i/>
          <w:szCs w:val="28"/>
          <w:lang w:val="ca-ES"/>
        </w:rPr>
        <w:t xml:space="preserve">Lưu ý: </w:t>
      </w:r>
    </w:p>
    <w:p w14:paraId="5E947ABA" w14:textId="77777777" w:rsidR="00C30167" w:rsidRPr="00870679" w:rsidRDefault="009015FF" w:rsidP="00F23283">
      <w:pPr>
        <w:spacing w:after="0" w:line="240" w:lineRule="auto"/>
        <w:ind w:firstLine="720"/>
        <w:jc w:val="both"/>
        <w:rPr>
          <w:szCs w:val="28"/>
          <w:lang w:val="ca-ES"/>
        </w:rPr>
      </w:pPr>
      <w:r w:rsidRPr="00870679">
        <w:rPr>
          <w:szCs w:val="28"/>
          <w:lang w:val="ca-ES"/>
        </w:rPr>
        <w:t>- Lịch này thay Lệnh điều xe;</w:t>
      </w:r>
    </w:p>
    <w:p w14:paraId="01350D36" w14:textId="77777777" w:rsidR="00C30167" w:rsidRPr="00870679" w:rsidRDefault="009015FF" w:rsidP="00F23283">
      <w:pPr>
        <w:spacing w:after="0" w:line="240" w:lineRule="auto"/>
        <w:ind w:firstLine="720"/>
        <w:jc w:val="both"/>
        <w:rPr>
          <w:szCs w:val="28"/>
          <w:lang w:val="ca-ES"/>
        </w:rPr>
      </w:pPr>
      <w:r w:rsidRPr="00870679">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870679" w:rsidRDefault="009015FF" w:rsidP="00F23283">
      <w:pPr>
        <w:spacing w:after="0" w:line="240" w:lineRule="auto"/>
        <w:ind w:firstLine="720"/>
        <w:jc w:val="both"/>
        <w:rPr>
          <w:szCs w:val="28"/>
          <w:lang w:val="ca-ES"/>
        </w:rPr>
      </w:pPr>
      <w:r w:rsidRPr="00870679">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870679" w:rsidRDefault="00F23283" w:rsidP="00F23283">
      <w:pPr>
        <w:spacing w:after="0" w:line="240" w:lineRule="auto"/>
        <w:ind w:firstLine="720"/>
        <w:jc w:val="both"/>
        <w:rPr>
          <w:szCs w:val="28"/>
          <w:lang w:val="ca-ES"/>
        </w:rPr>
      </w:pPr>
    </w:p>
    <w:p w14:paraId="6FD30D21" w14:textId="77777777" w:rsidR="00C30167" w:rsidRPr="00870679" w:rsidRDefault="009015FF" w:rsidP="00F23283">
      <w:pPr>
        <w:spacing w:after="0"/>
        <w:ind w:left="4219"/>
        <w:jc w:val="center"/>
        <w:rPr>
          <w:b/>
          <w:szCs w:val="26"/>
        </w:rPr>
      </w:pPr>
      <w:r w:rsidRPr="00870679">
        <w:rPr>
          <w:b/>
          <w:szCs w:val="26"/>
        </w:rPr>
        <w:t>TL. TRƯỞNG BAN</w:t>
      </w:r>
    </w:p>
    <w:p w14:paraId="0EAB9B3C" w14:textId="77777777" w:rsidR="00C30167" w:rsidRPr="00870679" w:rsidRDefault="009015FF">
      <w:pPr>
        <w:ind w:left="4219"/>
        <w:jc w:val="center"/>
        <w:rPr>
          <w:b/>
          <w:szCs w:val="26"/>
        </w:rPr>
      </w:pPr>
      <w:r w:rsidRPr="00870679">
        <w:rPr>
          <w:b/>
          <w:szCs w:val="26"/>
        </w:rPr>
        <w:t>CHÁNH VĂN PHÒNG</w:t>
      </w:r>
    </w:p>
    <w:sectPr w:rsidR="00C30167" w:rsidRPr="00870679">
      <w:headerReference w:type="default" r:id="rId9"/>
      <w:footerReference w:type="even" r:id="rId10"/>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1AA21" w14:textId="77777777" w:rsidR="00CA3311" w:rsidRDefault="00CA3311">
      <w:pPr>
        <w:spacing w:after="0" w:line="240" w:lineRule="auto"/>
      </w:pPr>
      <w:r>
        <w:separator/>
      </w:r>
    </w:p>
  </w:endnote>
  <w:endnote w:type="continuationSeparator" w:id="0">
    <w:p w14:paraId="3AAFAA46" w14:textId="77777777" w:rsidR="00CA3311" w:rsidRDefault="00CA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E918E" w14:textId="77777777" w:rsidR="00CA3311" w:rsidRDefault="00CA3311">
      <w:pPr>
        <w:spacing w:after="0" w:line="240" w:lineRule="auto"/>
      </w:pPr>
      <w:r>
        <w:separator/>
      </w:r>
    </w:p>
  </w:footnote>
  <w:footnote w:type="continuationSeparator" w:id="0">
    <w:p w14:paraId="24321417" w14:textId="77777777" w:rsidR="00CA3311" w:rsidRDefault="00CA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31294"/>
    <w:rsid w:val="0004470C"/>
    <w:rsid w:val="00047621"/>
    <w:rsid w:val="0007362E"/>
    <w:rsid w:val="00085AFE"/>
    <w:rsid w:val="00094CEB"/>
    <w:rsid w:val="000A3C47"/>
    <w:rsid w:val="000A7920"/>
    <w:rsid w:val="000B504B"/>
    <w:rsid w:val="000E7E8E"/>
    <w:rsid w:val="000F3CB5"/>
    <w:rsid w:val="001062B6"/>
    <w:rsid w:val="001205DC"/>
    <w:rsid w:val="00124600"/>
    <w:rsid w:val="00137F7E"/>
    <w:rsid w:val="00152B4D"/>
    <w:rsid w:val="001724E5"/>
    <w:rsid w:val="00191C6B"/>
    <w:rsid w:val="001A73ED"/>
    <w:rsid w:val="001B18EE"/>
    <w:rsid w:val="001D6CC9"/>
    <w:rsid w:val="001F068D"/>
    <w:rsid w:val="001F3BBE"/>
    <w:rsid w:val="001F6796"/>
    <w:rsid w:val="00210080"/>
    <w:rsid w:val="00220724"/>
    <w:rsid w:val="002216DE"/>
    <w:rsid w:val="00223D34"/>
    <w:rsid w:val="00237D2F"/>
    <w:rsid w:val="0024341D"/>
    <w:rsid w:val="00247DE0"/>
    <w:rsid w:val="00253186"/>
    <w:rsid w:val="00280FE8"/>
    <w:rsid w:val="002847B4"/>
    <w:rsid w:val="002A0C4D"/>
    <w:rsid w:val="002A1ABF"/>
    <w:rsid w:val="002B6C07"/>
    <w:rsid w:val="002C0F7D"/>
    <w:rsid w:val="002D2F14"/>
    <w:rsid w:val="002D44EA"/>
    <w:rsid w:val="002E08A9"/>
    <w:rsid w:val="002E1190"/>
    <w:rsid w:val="002E3DE0"/>
    <w:rsid w:val="002F21F2"/>
    <w:rsid w:val="0030398E"/>
    <w:rsid w:val="00326764"/>
    <w:rsid w:val="00335349"/>
    <w:rsid w:val="00344581"/>
    <w:rsid w:val="00344A40"/>
    <w:rsid w:val="0035395E"/>
    <w:rsid w:val="00370F4B"/>
    <w:rsid w:val="00385DA8"/>
    <w:rsid w:val="00390516"/>
    <w:rsid w:val="003A14BF"/>
    <w:rsid w:val="003B3FB1"/>
    <w:rsid w:val="003D00C4"/>
    <w:rsid w:val="003D4DB5"/>
    <w:rsid w:val="003E0DFD"/>
    <w:rsid w:val="003F5330"/>
    <w:rsid w:val="004113D4"/>
    <w:rsid w:val="00417692"/>
    <w:rsid w:val="00424A7B"/>
    <w:rsid w:val="004408A0"/>
    <w:rsid w:val="00440D6B"/>
    <w:rsid w:val="00445C27"/>
    <w:rsid w:val="004530AD"/>
    <w:rsid w:val="004B280D"/>
    <w:rsid w:val="004D3D6B"/>
    <w:rsid w:val="004E6721"/>
    <w:rsid w:val="004F3DA3"/>
    <w:rsid w:val="004F6F5D"/>
    <w:rsid w:val="005026D0"/>
    <w:rsid w:val="00521F78"/>
    <w:rsid w:val="0053385A"/>
    <w:rsid w:val="00536E57"/>
    <w:rsid w:val="005446B3"/>
    <w:rsid w:val="005535FD"/>
    <w:rsid w:val="0055666A"/>
    <w:rsid w:val="00560F9B"/>
    <w:rsid w:val="00564853"/>
    <w:rsid w:val="00567759"/>
    <w:rsid w:val="00575972"/>
    <w:rsid w:val="005770E8"/>
    <w:rsid w:val="00581EF9"/>
    <w:rsid w:val="005956F6"/>
    <w:rsid w:val="00596A25"/>
    <w:rsid w:val="005973F2"/>
    <w:rsid w:val="005B648A"/>
    <w:rsid w:val="005E2A70"/>
    <w:rsid w:val="005E2BC1"/>
    <w:rsid w:val="005F68E6"/>
    <w:rsid w:val="00604B5B"/>
    <w:rsid w:val="0060637E"/>
    <w:rsid w:val="006233AE"/>
    <w:rsid w:val="006250F7"/>
    <w:rsid w:val="0063652C"/>
    <w:rsid w:val="00651640"/>
    <w:rsid w:val="00653029"/>
    <w:rsid w:val="00655936"/>
    <w:rsid w:val="006673AC"/>
    <w:rsid w:val="0067456D"/>
    <w:rsid w:val="006A719E"/>
    <w:rsid w:val="006B763F"/>
    <w:rsid w:val="006C27E8"/>
    <w:rsid w:val="006C46AF"/>
    <w:rsid w:val="006C695E"/>
    <w:rsid w:val="006D2676"/>
    <w:rsid w:val="006E0874"/>
    <w:rsid w:val="006E64A4"/>
    <w:rsid w:val="007029AD"/>
    <w:rsid w:val="00717E81"/>
    <w:rsid w:val="00723CFB"/>
    <w:rsid w:val="007418A6"/>
    <w:rsid w:val="00755754"/>
    <w:rsid w:val="0075707C"/>
    <w:rsid w:val="007839AF"/>
    <w:rsid w:val="007920A7"/>
    <w:rsid w:val="007A31F6"/>
    <w:rsid w:val="007D6583"/>
    <w:rsid w:val="00800FE6"/>
    <w:rsid w:val="008062BC"/>
    <w:rsid w:val="00811C19"/>
    <w:rsid w:val="00823396"/>
    <w:rsid w:val="0082561B"/>
    <w:rsid w:val="008340F8"/>
    <w:rsid w:val="0084692D"/>
    <w:rsid w:val="00867290"/>
    <w:rsid w:val="00870679"/>
    <w:rsid w:val="00874A0D"/>
    <w:rsid w:val="00884B98"/>
    <w:rsid w:val="0088568D"/>
    <w:rsid w:val="00896CC0"/>
    <w:rsid w:val="008C1687"/>
    <w:rsid w:val="008C2A97"/>
    <w:rsid w:val="008C4BF0"/>
    <w:rsid w:val="008D2E02"/>
    <w:rsid w:val="008F0B4B"/>
    <w:rsid w:val="009015FF"/>
    <w:rsid w:val="00913CE1"/>
    <w:rsid w:val="0091796D"/>
    <w:rsid w:val="00921595"/>
    <w:rsid w:val="00926C7B"/>
    <w:rsid w:val="00940457"/>
    <w:rsid w:val="00940BBD"/>
    <w:rsid w:val="00942F75"/>
    <w:rsid w:val="0094772E"/>
    <w:rsid w:val="009567C4"/>
    <w:rsid w:val="009579F8"/>
    <w:rsid w:val="00975CE5"/>
    <w:rsid w:val="009830DD"/>
    <w:rsid w:val="00984ED2"/>
    <w:rsid w:val="00997DE9"/>
    <w:rsid w:val="009A1EDB"/>
    <w:rsid w:val="009A79FE"/>
    <w:rsid w:val="009B006F"/>
    <w:rsid w:val="009B0BCC"/>
    <w:rsid w:val="009C0583"/>
    <w:rsid w:val="009C609B"/>
    <w:rsid w:val="009D0ECF"/>
    <w:rsid w:val="009D22BE"/>
    <w:rsid w:val="009D36FB"/>
    <w:rsid w:val="009F2A79"/>
    <w:rsid w:val="00A04EA7"/>
    <w:rsid w:val="00A161C7"/>
    <w:rsid w:val="00A26934"/>
    <w:rsid w:val="00A42EA8"/>
    <w:rsid w:val="00A54650"/>
    <w:rsid w:val="00A65CC7"/>
    <w:rsid w:val="00A72B0D"/>
    <w:rsid w:val="00A77AF6"/>
    <w:rsid w:val="00A95EF3"/>
    <w:rsid w:val="00AA2071"/>
    <w:rsid w:val="00AA5D2F"/>
    <w:rsid w:val="00AB0BE9"/>
    <w:rsid w:val="00AB3063"/>
    <w:rsid w:val="00AC014E"/>
    <w:rsid w:val="00AD0DFE"/>
    <w:rsid w:val="00AD3F4A"/>
    <w:rsid w:val="00AD5D8D"/>
    <w:rsid w:val="00AD653A"/>
    <w:rsid w:val="00AE37D6"/>
    <w:rsid w:val="00AF379E"/>
    <w:rsid w:val="00B230AC"/>
    <w:rsid w:val="00B23E71"/>
    <w:rsid w:val="00B333BC"/>
    <w:rsid w:val="00B3361E"/>
    <w:rsid w:val="00B472F3"/>
    <w:rsid w:val="00B55D3B"/>
    <w:rsid w:val="00B85578"/>
    <w:rsid w:val="00B91DDF"/>
    <w:rsid w:val="00B9778C"/>
    <w:rsid w:val="00BA0F14"/>
    <w:rsid w:val="00BB3047"/>
    <w:rsid w:val="00BC1F80"/>
    <w:rsid w:val="00BC798E"/>
    <w:rsid w:val="00BE142F"/>
    <w:rsid w:val="00BE7AF5"/>
    <w:rsid w:val="00BF2818"/>
    <w:rsid w:val="00BF34AB"/>
    <w:rsid w:val="00C00C33"/>
    <w:rsid w:val="00C05306"/>
    <w:rsid w:val="00C11AAE"/>
    <w:rsid w:val="00C26109"/>
    <w:rsid w:val="00C266B0"/>
    <w:rsid w:val="00C30167"/>
    <w:rsid w:val="00C33CF4"/>
    <w:rsid w:val="00C37CEA"/>
    <w:rsid w:val="00C7455C"/>
    <w:rsid w:val="00C94C10"/>
    <w:rsid w:val="00CA025A"/>
    <w:rsid w:val="00CA213E"/>
    <w:rsid w:val="00CA3311"/>
    <w:rsid w:val="00CB5908"/>
    <w:rsid w:val="00CC7F0A"/>
    <w:rsid w:val="00CE1B09"/>
    <w:rsid w:val="00CF0A4A"/>
    <w:rsid w:val="00CF4492"/>
    <w:rsid w:val="00D04A77"/>
    <w:rsid w:val="00D076A9"/>
    <w:rsid w:val="00D12A9E"/>
    <w:rsid w:val="00D24B07"/>
    <w:rsid w:val="00D56C13"/>
    <w:rsid w:val="00D60F76"/>
    <w:rsid w:val="00D6467E"/>
    <w:rsid w:val="00D70591"/>
    <w:rsid w:val="00D7573E"/>
    <w:rsid w:val="00D75DE8"/>
    <w:rsid w:val="00D82994"/>
    <w:rsid w:val="00D86CE3"/>
    <w:rsid w:val="00D87B1C"/>
    <w:rsid w:val="00D91BD1"/>
    <w:rsid w:val="00D94901"/>
    <w:rsid w:val="00D972D8"/>
    <w:rsid w:val="00DA2FE0"/>
    <w:rsid w:val="00DA3C64"/>
    <w:rsid w:val="00DA7E34"/>
    <w:rsid w:val="00DC21CD"/>
    <w:rsid w:val="00DC7500"/>
    <w:rsid w:val="00DD54EC"/>
    <w:rsid w:val="00DE51F2"/>
    <w:rsid w:val="00DE563C"/>
    <w:rsid w:val="00DF4356"/>
    <w:rsid w:val="00E10654"/>
    <w:rsid w:val="00E15B0D"/>
    <w:rsid w:val="00E238DD"/>
    <w:rsid w:val="00E26BBE"/>
    <w:rsid w:val="00E506CB"/>
    <w:rsid w:val="00E90490"/>
    <w:rsid w:val="00E9394A"/>
    <w:rsid w:val="00EA49CC"/>
    <w:rsid w:val="00EB5168"/>
    <w:rsid w:val="00EB5402"/>
    <w:rsid w:val="00EC05C8"/>
    <w:rsid w:val="00ED2D3D"/>
    <w:rsid w:val="00EE31CF"/>
    <w:rsid w:val="00EE71CF"/>
    <w:rsid w:val="00EF1C0A"/>
    <w:rsid w:val="00F06B9E"/>
    <w:rsid w:val="00F1353C"/>
    <w:rsid w:val="00F23283"/>
    <w:rsid w:val="00F51C3F"/>
    <w:rsid w:val="00F524FB"/>
    <w:rsid w:val="00F7464A"/>
    <w:rsid w:val="00F8683E"/>
    <w:rsid w:val="00F91740"/>
    <w:rsid w:val="00FA30A9"/>
    <w:rsid w:val="00FB51F8"/>
    <w:rsid w:val="00FD2BEA"/>
    <w:rsid w:val="00FE0320"/>
    <w:rsid w:val="00FE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137</cp:revision>
  <cp:lastPrinted>2022-05-09T11:00:00Z</cp:lastPrinted>
  <dcterms:created xsi:type="dcterms:W3CDTF">2023-10-10T11:42:00Z</dcterms:created>
  <dcterms:modified xsi:type="dcterms:W3CDTF">2023-12-11T02:38:00Z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