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A56D53" w:rsidRPr="00A56D53" w14:paraId="08E7BA8D" w14:textId="77777777">
        <w:tc>
          <w:tcPr>
            <w:tcW w:w="4253" w:type="dxa"/>
          </w:tcPr>
          <w:p w14:paraId="243F5467" w14:textId="77777777" w:rsidR="007E08F7" w:rsidRPr="00A56D53" w:rsidRDefault="00D20463">
            <w:pPr>
              <w:tabs>
                <w:tab w:val="center" w:pos="1800"/>
                <w:tab w:val="center" w:pos="6480"/>
              </w:tabs>
              <w:spacing w:before="20" w:after="0" w:line="240" w:lineRule="auto"/>
              <w:jc w:val="center"/>
              <w:rPr>
                <w:sz w:val="26"/>
                <w:szCs w:val="26"/>
              </w:rPr>
            </w:pPr>
            <w:r w:rsidRPr="00A56D53">
              <w:rPr>
                <w:sz w:val="26"/>
                <w:szCs w:val="26"/>
              </w:rPr>
              <w:t>UBND TỈNH BÌNH PHƯƠC</w:t>
            </w:r>
          </w:p>
        </w:tc>
        <w:tc>
          <w:tcPr>
            <w:tcW w:w="5646" w:type="dxa"/>
          </w:tcPr>
          <w:p w14:paraId="2C95C65D" w14:textId="77777777" w:rsidR="007E08F7" w:rsidRPr="00A56D53" w:rsidRDefault="00D20463">
            <w:pPr>
              <w:tabs>
                <w:tab w:val="center" w:pos="1800"/>
                <w:tab w:val="center" w:pos="6480"/>
              </w:tabs>
              <w:spacing w:before="20" w:after="0" w:line="240" w:lineRule="auto"/>
              <w:rPr>
                <w:sz w:val="26"/>
                <w:szCs w:val="26"/>
              </w:rPr>
            </w:pPr>
            <w:r w:rsidRPr="00A56D53">
              <w:rPr>
                <w:b/>
                <w:sz w:val="26"/>
                <w:szCs w:val="26"/>
              </w:rPr>
              <w:t>CỘNG HÒA XÃ HỘI CHỦ NGHĨA VIỆT NAM</w:t>
            </w:r>
          </w:p>
        </w:tc>
      </w:tr>
      <w:tr w:rsidR="00A56D53" w:rsidRPr="00A56D53" w14:paraId="63A909A2" w14:textId="77777777">
        <w:tc>
          <w:tcPr>
            <w:tcW w:w="4253" w:type="dxa"/>
          </w:tcPr>
          <w:p w14:paraId="3CEC61C1" w14:textId="77777777" w:rsidR="007E08F7" w:rsidRPr="00A56D53" w:rsidRDefault="00D20463">
            <w:pPr>
              <w:tabs>
                <w:tab w:val="center" w:pos="1800"/>
                <w:tab w:val="center" w:pos="6480"/>
              </w:tabs>
              <w:spacing w:before="20" w:after="0" w:line="240" w:lineRule="auto"/>
              <w:jc w:val="center"/>
              <w:rPr>
                <w:b/>
                <w:sz w:val="26"/>
                <w:szCs w:val="26"/>
              </w:rPr>
            </w:pPr>
            <w:r w:rsidRPr="00A56D53">
              <w:rPr>
                <w:b/>
                <w:sz w:val="26"/>
                <w:szCs w:val="26"/>
              </w:rPr>
              <w:t>SỞ KHOA HỌC VÀ CÔNG NGHỆ</w:t>
            </w:r>
          </w:p>
        </w:tc>
        <w:tc>
          <w:tcPr>
            <w:tcW w:w="5646" w:type="dxa"/>
          </w:tcPr>
          <w:p w14:paraId="536EFB3C" w14:textId="77777777" w:rsidR="007E08F7" w:rsidRPr="00A56D53" w:rsidRDefault="00D20463">
            <w:pPr>
              <w:tabs>
                <w:tab w:val="center" w:pos="1800"/>
                <w:tab w:val="center" w:pos="6480"/>
              </w:tabs>
              <w:spacing w:before="20" w:after="0" w:line="240" w:lineRule="auto"/>
              <w:jc w:val="center"/>
              <w:rPr>
                <w:b/>
                <w:sz w:val="26"/>
                <w:szCs w:val="26"/>
              </w:rPr>
            </w:pPr>
            <w:r w:rsidRPr="00A56D53">
              <w:rPr>
                <w:b/>
                <w:sz w:val="26"/>
                <w:szCs w:val="26"/>
              </w:rPr>
              <w:t>Độc lập - Tự do - Hạnh phúc</w:t>
            </w:r>
          </w:p>
        </w:tc>
      </w:tr>
      <w:tr w:rsidR="00A56D53" w:rsidRPr="00A56D53" w14:paraId="75EF3CE4" w14:textId="77777777">
        <w:tc>
          <w:tcPr>
            <w:tcW w:w="4253" w:type="dxa"/>
          </w:tcPr>
          <w:p w14:paraId="66E367B6" w14:textId="77777777" w:rsidR="007E08F7" w:rsidRPr="00A56D53" w:rsidRDefault="00D20463">
            <w:pPr>
              <w:tabs>
                <w:tab w:val="center" w:pos="1800"/>
                <w:tab w:val="center" w:pos="6480"/>
              </w:tabs>
              <w:spacing w:before="20" w:after="0" w:line="240" w:lineRule="auto"/>
              <w:jc w:val="center"/>
              <w:rPr>
                <w:b/>
                <w:sz w:val="26"/>
                <w:szCs w:val="26"/>
              </w:rPr>
            </w:pPr>
            <w:r w:rsidRPr="00A56D53">
              <w:rPr>
                <w:noProof/>
                <w:sz w:val="26"/>
                <w:szCs w:val="26"/>
              </w:rPr>
              <mc:AlternateContent>
                <mc:Choice Requires="wps">
                  <w:drawing>
                    <wp:anchor distT="0" distB="0" distL="114300" distR="114300" simplePos="0" relativeHeight="251656192" behindDoc="0" locked="0" layoutInCell="1" allowOverlap="1" wp14:anchorId="449D0887" wp14:editId="575D0B91">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CDE10A"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25pt,3.5pt" to="13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"/>
                  </w:pict>
                </mc:Fallback>
              </mc:AlternateContent>
            </w:r>
          </w:p>
        </w:tc>
        <w:tc>
          <w:tcPr>
            <w:tcW w:w="5646" w:type="dxa"/>
          </w:tcPr>
          <w:p w14:paraId="3D0EA57B" w14:textId="77777777" w:rsidR="007E08F7" w:rsidRPr="00A56D53" w:rsidRDefault="00D20463">
            <w:pPr>
              <w:tabs>
                <w:tab w:val="center" w:pos="1800"/>
                <w:tab w:val="center" w:pos="6480"/>
              </w:tabs>
              <w:spacing w:before="20" w:after="0" w:line="240" w:lineRule="auto"/>
              <w:jc w:val="center"/>
              <w:rPr>
                <w:b/>
                <w:sz w:val="26"/>
                <w:szCs w:val="26"/>
              </w:rPr>
            </w:pPr>
            <w:r w:rsidRPr="00A56D53">
              <w:rPr>
                <w:noProof/>
                <w:sz w:val="26"/>
                <w:szCs w:val="26"/>
              </w:rPr>
              <mc:AlternateContent>
                <mc:Choice Requires="wps">
                  <w:drawing>
                    <wp:anchor distT="0" distB="0" distL="114300" distR="114300" simplePos="0" relativeHeight="251654144" behindDoc="0" locked="0" layoutInCell="1" allowOverlap="1" wp14:anchorId="2791A26D" wp14:editId="191106E4">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3C2589"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8pt,3.25pt" to="21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"/>
                  </w:pict>
                </mc:Fallback>
              </mc:AlternateContent>
            </w:r>
          </w:p>
        </w:tc>
      </w:tr>
      <w:tr w:rsidR="00A56D53" w:rsidRPr="00A56D53" w14:paraId="4516548A" w14:textId="77777777">
        <w:tc>
          <w:tcPr>
            <w:tcW w:w="4253" w:type="dxa"/>
          </w:tcPr>
          <w:p w14:paraId="75FFF587" w14:textId="77777777" w:rsidR="007E08F7" w:rsidRPr="00A56D53" w:rsidRDefault="007E08F7">
            <w:pPr>
              <w:tabs>
                <w:tab w:val="center" w:pos="1800"/>
                <w:tab w:val="center" w:pos="6480"/>
              </w:tabs>
              <w:spacing w:before="20" w:after="0" w:line="240" w:lineRule="auto"/>
              <w:jc w:val="both"/>
              <w:rPr>
                <w:sz w:val="26"/>
                <w:szCs w:val="26"/>
              </w:rPr>
            </w:pPr>
          </w:p>
        </w:tc>
        <w:tc>
          <w:tcPr>
            <w:tcW w:w="5646" w:type="dxa"/>
          </w:tcPr>
          <w:p w14:paraId="777B423D" w14:textId="396201AC" w:rsidR="007E08F7" w:rsidRPr="00A56D53" w:rsidRDefault="00D20463">
            <w:pPr>
              <w:tabs>
                <w:tab w:val="center" w:pos="1800"/>
                <w:tab w:val="center" w:pos="6480"/>
              </w:tabs>
              <w:spacing w:before="20" w:after="0" w:line="240" w:lineRule="auto"/>
              <w:rPr>
                <w:i/>
                <w:sz w:val="26"/>
                <w:szCs w:val="26"/>
              </w:rPr>
            </w:pPr>
            <w:r w:rsidRPr="00A56D53">
              <w:rPr>
                <w:i/>
                <w:sz w:val="26"/>
                <w:szCs w:val="26"/>
              </w:rPr>
              <w:t xml:space="preserve">               Bình Phước, ngày </w:t>
            </w:r>
            <w:r w:rsidR="00EE0358" w:rsidRPr="00A56D53">
              <w:rPr>
                <w:i/>
                <w:sz w:val="26"/>
                <w:szCs w:val="26"/>
              </w:rPr>
              <w:t>08</w:t>
            </w:r>
            <w:r w:rsidRPr="00A56D53">
              <w:rPr>
                <w:i/>
                <w:sz w:val="26"/>
                <w:szCs w:val="26"/>
              </w:rPr>
              <w:t xml:space="preserve"> tháng 1</w:t>
            </w:r>
            <w:r w:rsidR="000E2C3A" w:rsidRPr="00A56D53">
              <w:rPr>
                <w:i/>
                <w:sz w:val="26"/>
                <w:szCs w:val="26"/>
              </w:rPr>
              <w:t>1</w:t>
            </w:r>
            <w:r w:rsidRPr="00A56D53">
              <w:rPr>
                <w:i/>
                <w:sz w:val="26"/>
                <w:szCs w:val="26"/>
              </w:rPr>
              <w:t xml:space="preserve"> năm 20</w:t>
            </w:r>
            <w:r w:rsidRPr="00A56D53">
              <w:rPr>
                <w:i/>
                <w:sz w:val="26"/>
                <w:szCs w:val="26"/>
                <w:lang w:val="vi-VN"/>
              </w:rPr>
              <w:t>2</w:t>
            </w:r>
            <w:r w:rsidRPr="00A56D53">
              <w:rPr>
                <w:i/>
                <w:sz w:val="26"/>
                <w:szCs w:val="26"/>
              </w:rPr>
              <w:t>4</w:t>
            </w:r>
          </w:p>
          <w:p w14:paraId="4EA90449" w14:textId="77777777" w:rsidR="007E08F7" w:rsidRPr="00A56D53" w:rsidRDefault="007E08F7">
            <w:pPr>
              <w:tabs>
                <w:tab w:val="center" w:pos="1800"/>
                <w:tab w:val="center" w:pos="6480"/>
              </w:tabs>
              <w:spacing w:before="20" w:after="0" w:line="240" w:lineRule="auto"/>
              <w:rPr>
                <w:sz w:val="26"/>
                <w:szCs w:val="26"/>
              </w:rPr>
            </w:pPr>
          </w:p>
        </w:tc>
      </w:tr>
    </w:tbl>
    <w:p w14:paraId="04B5FAD1" w14:textId="77777777" w:rsidR="007E08F7" w:rsidRPr="00A56D53" w:rsidRDefault="007E08F7">
      <w:pPr>
        <w:pStyle w:val="BodyText"/>
        <w:spacing w:before="0" w:after="0" w:line="240" w:lineRule="auto"/>
        <w:rPr>
          <w:rFonts w:ascii="Times New Roman" w:hAnsi="Times New Roman"/>
          <w:sz w:val="28"/>
          <w:szCs w:val="28"/>
        </w:rPr>
      </w:pPr>
    </w:p>
    <w:p w14:paraId="5463DEBE" w14:textId="77777777" w:rsidR="007E08F7" w:rsidRPr="00A56D53" w:rsidRDefault="00D20463">
      <w:pPr>
        <w:pStyle w:val="BodyText"/>
        <w:spacing w:before="0" w:after="0" w:line="240" w:lineRule="auto"/>
        <w:rPr>
          <w:rFonts w:ascii="Times New Roman" w:hAnsi="Times New Roman"/>
          <w:sz w:val="28"/>
          <w:szCs w:val="28"/>
        </w:rPr>
      </w:pPr>
      <w:r w:rsidRPr="00A56D53">
        <w:rPr>
          <w:rFonts w:ascii="Times New Roman" w:hAnsi="Times New Roman"/>
          <w:sz w:val="28"/>
          <w:szCs w:val="28"/>
        </w:rPr>
        <w:t xml:space="preserve">LỊCH LÀM VIỆC CƠ QUAN </w:t>
      </w:r>
    </w:p>
    <w:p w14:paraId="16650F6B" w14:textId="1E790A3B" w:rsidR="007E08F7" w:rsidRPr="00A56D53" w:rsidRDefault="00D20463">
      <w:pPr>
        <w:spacing w:after="0" w:line="240" w:lineRule="auto"/>
        <w:jc w:val="center"/>
        <w:rPr>
          <w:b/>
          <w:sz w:val="28"/>
          <w:szCs w:val="28"/>
        </w:rPr>
      </w:pPr>
      <w:r w:rsidRPr="00A56D53">
        <w:rPr>
          <w:noProof/>
          <w:sz w:val="28"/>
          <w:szCs w:val="28"/>
        </w:rPr>
        <mc:AlternateContent>
          <mc:Choice Requires="wps">
            <w:drawing>
              <wp:anchor distT="0" distB="0" distL="113665" distR="113665" simplePos="0" relativeHeight="251658240" behindDoc="0" locked="0" layoutInCell="1" allowOverlap="1" wp14:anchorId="3D4223C2" wp14:editId="2D629588">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AA553D" id="Straight Connector 3" o:spid="_x0000_s1026" style="position:absolute;z-index:251658240;visibility:visible;mso-wrap-style:square;mso-wrap-distance-left:8.95pt;mso-wrap-distance-top:0;mso-wrap-distance-right:8.95pt;mso-wrap-distance-bottom:0;mso-position-horizontal:absolute;mso-position-horizontal-relative:text;mso-position-vertical:absolute;mso-position-vertical-relative:text" from="143.95pt,12.7pt" to="14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"/>
            </w:pict>
          </mc:Fallback>
        </mc:AlternateContent>
      </w:r>
      <w:r w:rsidR="00800423" w:rsidRPr="00A56D53">
        <w:rPr>
          <w:b/>
          <w:sz w:val="28"/>
          <w:szCs w:val="28"/>
        </w:rPr>
        <w:t>Tuần 4</w:t>
      </w:r>
      <w:r w:rsidR="00EE0358" w:rsidRPr="00A56D53">
        <w:rPr>
          <w:b/>
          <w:sz w:val="28"/>
          <w:szCs w:val="28"/>
        </w:rPr>
        <w:t>6</w:t>
      </w:r>
      <w:r w:rsidRPr="00A56D53">
        <w:rPr>
          <w:b/>
          <w:sz w:val="28"/>
          <w:szCs w:val="28"/>
        </w:rPr>
        <w:t xml:space="preserve"> năm 2024 (từ ngày </w:t>
      </w:r>
      <w:r w:rsidR="00EE0358" w:rsidRPr="00A56D53">
        <w:rPr>
          <w:b/>
          <w:sz w:val="28"/>
          <w:szCs w:val="28"/>
        </w:rPr>
        <w:t>11</w:t>
      </w:r>
      <w:r w:rsidR="000E2C3A" w:rsidRPr="00A56D53">
        <w:rPr>
          <w:b/>
          <w:sz w:val="28"/>
          <w:szCs w:val="28"/>
        </w:rPr>
        <w:t>/11</w:t>
      </w:r>
      <w:r w:rsidRPr="00A56D53">
        <w:rPr>
          <w:b/>
          <w:sz w:val="28"/>
          <w:szCs w:val="28"/>
        </w:rPr>
        <w:t xml:space="preserve"> đến ngày </w:t>
      </w:r>
      <w:r w:rsidR="00EE0358" w:rsidRPr="00A56D53">
        <w:rPr>
          <w:b/>
          <w:sz w:val="28"/>
          <w:szCs w:val="28"/>
        </w:rPr>
        <w:t>15</w:t>
      </w:r>
      <w:r w:rsidR="00800423" w:rsidRPr="00A56D53">
        <w:rPr>
          <w:b/>
          <w:sz w:val="28"/>
          <w:szCs w:val="28"/>
        </w:rPr>
        <w:t>/11</w:t>
      </w:r>
      <w:r w:rsidRPr="00A56D53">
        <w:rPr>
          <w:b/>
          <w:sz w:val="28"/>
          <w:szCs w:val="28"/>
        </w:rPr>
        <w:t>/2024)</w:t>
      </w:r>
    </w:p>
    <w:p w14:paraId="3E0D4108" w14:textId="77777777" w:rsidR="007E08F7" w:rsidRPr="00A56D53" w:rsidRDefault="00D20463">
      <w:pPr>
        <w:spacing w:after="0" w:line="240" w:lineRule="auto"/>
        <w:jc w:val="center"/>
        <w:rPr>
          <w:b/>
          <w:sz w:val="28"/>
          <w:szCs w:val="28"/>
          <w:u w:val="single"/>
        </w:rPr>
      </w:pPr>
      <w:r w:rsidRPr="00A56D53">
        <w:rPr>
          <w:noProof/>
          <w:sz w:val="28"/>
          <w:szCs w:val="28"/>
        </w:rPr>
        <mc:AlternateContent>
          <mc:Choice Requires="wps">
            <w:drawing>
              <wp:anchor distT="0" distB="0" distL="114300" distR="114300" simplePos="0" relativeHeight="251660288" behindDoc="0" locked="0" layoutInCell="1" allowOverlap="1" wp14:anchorId="3A0F43E5" wp14:editId="76AC7896">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3C52E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6pt,3.05pt" to="28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"/>
            </w:pict>
          </mc:Fallback>
        </mc:AlternateContent>
      </w:r>
    </w:p>
    <w:p w14:paraId="1D849C7C" w14:textId="38C673B7" w:rsidR="007E08F7" w:rsidRPr="00A56D53" w:rsidRDefault="00800423">
      <w:pPr>
        <w:spacing w:before="120" w:after="120" w:line="240" w:lineRule="auto"/>
        <w:ind w:hanging="567"/>
        <w:jc w:val="both"/>
        <w:rPr>
          <w:b/>
          <w:bCs/>
          <w:sz w:val="28"/>
          <w:szCs w:val="28"/>
          <w:u w:val="single"/>
        </w:rPr>
      </w:pPr>
      <w:r w:rsidRPr="00A56D53">
        <w:rPr>
          <w:b/>
          <w:bCs/>
          <w:sz w:val="28"/>
          <w:szCs w:val="28"/>
          <w:u w:val="single"/>
        </w:rPr>
        <w:t xml:space="preserve">THỨ HAI (ngày </w:t>
      </w:r>
      <w:r w:rsidR="00EE0358" w:rsidRPr="00A56D53">
        <w:rPr>
          <w:b/>
          <w:bCs/>
          <w:sz w:val="28"/>
          <w:szCs w:val="28"/>
          <w:u w:val="single"/>
        </w:rPr>
        <w:t>11</w:t>
      </w:r>
      <w:r w:rsidR="000E2C3A" w:rsidRPr="00A56D53">
        <w:rPr>
          <w:b/>
          <w:bCs/>
          <w:sz w:val="28"/>
          <w:szCs w:val="28"/>
          <w:u w:val="single"/>
        </w:rPr>
        <w:t>/11</w:t>
      </w:r>
      <w:r w:rsidR="00D20463" w:rsidRPr="00A56D53">
        <w:rPr>
          <w:b/>
          <w:bCs/>
          <w:sz w:val="28"/>
          <w:szCs w:val="28"/>
          <w:u w:val="single"/>
        </w:rPr>
        <w:t xml:space="preserve">) </w:t>
      </w:r>
    </w:p>
    <w:p w14:paraId="03740CF4"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SÁNG:</w:t>
      </w:r>
    </w:p>
    <w:p w14:paraId="5A2E50E8" w14:textId="48DBC8FD" w:rsidR="00774D38" w:rsidRPr="00A56D53" w:rsidRDefault="00D20463" w:rsidP="008801ED">
      <w:pPr>
        <w:spacing w:before="90" w:after="90"/>
        <w:jc w:val="both"/>
        <w:rPr>
          <w:bCs/>
          <w:sz w:val="28"/>
          <w:szCs w:val="28"/>
        </w:rPr>
      </w:pPr>
      <w:r w:rsidRPr="00A56D53">
        <w:rPr>
          <w:b/>
          <w:sz w:val="28"/>
          <w:szCs w:val="28"/>
        </w:rPr>
        <w:t>1</w:t>
      </w:r>
      <w:r w:rsidR="00D65639" w:rsidRPr="00A56D53">
        <w:rPr>
          <w:b/>
          <w:sz w:val="28"/>
          <w:szCs w:val="28"/>
        </w:rPr>
        <w:t>)</w:t>
      </w:r>
      <w:r w:rsidR="00774D38" w:rsidRPr="00A56D53">
        <w:rPr>
          <w:b/>
          <w:sz w:val="28"/>
          <w:szCs w:val="28"/>
        </w:rPr>
        <w:t xml:space="preserve"> Đ/c Bùi Thị Minh Thúy </w:t>
      </w:r>
      <w:r w:rsidR="00DA32E8" w:rsidRPr="00A56D53">
        <w:rPr>
          <w:b/>
          <w:sz w:val="28"/>
          <w:szCs w:val="28"/>
        </w:rPr>
        <w:t>-</w:t>
      </w:r>
      <w:r w:rsidR="00774D38" w:rsidRPr="00A56D53">
        <w:rPr>
          <w:b/>
          <w:sz w:val="28"/>
          <w:szCs w:val="28"/>
        </w:rPr>
        <w:t xml:space="preserve"> GĐ Sở; </w:t>
      </w:r>
      <w:r w:rsidRPr="00A56D53">
        <w:rPr>
          <w:b/>
          <w:bCs/>
          <w:sz w:val="28"/>
          <w:szCs w:val="28"/>
        </w:rPr>
        <w:t>Đ/c Phan Minh Hiển - PGĐ Sở</w:t>
      </w:r>
      <w:r w:rsidR="005E4498" w:rsidRPr="00A56D53">
        <w:rPr>
          <w:b/>
          <w:bCs/>
          <w:sz w:val="28"/>
          <w:szCs w:val="28"/>
        </w:rPr>
        <w:t xml:space="preserve">; </w:t>
      </w:r>
      <w:r w:rsidRPr="00A56D53">
        <w:rPr>
          <w:b/>
          <w:sz w:val="28"/>
          <w:szCs w:val="28"/>
        </w:rPr>
        <w:t xml:space="preserve">Đ/c Trịnh Thị Hòa </w:t>
      </w:r>
      <w:r w:rsidR="00DA32E8" w:rsidRPr="00A56D53">
        <w:rPr>
          <w:b/>
          <w:sz w:val="28"/>
          <w:szCs w:val="28"/>
        </w:rPr>
        <w:t>-</w:t>
      </w:r>
      <w:r w:rsidRPr="00A56D53">
        <w:rPr>
          <w:b/>
          <w:sz w:val="28"/>
          <w:szCs w:val="28"/>
        </w:rPr>
        <w:t xml:space="preserve"> PGĐ</w:t>
      </w:r>
      <w:r w:rsidR="005E4498" w:rsidRPr="00A56D53">
        <w:rPr>
          <w:b/>
          <w:sz w:val="28"/>
          <w:szCs w:val="28"/>
        </w:rPr>
        <w:t xml:space="preserve"> Sở:</w:t>
      </w:r>
      <w:r w:rsidRPr="00A56D53">
        <w:rPr>
          <w:b/>
          <w:bCs/>
          <w:sz w:val="28"/>
          <w:szCs w:val="28"/>
        </w:rPr>
        <w:t xml:space="preserve"> </w:t>
      </w:r>
      <w:r w:rsidR="008801ED" w:rsidRPr="00A56D53">
        <w:rPr>
          <w:bCs/>
          <w:sz w:val="28"/>
          <w:szCs w:val="28"/>
        </w:rPr>
        <w:t>Làm việc tại trụ sở.</w:t>
      </w:r>
    </w:p>
    <w:p w14:paraId="4D984BD4" w14:textId="36235A9A" w:rsidR="004F01F3" w:rsidRPr="00A56D53" w:rsidRDefault="004F01F3" w:rsidP="004F01F3">
      <w:pPr>
        <w:widowControl w:val="0"/>
        <w:pBdr>
          <w:bottom w:val="none" w:sz="0" w:space="8" w:color="000000"/>
        </w:pBdr>
        <w:shd w:val="clear" w:color="auto" w:fill="FFFFFF"/>
        <w:spacing w:before="120" w:after="120" w:line="240" w:lineRule="auto"/>
        <w:jc w:val="both"/>
        <w:rPr>
          <w:sz w:val="28"/>
          <w:szCs w:val="28"/>
        </w:rPr>
      </w:pPr>
      <w:r w:rsidRPr="00A56D53">
        <w:rPr>
          <w:b/>
          <w:bCs/>
          <w:sz w:val="28"/>
          <w:szCs w:val="28"/>
        </w:rPr>
        <w:t xml:space="preserve">2) Đ/c Lý Văn Dưỡng - Chánh Thanh tra; </w:t>
      </w:r>
      <w:r w:rsidRPr="00A56D53">
        <w:rPr>
          <w:b/>
          <w:bCs/>
          <w:spacing w:val="3"/>
          <w:sz w:val="28"/>
          <w:szCs w:val="28"/>
          <w:shd w:val="clear" w:color="auto" w:fill="FFFFFF"/>
        </w:rPr>
        <w:t>Đ/c Nguyễn Mạnh Hùng - Thanh tra viên:</w:t>
      </w:r>
      <w:r w:rsidRPr="00A56D53">
        <w:rPr>
          <w:spacing w:val="3"/>
          <w:sz w:val="28"/>
          <w:szCs w:val="28"/>
          <w:shd w:val="clear" w:color="auto" w:fill="FFFFFF"/>
        </w:rPr>
        <w:t xml:space="preserve"> Tiếp công dân thường xuyên.</w:t>
      </w:r>
    </w:p>
    <w:p w14:paraId="54F18B82" w14:textId="77777777" w:rsidR="00695E50" w:rsidRPr="00A56D53" w:rsidRDefault="004F01F3" w:rsidP="00695E50">
      <w:pPr>
        <w:widowControl w:val="0"/>
        <w:pBdr>
          <w:bottom w:val="none" w:sz="0" w:space="8" w:color="000000"/>
        </w:pBdr>
        <w:shd w:val="clear" w:color="auto" w:fill="FFFFFF"/>
        <w:spacing w:before="120" w:after="120" w:line="240" w:lineRule="auto"/>
        <w:jc w:val="both"/>
        <w:rPr>
          <w:sz w:val="28"/>
          <w:szCs w:val="28"/>
        </w:rPr>
      </w:pPr>
      <w:r w:rsidRPr="00A56D53">
        <w:rPr>
          <w:sz w:val="28"/>
          <w:szCs w:val="28"/>
        </w:rPr>
        <w:t>Thời gian, địa điểm: 01 ngày, tại Phòng tiếp dân.</w:t>
      </w:r>
    </w:p>
    <w:p w14:paraId="57A4A41E" w14:textId="42889BC3" w:rsidR="00C2356C" w:rsidRPr="00A56D53" w:rsidRDefault="00C2356C" w:rsidP="00C2356C">
      <w:pPr>
        <w:widowControl w:val="0"/>
        <w:pBdr>
          <w:bottom w:val="none" w:sz="0" w:space="8" w:color="000000"/>
        </w:pBdr>
        <w:shd w:val="clear" w:color="auto" w:fill="FFFFFF"/>
        <w:spacing w:before="120" w:after="120" w:line="240" w:lineRule="auto"/>
        <w:jc w:val="both"/>
        <w:rPr>
          <w:b/>
          <w:bCs/>
          <w:sz w:val="28"/>
          <w:szCs w:val="28"/>
        </w:rPr>
      </w:pPr>
      <w:r w:rsidRPr="00A56D53">
        <w:rPr>
          <w:b/>
          <w:bCs/>
          <w:sz w:val="28"/>
          <w:szCs w:val="28"/>
        </w:rPr>
        <w:t>3) Làm việc với đối tượng được thanh tra về đo lường và an toàn bức xạ hạt nhân đối với các đơn vị sử dụng nguồn phóng xạ và các cơ sở sử dụng thiết bị X-quang y tế.</w:t>
      </w:r>
    </w:p>
    <w:p w14:paraId="6238E970" w14:textId="77777777" w:rsidR="00C2356C" w:rsidRPr="00A56D53" w:rsidRDefault="00C2356C" w:rsidP="00C2356C">
      <w:pPr>
        <w:widowControl w:val="0"/>
        <w:pBdr>
          <w:bottom w:val="none" w:sz="0" w:space="8" w:color="000000"/>
        </w:pBdr>
        <w:shd w:val="clear" w:color="auto" w:fill="FFFFFF"/>
        <w:spacing w:before="120" w:after="120" w:line="240" w:lineRule="auto"/>
        <w:jc w:val="both"/>
        <w:rPr>
          <w:sz w:val="28"/>
          <w:szCs w:val="28"/>
        </w:rPr>
      </w:pPr>
      <w:r w:rsidRPr="00A56D53">
        <w:rPr>
          <w:sz w:val="28"/>
          <w:szCs w:val="28"/>
        </w:rPr>
        <w:t>Thành phần: Theo Quyết định số 20/QĐ-TTra ngày 16/10/2024 của Chánh Thanh tra Sở KHCN.</w:t>
      </w:r>
    </w:p>
    <w:p w14:paraId="446BAA5C" w14:textId="3C606606" w:rsidR="00C2356C" w:rsidRPr="00A56D53" w:rsidRDefault="00C2356C" w:rsidP="00C2356C">
      <w:pPr>
        <w:widowControl w:val="0"/>
        <w:pBdr>
          <w:bottom w:val="none" w:sz="0" w:space="8" w:color="000000"/>
        </w:pBdr>
        <w:shd w:val="clear" w:color="auto" w:fill="FFFFFF"/>
        <w:spacing w:before="120" w:after="120" w:line="240" w:lineRule="auto"/>
        <w:jc w:val="both"/>
        <w:rPr>
          <w:sz w:val="28"/>
          <w:szCs w:val="28"/>
        </w:rPr>
      </w:pPr>
      <w:r w:rsidRPr="00A56D53">
        <w:rPr>
          <w:sz w:val="28"/>
          <w:szCs w:val="28"/>
        </w:rPr>
        <w:t>Thời gian, địa điểm: 01 ngày, tại Thanh tra Sở.</w:t>
      </w:r>
    </w:p>
    <w:p w14:paraId="2F815F4B" w14:textId="77777777" w:rsidR="00695E50" w:rsidRPr="00A56D53" w:rsidRDefault="00695E50" w:rsidP="00695E50">
      <w:pPr>
        <w:widowControl w:val="0"/>
        <w:pBdr>
          <w:bottom w:val="none" w:sz="0" w:space="8" w:color="000000"/>
        </w:pBdr>
        <w:shd w:val="clear" w:color="auto" w:fill="FFFFFF"/>
        <w:spacing w:before="120" w:after="120" w:line="240" w:lineRule="auto"/>
        <w:jc w:val="both"/>
        <w:rPr>
          <w:sz w:val="28"/>
          <w:szCs w:val="28"/>
        </w:rPr>
      </w:pPr>
      <w:r w:rsidRPr="00A56D53">
        <w:rPr>
          <w:b/>
          <w:sz w:val="28"/>
          <w:szCs w:val="28"/>
        </w:rPr>
        <w:t>4) Đ/c Đinh Nguyễn Thu Trang – Kế toán trưởng; Đ/c Hoàng Thị Ngọc Hường – CV phòng QLKHCN:</w:t>
      </w:r>
      <w:r w:rsidRPr="00A56D53">
        <w:rPr>
          <w:sz w:val="28"/>
          <w:szCs w:val="28"/>
        </w:rPr>
        <w:t xml:space="preserve"> Học lớp Trung cấp lý luận chính trị TC 141.</w:t>
      </w:r>
    </w:p>
    <w:p w14:paraId="495CDCE3" w14:textId="285DBF51" w:rsidR="00695E50" w:rsidRPr="00A56D53" w:rsidRDefault="00695E50" w:rsidP="00695E50">
      <w:pPr>
        <w:widowControl w:val="0"/>
        <w:pBdr>
          <w:bottom w:val="none" w:sz="0" w:space="8" w:color="000000"/>
        </w:pBdr>
        <w:shd w:val="clear" w:color="auto" w:fill="FFFFFF"/>
        <w:spacing w:before="120" w:after="120" w:line="240" w:lineRule="auto"/>
        <w:jc w:val="both"/>
        <w:rPr>
          <w:sz w:val="28"/>
          <w:szCs w:val="28"/>
        </w:rPr>
      </w:pPr>
      <w:r w:rsidRPr="00A56D53">
        <w:rPr>
          <w:sz w:val="28"/>
          <w:szCs w:val="28"/>
        </w:rPr>
        <w:t>Thời gian, địa điểm: Hết tuần tại Trường Chính trị tỉnh Bình Phước.</w:t>
      </w:r>
    </w:p>
    <w:p w14:paraId="4913D2DE"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CHIỀU:</w:t>
      </w:r>
    </w:p>
    <w:p w14:paraId="4BB7E4F0" w14:textId="5D3AB083" w:rsidR="00EE0358" w:rsidRPr="00A56D53" w:rsidRDefault="00EE0358" w:rsidP="00EE0358">
      <w:pPr>
        <w:spacing w:before="90" w:after="90"/>
        <w:jc w:val="both"/>
        <w:rPr>
          <w:bCs/>
          <w:sz w:val="28"/>
          <w:szCs w:val="28"/>
        </w:rPr>
      </w:pPr>
      <w:r w:rsidRPr="00A56D53">
        <w:rPr>
          <w:b/>
          <w:bCs/>
          <w:sz w:val="28"/>
          <w:szCs w:val="28"/>
        </w:rPr>
        <w:t xml:space="preserve">1) Đ/c Bùi Thị Minh Thuý - GĐ Sở: </w:t>
      </w:r>
      <w:r w:rsidRPr="00A56D53">
        <w:rPr>
          <w:bCs/>
          <w:sz w:val="28"/>
          <w:szCs w:val="28"/>
        </w:rPr>
        <w:t>Làm việc với Đoàn thanh tra 60 (phòng QLKHCN chủ trì, phối hợp Văn phòng chuẩn bị nội dung, mời các thành phần liên quan).</w:t>
      </w:r>
    </w:p>
    <w:p w14:paraId="68D6AEFD" w14:textId="1154DAE7" w:rsidR="00EE0358" w:rsidRPr="00A56D53" w:rsidRDefault="00EE0358" w:rsidP="00EE0358">
      <w:pPr>
        <w:spacing w:before="90" w:after="90"/>
        <w:jc w:val="both"/>
        <w:rPr>
          <w:bCs/>
          <w:sz w:val="28"/>
          <w:szCs w:val="28"/>
        </w:rPr>
      </w:pPr>
      <w:r w:rsidRPr="00A56D53">
        <w:rPr>
          <w:sz w:val="28"/>
          <w:szCs w:val="28"/>
        </w:rPr>
        <w:t xml:space="preserve">Thành phần: </w:t>
      </w:r>
      <w:r w:rsidRPr="00A56D53">
        <w:rPr>
          <w:bCs/>
          <w:sz w:val="28"/>
          <w:szCs w:val="28"/>
        </w:rPr>
        <w:t>Lãnh đạo và chuyên viên phòng QLKHCN có liên quan; bộ phận KHTC, Văn phòng Sở.</w:t>
      </w:r>
    </w:p>
    <w:p w14:paraId="0F041E05" w14:textId="0354F6B4" w:rsidR="00EE0358" w:rsidRPr="00A56D53" w:rsidRDefault="00EE0358" w:rsidP="00EE0358">
      <w:pPr>
        <w:spacing w:before="90" w:after="90"/>
        <w:jc w:val="both"/>
        <w:rPr>
          <w:bCs/>
          <w:sz w:val="28"/>
          <w:szCs w:val="28"/>
        </w:rPr>
      </w:pPr>
      <w:r w:rsidRPr="00A56D53">
        <w:rPr>
          <w:bCs/>
          <w:sz w:val="28"/>
          <w:szCs w:val="28"/>
        </w:rPr>
        <w:t>Thời gian, địa điểm: 14 giờ 00 tại phòng họp Sở.</w:t>
      </w:r>
    </w:p>
    <w:p w14:paraId="45A969A5" w14:textId="4C1264AC" w:rsidR="007D00C8" w:rsidRPr="00A56D53" w:rsidRDefault="007D00C8" w:rsidP="007D00C8">
      <w:pPr>
        <w:spacing w:before="90" w:after="90"/>
        <w:jc w:val="both"/>
        <w:rPr>
          <w:sz w:val="28"/>
          <w:szCs w:val="28"/>
        </w:rPr>
      </w:pPr>
      <w:r w:rsidRPr="00A56D53">
        <w:rPr>
          <w:b/>
          <w:bCs/>
          <w:sz w:val="28"/>
          <w:szCs w:val="28"/>
        </w:rPr>
        <w:t xml:space="preserve">2) Đ/c Phan Minh Hiển - PGĐ Sở; </w:t>
      </w:r>
      <w:r w:rsidRPr="00A56D53">
        <w:rPr>
          <w:b/>
          <w:sz w:val="28"/>
          <w:szCs w:val="28"/>
        </w:rPr>
        <w:t>Đ/c Trịnh Thị Hòa – PGĐ Sở:</w:t>
      </w:r>
      <w:r w:rsidRPr="00A56D53">
        <w:rPr>
          <w:b/>
          <w:bCs/>
          <w:sz w:val="28"/>
          <w:szCs w:val="28"/>
        </w:rPr>
        <w:t xml:space="preserve"> </w:t>
      </w:r>
      <w:r w:rsidRPr="00A56D53">
        <w:rPr>
          <w:sz w:val="28"/>
          <w:szCs w:val="28"/>
        </w:rPr>
        <w:t>làm việc tại trụ sở.</w:t>
      </w:r>
    </w:p>
    <w:p w14:paraId="5EF8A901" w14:textId="0CC51413" w:rsidR="007E08F7" w:rsidRPr="00A56D53" w:rsidRDefault="00D20463">
      <w:pPr>
        <w:spacing w:before="120" w:after="120" w:line="240" w:lineRule="auto"/>
        <w:ind w:hanging="567"/>
        <w:jc w:val="both"/>
        <w:rPr>
          <w:sz w:val="28"/>
          <w:szCs w:val="28"/>
        </w:rPr>
      </w:pPr>
      <w:r w:rsidRPr="00A56D53">
        <w:rPr>
          <w:b/>
          <w:bCs/>
          <w:sz w:val="28"/>
          <w:szCs w:val="28"/>
          <w:u w:val="single"/>
        </w:rPr>
        <w:t xml:space="preserve">THỨ BA (ngày </w:t>
      </w:r>
      <w:r w:rsidR="00EE0358" w:rsidRPr="00A56D53">
        <w:rPr>
          <w:b/>
          <w:bCs/>
          <w:sz w:val="28"/>
          <w:szCs w:val="28"/>
          <w:u w:val="single"/>
        </w:rPr>
        <w:t>12</w:t>
      </w:r>
      <w:r w:rsidR="000E2C3A" w:rsidRPr="00A56D53">
        <w:rPr>
          <w:b/>
          <w:bCs/>
          <w:sz w:val="28"/>
          <w:szCs w:val="28"/>
          <w:u w:val="single"/>
        </w:rPr>
        <w:t>/11</w:t>
      </w:r>
      <w:r w:rsidRPr="00A56D53">
        <w:rPr>
          <w:b/>
          <w:bCs/>
          <w:sz w:val="28"/>
          <w:szCs w:val="28"/>
          <w:u w:val="single"/>
        </w:rPr>
        <w:t xml:space="preserve">) </w:t>
      </w:r>
    </w:p>
    <w:p w14:paraId="047883ED"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SÁNG:</w:t>
      </w:r>
    </w:p>
    <w:p w14:paraId="45844FBA" w14:textId="0E998397" w:rsidR="002626B6" w:rsidRPr="00A56D53" w:rsidRDefault="006E6A76" w:rsidP="007708DB">
      <w:pPr>
        <w:spacing w:before="90" w:after="90"/>
        <w:jc w:val="both"/>
        <w:rPr>
          <w:sz w:val="28"/>
          <w:szCs w:val="28"/>
        </w:rPr>
      </w:pPr>
      <w:r w:rsidRPr="00A56D53">
        <w:rPr>
          <w:b/>
          <w:sz w:val="28"/>
          <w:szCs w:val="28"/>
        </w:rPr>
        <w:lastRenderedPageBreak/>
        <w:t xml:space="preserve">1) Đ/c Bùi Thị Minh Thúy - GĐ Sở; </w:t>
      </w:r>
      <w:r w:rsidR="007708DB" w:rsidRPr="00A56D53">
        <w:rPr>
          <w:b/>
          <w:bCs/>
          <w:sz w:val="28"/>
          <w:szCs w:val="28"/>
        </w:rPr>
        <w:t>Đ/c Phan Minh Hiển - PGĐ Sở</w:t>
      </w:r>
      <w:r w:rsidR="007D00C8" w:rsidRPr="00A56D53">
        <w:rPr>
          <w:b/>
          <w:bCs/>
          <w:sz w:val="28"/>
          <w:szCs w:val="28"/>
        </w:rPr>
        <w:t xml:space="preserve">: </w:t>
      </w:r>
      <w:r w:rsidR="007D00C8" w:rsidRPr="00A56D53">
        <w:rPr>
          <w:sz w:val="28"/>
          <w:szCs w:val="28"/>
        </w:rPr>
        <w:t>Làm việc tại trụ sở.</w:t>
      </w:r>
    </w:p>
    <w:p w14:paraId="5938A2F3" w14:textId="1577CEBE" w:rsidR="007708DB" w:rsidRPr="00A56D53" w:rsidRDefault="002626B6" w:rsidP="007708DB">
      <w:pPr>
        <w:spacing w:before="90" w:after="90"/>
        <w:jc w:val="both"/>
        <w:rPr>
          <w:sz w:val="28"/>
          <w:szCs w:val="28"/>
        </w:rPr>
      </w:pPr>
      <w:r w:rsidRPr="00A56D53">
        <w:rPr>
          <w:b/>
          <w:bCs/>
          <w:sz w:val="28"/>
          <w:szCs w:val="28"/>
        </w:rPr>
        <w:t xml:space="preserve">2) </w:t>
      </w:r>
      <w:r w:rsidR="007708DB" w:rsidRPr="00A56D53">
        <w:rPr>
          <w:b/>
          <w:sz w:val="28"/>
          <w:szCs w:val="28"/>
        </w:rPr>
        <w:t>Đ/c Trịnh Thị Hòa – PGĐ Sở:</w:t>
      </w:r>
      <w:r w:rsidR="007708DB" w:rsidRPr="00A56D53">
        <w:rPr>
          <w:b/>
          <w:bCs/>
          <w:sz w:val="28"/>
          <w:szCs w:val="28"/>
        </w:rPr>
        <w:t xml:space="preserve"> </w:t>
      </w:r>
      <w:r w:rsidRPr="00A56D53">
        <w:rPr>
          <w:sz w:val="28"/>
          <w:szCs w:val="28"/>
        </w:rPr>
        <w:t xml:space="preserve">Tham gia </w:t>
      </w:r>
      <w:r w:rsidR="00B67B73" w:rsidRPr="00A56D53">
        <w:rPr>
          <w:sz w:val="28"/>
          <w:szCs w:val="28"/>
        </w:rPr>
        <w:t xml:space="preserve">Đoàn </w:t>
      </w:r>
      <w:r w:rsidR="00027EF5" w:rsidRPr="00A56D53">
        <w:rPr>
          <w:sz w:val="28"/>
          <w:szCs w:val="28"/>
        </w:rPr>
        <w:t>g</w:t>
      </w:r>
      <w:r w:rsidR="00B67B73" w:rsidRPr="00A56D53">
        <w:rPr>
          <w:sz w:val="28"/>
          <w:szCs w:val="28"/>
        </w:rPr>
        <w:t xml:space="preserve">iám </w:t>
      </w:r>
      <w:r w:rsidRPr="00A56D53">
        <w:rPr>
          <w:sz w:val="28"/>
          <w:szCs w:val="28"/>
        </w:rPr>
        <w:t>sát của Ban Pháp chế, HJĐND tỉnh</w:t>
      </w:r>
    </w:p>
    <w:p w14:paraId="1058FB63" w14:textId="3E5839CB" w:rsidR="002626B6" w:rsidRPr="00A56D53" w:rsidRDefault="002626B6" w:rsidP="002626B6">
      <w:pPr>
        <w:spacing w:before="90" w:after="90"/>
        <w:jc w:val="both"/>
        <w:rPr>
          <w:sz w:val="28"/>
          <w:szCs w:val="28"/>
        </w:rPr>
      </w:pPr>
      <w:r w:rsidRPr="00A56D53">
        <w:rPr>
          <w:bCs/>
          <w:sz w:val="28"/>
          <w:szCs w:val="28"/>
        </w:rPr>
        <w:t>Thời gian, địa điểm: 08 giờ 30 phút tại trụ sở Viện kiểm sát nhân dân tỉnh.</w:t>
      </w:r>
    </w:p>
    <w:p w14:paraId="04267926" w14:textId="348917B5" w:rsidR="00F74FF0" w:rsidRPr="00A56D53" w:rsidRDefault="007708DB" w:rsidP="00893C2E">
      <w:pPr>
        <w:spacing w:before="120" w:after="120" w:line="240" w:lineRule="auto"/>
        <w:jc w:val="both"/>
        <w:rPr>
          <w:sz w:val="28"/>
          <w:szCs w:val="28"/>
          <w:lang w:val="ca-ES"/>
        </w:rPr>
      </w:pPr>
      <w:r w:rsidRPr="00A56D53">
        <w:rPr>
          <w:b/>
          <w:sz w:val="28"/>
          <w:szCs w:val="28"/>
          <w:lang w:val="ca-ES"/>
        </w:rPr>
        <w:t>3</w:t>
      </w:r>
      <w:r w:rsidR="00D20463" w:rsidRPr="00A56D53">
        <w:rPr>
          <w:b/>
          <w:sz w:val="28"/>
          <w:szCs w:val="28"/>
          <w:lang w:val="ca-ES"/>
        </w:rPr>
        <w:t xml:space="preserve">) </w:t>
      </w:r>
      <w:r w:rsidR="005E56A7" w:rsidRPr="00A56D53">
        <w:rPr>
          <w:b/>
          <w:sz w:val="28"/>
          <w:szCs w:val="28"/>
          <w:lang w:val="ca-ES"/>
        </w:rPr>
        <w:t xml:space="preserve">Đ/c Lê Minh Quang - CVP; Đ/c </w:t>
      </w:r>
      <w:r w:rsidR="00893C2E" w:rsidRPr="00A56D53">
        <w:rPr>
          <w:b/>
          <w:sz w:val="28"/>
          <w:szCs w:val="28"/>
          <w:lang w:val="ca-ES"/>
        </w:rPr>
        <w:t>Phạm Thị Hồng Vân</w:t>
      </w:r>
      <w:r w:rsidR="005E56A7" w:rsidRPr="00A56D53">
        <w:rPr>
          <w:b/>
          <w:sz w:val="28"/>
          <w:szCs w:val="28"/>
          <w:lang w:val="ca-ES"/>
        </w:rPr>
        <w:t xml:space="preserve"> - CV </w:t>
      </w:r>
      <w:r w:rsidR="00893C2E" w:rsidRPr="00A56D53">
        <w:rPr>
          <w:b/>
          <w:sz w:val="28"/>
          <w:szCs w:val="28"/>
          <w:lang w:val="ca-ES"/>
        </w:rPr>
        <w:t>phòng QLKHCN:</w:t>
      </w:r>
      <w:r w:rsidR="005E56A7" w:rsidRPr="00A56D53">
        <w:rPr>
          <w:b/>
          <w:sz w:val="28"/>
          <w:szCs w:val="28"/>
          <w:lang w:val="ca-ES"/>
        </w:rPr>
        <w:t xml:space="preserve"> </w:t>
      </w:r>
      <w:r w:rsidR="00893C2E" w:rsidRPr="00A56D53">
        <w:rPr>
          <w:sz w:val="28"/>
          <w:szCs w:val="28"/>
          <w:lang w:val="ca-ES"/>
        </w:rPr>
        <w:t>Kiểm tra, rà soát hồ sơ đảng viên</w:t>
      </w:r>
    </w:p>
    <w:p w14:paraId="0A5F3C05" w14:textId="6F89E81B" w:rsidR="00893C2E" w:rsidRDefault="00893C2E" w:rsidP="00893C2E">
      <w:pPr>
        <w:spacing w:before="120" w:after="120" w:line="240" w:lineRule="auto"/>
        <w:jc w:val="both"/>
        <w:rPr>
          <w:bCs/>
          <w:sz w:val="28"/>
          <w:szCs w:val="28"/>
        </w:rPr>
      </w:pPr>
      <w:r w:rsidRPr="00A56D53">
        <w:rPr>
          <w:bCs/>
          <w:sz w:val="28"/>
          <w:szCs w:val="28"/>
        </w:rPr>
        <w:t>Thời gian, địa điểm: 01 ngày tại phòng làm việc của Chánh Văn phòng</w:t>
      </w:r>
    </w:p>
    <w:p w14:paraId="3E880A26" w14:textId="3CE5ED1C" w:rsidR="007843C8" w:rsidRPr="00905FD5" w:rsidRDefault="007843C8" w:rsidP="007843C8">
      <w:pPr>
        <w:widowControl w:val="0"/>
        <w:pBdr>
          <w:bottom w:val="none" w:sz="0" w:space="8" w:color="000000"/>
        </w:pBdr>
        <w:shd w:val="clear" w:color="auto" w:fill="FFFFFF"/>
        <w:spacing w:before="120" w:after="120" w:line="240" w:lineRule="auto"/>
        <w:jc w:val="both"/>
        <w:rPr>
          <w:sz w:val="28"/>
          <w:szCs w:val="28"/>
        </w:rPr>
      </w:pPr>
      <w:r w:rsidRPr="00905FD5">
        <w:rPr>
          <w:b/>
          <w:sz w:val="28"/>
          <w:szCs w:val="28"/>
        </w:rPr>
        <w:t>4) Đ/c Nguyễn Ngọc Lai – Trưởng phòng QLTCĐLCL; Đ/c Nguyễn Thị Lệ Nhi – Chuyên viên Phòng QLTCĐLCL; Đ/c Phạm Văn Thiêm - Chuyên viên Phòng QLTCĐLCL:</w:t>
      </w:r>
      <w:r w:rsidRPr="00905FD5">
        <w:rPr>
          <w:sz w:val="28"/>
          <w:szCs w:val="28"/>
        </w:rPr>
        <w:t xml:space="preserve"> Thẩm định cấp giấy phép tiến hành công việc bức xạ - Sử dụng thiết bị X-quang chẩn đoán trong y tế. </w:t>
      </w:r>
    </w:p>
    <w:p w14:paraId="03FA24BC" w14:textId="77777777" w:rsidR="007843C8" w:rsidRPr="00905FD5" w:rsidRDefault="007843C8" w:rsidP="007843C8">
      <w:pPr>
        <w:widowControl w:val="0"/>
        <w:pBdr>
          <w:bottom w:val="none" w:sz="0" w:space="8" w:color="000000"/>
        </w:pBdr>
        <w:shd w:val="clear" w:color="auto" w:fill="FFFFFF"/>
        <w:spacing w:before="120" w:after="120" w:line="240" w:lineRule="auto"/>
        <w:jc w:val="both"/>
        <w:rPr>
          <w:sz w:val="28"/>
          <w:szCs w:val="28"/>
        </w:rPr>
      </w:pPr>
      <w:r w:rsidRPr="00905FD5">
        <w:rPr>
          <w:sz w:val="28"/>
          <w:szCs w:val="28"/>
        </w:rPr>
        <w:t>Thời gian, địa điểm: 09 giờ 00 phút tại huyện Lộc Ninh.</w:t>
      </w:r>
    </w:p>
    <w:p w14:paraId="2E5FE264" w14:textId="777D6698" w:rsidR="007843C8" w:rsidRPr="00905FD5" w:rsidRDefault="007843C8" w:rsidP="007843C8">
      <w:pPr>
        <w:widowControl w:val="0"/>
        <w:pBdr>
          <w:bottom w:val="none" w:sz="0" w:space="8" w:color="000000"/>
        </w:pBdr>
        <w:shd w:val="clear" w:color="auto" w:fill="FFFFFF"/>
        <w:spacing w:before="120" w:after="120" w:line="240" w:lineRule="auto"/>
        <w:jc w:val="both"/>
        <w:rPr>
          <w:sz w:val="28"/>
          <w:szCs w:val="28"/>
        </w:rPr>
      </w:pPr>
      <w:r w:rsidRPr="00905FD5">
        <w:rPr>
          <w:sz w:val="28"/>
          <w:szCs w:val="28"/>
        </w:rPr>
        <w:t>Phương tiện: Xe thuê.</w:t>
      </w:r>
    </w:p>
    <w:p w14:paraId="20D5DD4A" w14:textId="708E4B17" w:rsidR="00905FD5" w:rsidRPr="00454A4F" w:rsidRDefault="00905FD5" w:rsidP="007843C8">
      <w:pPr>
        <w:widowControl w:val="0"/>
        <w:pBdr>
          <w:bottom w:val="none" w:sz="0" w:space="8" w:color="000000"/>
        </w:pBdr>
        <w:shd w:val="clear" w:color="auto" w:fill="FFFFFF"/>
        <w:spacing w:before="120" w:after="120" w:line="240" w:lineRule="auto"/>
        <w:jc w:val="both"/>
        <w:rPr>
          <w:sz w:val="28"/>
          <w:szCs w:val="28"/>
        </w:rPr>
      </w:pPr>
      <w:r w:rsidRPr="00454A4F">
        <w:rPr>
          <w:b/>
          <w:sz w:val="28"/>
          <w:szCs w:val="28"/>
        </w:rPr>
        <w:t>5) Đ/c Đoàn Thanh Hải – PCVP; Đ/c Huỳnh Thị Kim Thoa – CV Văn phòng Sở; Đ/c Nguyễn Thị Thảo – Nhân viên Trung tâm KHCN:</w:t>
      </w:r>
      <w:r w:rsidRPr="00454A4F">
        <w:rPr>
          <w:sz w:val="28"/>
          <w:szCs w:val="28"/>
        </w:rPr>
        <w:t xml:space="preserve"> Tham gia lớp tập huấn tổng kiểm kê tài sản công.</w:t>
      </w:r>
    </w:p>
    <w:p w14:paraId="1DE3B049" w14:textId="4B8228A9" w:rsidR="00905FD5" w:rsidRPr="00454A4F" w:rsidRDefault="00905FD5" w:rsidP="00905FD5">
      <w:pPr>
        <w:widowControl w:val="0"/>
        <w:pBdr>
          <w:bottom w:val="none" w:sz="0" w:space="8" w:color="000000"/>
        </w:pBdr>
        <w:shd w:val="clear" w:color="auto" w:fill="FFFFFF"/>
        <w:spacing w:before="120" w:after="120" w:line="240" w:lineRule="auto"/>
        <w:jc w:val="both"/>
        <w:rPr>
          <w:sz w:val="28"/>
          <w:szCs w:val="28"/>
        </w:rPr>
      </w:pPr>
      <w:r w:rsidRPr="00454A4F">
        <w:rPr>
          <w:sz w:val="28"/>
          <w:szCs w:val="28"/>
        </w:rPr>
        <w:t>Thời gian, địa điểm: 08 giờ 00 tại Hội trường lầu 8, Trường chính trị tỉnh.</w:t>
      </w:r>
    </w:p>
    <w:p w14:paraId="5F13CBF2" w14:textId="77777777" w:rsidR="007E08F7" w:rsidRPr="00454A4F" w:rsidRDefault="00D20463">
      <w:pPr>
        <w:spacing w:before="120" w:after="120" w:line="240" w:lineRule="auto"/>
        <w:ind w:hanging="567"/>
        <w:jc w:val="both"/>
        <w:rPr>
          <w:i/>
          <w:iCs/>
          <w:sz w:val="28"/>
          <w:szCs w:val="28"/>
          <w:u w:val="single"/>
        </w:rPr>
      </w:pPr>
      <w:r w:rsidRPr="00454A4F">
        <w:rPr>
          <w:i/>
          <w:iCs/>
          <w:sz w:val="28"/>
          <w:szCs w:val="28"/>
          <w:u w:val="single"/>
        </w:rPr>
        <w:t>BUỔI CHIỀU:</w:t>
      </w:r>
    </w:p>
    <w:p w14:paraId="45ECBABB" w14:textId="66A9885A" w:rsidR="00686D80" w:rsidRPr="00454A4F" w:rsidRDefault="006E6A76" w:rsidP="009C6E2D">
      <w:pPr>
        <w:spacing w:before="120" w:after="120" w:line="240" w:lineRule="auto"/>
        <w:jc w:val="both"/>
        <w:rPr>
          <w:sz w:val="28"/>
          <w:szCs w:val="28"/>
        </w:rPr>
      </w:pPr>
      <w:r w:rsidRPr="00454A4F">
        <w:rPr>
          <w:b/>
          <w:sz w:val="28"/>
          <w:szCs w:val="28"/>
        </w:rPr>
        <w:t>1) Đ/c Bùi Thị Minh Thúy - GĐ Sở</w:t>
      </w:r>
      <w:r w:rsidR="00686D80" w:rsidRPr="00454A4F">
        <w:rPr>
          <w:b/>
          <w:sz w:val="28"/>
          <w:szCs w:val="28"/>
        </w:rPr>
        <w:t xml:space="preserve">: </w:t>
      </w:r>
      <w:r w:rsidR="00686D80" w:rsidRPr="00454A4F">
        <w:rPr>
          <w:sz w:val="28"/>
          <w:szCs w:val="28"/>
        </w:rPr>
        <w:t>sinh hoạt chi bộ định kỳ tại Trung tâm KHCN</w:t>
      </w:r>
    </w:p>
    <w:p w14:paraId="18C5977A" w14:textId="4987E046" w:rsidR="00686D80" w:rsidRPr="00454A4F" w:rsidRDefault="00686D80" w:rsidP="00686D80">
      <w:pPr>
        <w:spacing w:before="120" w:after="120" w:line="240" w:lineRule="auto"/>
        <w:jc w:val="both"/>
        <w:rPr>
          <w:b/>
          <w:bCs/>
          <w:sz w:val="28"/>
          <w:szCs w:val="28"/>
        </w:rPr>
      </w:pPr>
      <w:r w:rsidRPr="00454A4F">
        <w:rPr>
          <w:sz w:val="28"/>
          <w:szCs w:val="28"/>
        </w:rPr>
        <w:t>Thời gian, địa điểm: 14 giờ 00 phút tại</w:t>
      </w:r>
      <w:r w:rsidRPr="00454A4F">
        <w:t xml:space="preserve"> </w:t>
      </w:r>
      <w:r w:rsidRPr="00454A4F">
        <w:rPr>
          <w:sz w:val="28"/>
          <w:szCs w:val="28"/>
        </w:rPr>
        <w:t>Trung tâm KHCN.</w:t>
      </w:r>
    </w:p>
    <w:p w14:paraId="535E5C5A" w14:textId="361B25DA" w:rsidR="009C6E2D" w:rsidRPr="00454A4F" w:rsidRDefault="00686D80" w:rsidP="009C6E2D">
      <w:pPr>
        <w:spacing w:before="120" w:after="120" w:line="240" w:lineRule="auto"/>
        <w:jc w:val="both"/>
        <w:rPr>
          <w:sz w:val="28"/>
          <w:szCs w:val="28"/>
        </w:rPr>
      </w:pPr>
      <w:r w:rsidRPr="00454A4F">
        <w:rPr>
          <w:b/>
          <w:bCs/>
          <w:sz w:val="28"/>
          <w:szCs w:val="28"/>
        </w:rPr>
        <w:t xml:space="preserve">2) </w:t>
      </w:r>
      <w:r w:rsidR="009C6E2D" w:rsidRPr="00454A4F">
        <w:rPr>
          <w:b/>
          <w:bCs/>
          <w:sz w:val="28"/>
          <w:szCs w:val="28"/>
        </w:rPr>
        <w:t xml:space="preserve">Đ/c Phan Minh Hiển – PGĐ Sở: </w:t>
      </w:r>
      <w:r w:rsidR="009C6E2D" w:rsidRPr="00454A4F">
        <w:rPr>
          <w:sz w:val="28"/>
          <w:szCs w:val="28"/>
        </w:rPr>
        <w:t>Làm việc tại trụ sở.</w:t>
      </w:r>
    </w:p>
    <w:p w14:paraId="11BE75C9" w14:textId="5FB930E1" w:rsidR="009C6E2D" w:rsidRPr="00454A4F" w:rsidRDefault="00686D80" w:rsidP="009C6E2D">
      <w:pPr>
        <w:spacing w:before="90" w:after="90"/>
        <w:jc w:val="both"/>
        <w:rPr>
          <w:rFonts w:eastAsia="Calibri"/>
          <w:spacing w:val="-2"/>
          <w:kern w:val="2"/>
          <w:sz w:val="28"/>
          <w:szCs w:val="28"/>
          <w14:ligatures w14:val="standardContextual"/>
        </w:rPr>
      </w:pPr>
      <w:r w:rsidRPr="00454A4F">
        <w:rPr>
          <w:b/>
          <w:bCs/>
          <w:sz w:val="28"/>
          <w:szCs w:val="28"/>
        </w:rPr>
        <w:t>3</w:t>
      </w:r>
      <w:r w:rsidR="008766D5" w:rsidRPr="00454A4F">
        <w:rPr>
          <w:b/>
          <w:bCs/>
          <w:sz w:val="28"/>
          <w:szCs w:val="28"/>
        </w:rPr>
        <w:t xml:space="preserve">) </w:t>
      </w:r>
      <w:r w:rsidR="009C6E2D" w:rsidRPr="00454A4F">
        <w:rPr>
          <w:b/>
          <w:bCs/>
          <w:sz w:val="28"/>
          <w:szCs w:val="28"/>
        </w:rPr>
        <w:t>Đ/c Trịnh Thị Hòa – PGĐ Sở:</w:t>
      </w:r>
      <w:r w:rsidR="009C6E2D" w:rsidRPr="00454A4F">
        <w:rPr>
          <w:b/>
          <w:sz w:val="28"/>
          <w:szCs w:val="28"/>
        </w:rPr>
        <w:t xml:space="preserve"> </w:t>
      </w:r>
      <w:r w:rsidR="009C6E2D" w:rsidRPr="00454A4F">
        <w:rPr>
          <w:rFonts w:eastAsia="Calibri"/>
          <w:spacing w:val="-2"/>
          <w:kern w:val="2"/>
          <w:sz w:val="28"/>
          <w:szCs w:val="28"/>
          <w14:ligatures w14:val="standardContextual"/>
        </w:rPr>
        <w:t>dự ngày Hội Đại đoàn kết tại ấp Bù Ka 2, xã Long Hà, huyện Phú Riềng.</w:t>
      </w:r>
    </w:p>
    <w:p w14:paraId="547C1664" w14:textId="577FA5BE" w:rsidR="009C6E2D" w:rsidRPr="00454A4F" w:rsidRDefault="009C6E2D" w:rsidP="009C6E2D">
      <w:pPr>
        <w:spacing w:before="90" w:after="90"/>
        <w:jc w:val="both"/>
        <w:rPr>
          <w:rFonts w:eastAsia="Calibri"/>
          <w:spacing w:val="-2"/>
          <w:kern w:val="2"/>
          <w:sz w:val="28"/>
          <w:szCs w:val="28"/>
          <w14:ligatures w14:val="standardContextual"/>
        </w:rPr>
      </w:pPr>
      <w:r w:rsidRPr="00454A4F">
        <w:rPr>
          <w:bCs/>
          <w:sz w:val="28"/>
          <w:szCs w:val="28"/>
        </w:rPr>
        <w:t xml:space="preserve">Thời gian, địa điểm: 13 giờ 30 tại </w:t>
      </w:r>
      <w:r w:rsidRPr="00454A4F">
        <w:rPr>
          <w:rFonts w:eastAsia="Calibri"/>
          <w:spacing w:val="-2"/>
          <w:kern w:val="2"/>
          <w:sz w:val="28"/>
          <w:szCs w:val="28"/>
          <w14:ligatures w14:val="standardContextual"/>
        </w:rPr>
        <w:t>tại ấp Bù Ka 2, xã Long Hà, huyện Phú Riềng.</w:t>
      </w:r>
    </w:p>
    <w:p w14:paraId="57064B5B" w14:textId="438FC3F5" w:rsidR="005956C8" w:rsidRPr="00454A4F" w:rsidRDefault="005956C8" w:rsidP="009C6E2D">
      <w:pPr>
        <w:spacing w:before="90" w:after="90"/>
        <w:jc w:val="both"/>
        <w:rPr>
          <w:rFonts w:eastAsia="Calibri"/>
          <w:spacing w:val="-2"/>
          <w:kern w:val="2"/>
          <w:sz w:val="28"/>
          <w:szCs w:val="28"/>
          <w14:ligatures w14:val="standardContextual"/>
        </w:rPr>
      </w:pPr>
      <w:r w:rsidRPr="00454A4F">
        <w:rPr>
          <w:rFonts w:eastAsia="Calibri"/>
          <w:spacing w:val="-2"/>
          <w:kern w:val="2"/>
          <w:sz w:val="28"/>
          <w:szCs w:val="28"/>
          <w14:ligatures w14:val="standardContextual"/>
        </w:rPr>
        <w:t>Xe đi: 93A/003.22</w:t>
      </w:r>
    </w:p>
    <w:p w14:paraId="12E291C4" w14:textId="2CD72390" w:rsidR="007E08F7" w:rsidRPr="009C6E2D" w:rsidRDefault="00800423" w:rsidP="009C6E2D">
      <w:pPr>
        <w:spacing w:before="90" w:after="90"/>
        <w:ind w:hanging="567"/>
        <w:jc w:val="both"/>
        <w:rPr>
          <w:rFonts w:eastAsia="Calibri"/>
          <w:spacing w:val="-2"/>
          <w:kern w:val="2"/>
          <w:sz w:val="28"/>
          <w:szCs w:val="28"/>
          <w14:ligatures w14:val="standardContextual"/>
        </w:rPr>
      </w:pPr>
      <w:r w:rsidRPr="00A56D53">
        <w:rPr>
          <w:b/>
          <w:bCs/>
          <w:sz w:val="28"/>
          <w:szCs w:val="28"/>
          <w:u w:val="single"/>
        </w:rPr>
        <w:t xml:space="preserve">THỨ TƯ (ngày </w:t>
      </w:r>
      <w:r w:rsidR="00EE0358" w:rsidRPr="00A56D53">
        <w:rPr>
          <w:b/>
          <w:bCs/>
          <w:sz w:val="28"/>
          <w:szCs w:val="28"/>
          <w:u w:val="single"/>
        </w:rPr>
        <w:t>13</w:t>
      </w:r>
      <w:r w:rsidR="000E2C3A" w:rsidRPr="00A56D53">
        <w:rPr>
          <w:b/>
          <w:bCs/>
          <w:sz w:val="28"/>
          <w:szCs w:val="28"/>
          <w:u w:val="single"/>
        </w:rPr>
        <w:t>/11</w:t>
      </w:r>
      <w:r w:rsidR="00D20463" w:rsidRPr="00A56D53">
        <w:rPr>
          <w:b/>
          <w:bCs/>
          <w:sz w:val="28"/>
          <w:szCs w:val="28"/>
          <w:u w:val="single"/>
        </w:rPr>
        <w:t>)</w:t>
      </w:r>
    </w:p>
    <w:p w14:paraId="18FEC407"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SÁNG:</w:t>
      </w:r>
    </w:p>
    <w:p w14:paraId="305748DD" w14:textId="617D3E3A" w:rsidR="00D63324" w:rsidRPr="00A56D53" w:rsidRDefault="007D00C8" w:rsidP="007D00C8">
      <w:pPr>
        <w:spacing w:before="90" w:after="90"/>
        <w:jc w:val="both"/>
        <w:rPr>
          <w:bCs/>
          <w:sz w:val="28"/>
          <w:szCs w:val="28"/>
        </w:rPr>
      </w:pPr>
      <w:r w:rsidRPr="00A56D53">
        <w:rPr>
          <w:b/>
          <w:sz w:val="28"/>
          <w:szCs w:val="28"/>
        </w:rPr>
        <w:t>1) Đ/c Bùi Thị Minh Thúy – GĐ Sở</w:t>
      </w:r>
      <w:r w:rsidR="00D63324" w:rsidRPr="00A56D53">
        <w:rPr>
          <w:b/>
          <w:sz w:val="28"/>
          <w:szCs w:val="28"/>
        </w:rPr>
        <w:t xml:space="preserve">: </w:t>
      </w:r>
      <w:r w:rsidR="00D63324" w:rsidRPr="00A56D53">
        <w:rPr>
          <w:bCs/>
          <w:sz w:val="28"/>
          <w:szCs w:val="28"/>
        </w:rPr>
        <w:t xml:space="preserve">dự </w:t>
      </w:r>
      <w:r w:rsidR="002B2576" w:rsidRPr="00A56D53">
        <w:rPr>
          <w:bCs/>
          <w:sz w:val="28"/>
          <w:szCs w:val="28"/>
        </w:rPr>
        <w:t xml:space="preserve"> làm việc với Sở Tài chính để chuẩn bị nội dung thẩm tra đối với dự thảo Nghị quyết quy định nội dung, mức chi thực hiện nhiệm vụ khoa học và công nghệ sử dụng ngân sách nhà nước trên địa bàn tỉnh Bình Phước trình tại kỳ họp cuối năm 2024 của HĐND tỉnh khóa X </w:t>
      </w:r>
      <w:r w:rsidR="00D63324" w:rsidRPr="00A56D53">
        <w:rPr>
          <w:bCs/>
          <w:sz w:val="28"/>
          <w:szCs w:val="28"/>
        </w:rPr>
        <w:t>(bộ phận KHTC – VP Sở chuẩn bị nội dung).</w:t>
      </w:r>
    </w:p>
    <w:p w14:paraId="3BC337B1" w14:textId="5DEC28CB" w:rsidR="00D63324" w:rsidRPr="00A56D53" w:rsidRDefault="00D63324" w:rsidP="007D00C8">
      <w:pPr>
        <w:spacing w:before="90" w:after="90"/>
        <w:jc w:val="both"/>
        <w:rPr>
          <w:sz w:val="28"/>
          <w:szCs w:val="28"/>
          <w:lang w:val="ca-ES"/>
        </w:rPr>
      </w:pPr>
      <w:r w:rsidRPr="00A56D53">
        <w:rPr>
          <w:sz w:val="28"/>
          <w:szCs w:val="28"/>
          <w:lang w:val="ca-ES"/>
        </w:rPr>
        <w:lastRenderedPageBreak/>
        <w:t>Thời gian, địa điểm: 09 giờ 00 tại phòng họp B, trụ sở Đoàn ĐBQH và HĐND tỉnh.</w:t>
      </w:r>
    </w:p>
    <w:p w14:paraId="574EB6AE" w14:textId="3D0D070E" w:rsidR="00D63324" w:rsidRPr="00A56D53" w:rsidRDefault="00D63324" w:rsidP="007D00C8">
      <w:pPr>
        <w:spacing w:before="90" w:after="90"/>
        <w:jc w:val="both"/>
        <w:rPr>
          <w:bCs/>
          <w:sz w:val="28"/>
          <w:szCs w:val="28"/>
        </w:rPr>
      </w:pPr>
      <w:r w:rsidRPr="00A56D53">
        <w:rPr>
          <w:sz w:val="28"/>
          <w:szCs w:val="28"/>
          <w:lang w:val="ca-ES"/>
        </w:rPr>
        <w:t>Xe đi: 93A/003.22</w:t>
      </w:r>
    </w:p>
    <w:p w14:paraId="75168E5F" w14:textId="4554FBB0" w:rsidR="007D00C8" w:rsidRPr="00A56D53" w:rsidRDefault="002B2576" w:rsidP="007D00C8">
      <w:pPr>
        <w:spacing w:before="90" w:after="90"/>
        <w:jc w:val="both"/>
        <w:rPr>
          <w:bCs/>
          <w:sz w:val="28"/>
          <w:szCs w:val="28"/>
        </w:rPr>
      </w:pPr>
      <w:r w:rsidRPr="00A56D53">
        <w:rPr>
          <w:b/>
          <w:bCs/>
          <w:sz w:val="28"/>
          <w:szCs w:val="28"/>
        </w:rPr>
        <w:t xml:space="preserve">2) </w:t>
      </w:r>
      <w:r w:rsidR="007D00C8" w:rsidRPr="00A56D53">
        <w:rPr>
          <w:b/>
          <w:bCs/>
          <w:sz w:val="28"/>
          <w:szCs w:val="28"/>
        </w:rPr>
        <w:t xml:space="preserve">Đ/c Phan Minh Hiển - PGĐ Sở; </w:t>
      </w:r>
      <w:r w:rsidR="007D00C8" w:rsidRPr="00A56D53">
        <w:rPr>
          <w:b/>
          <w:sz w:val="28"/>
          <w:szCs w:val="28"/>
        </w:rPr>
        <w:t>Đ/c Trịnh Thị Hòa – PGĐ Sở:</w:t>
      </w:r>
      <w:r w:rsidR="007D00C8" w:rsidRPr="00A56D53">
        <w:rPr>
          <w:b/>
          <w:bCs/>
          <w:sz w:val="28"/>
          <w:szCs w:val="28"/>
        </w:rPr>
        <w:t xml:space="preserve"> </w:t>
      </w:r>
      <w:r w:rsidR="007D00C8" w:rsidRPr="00A56D53">
        <w:rPr>
          <w:bCs/>
          <w:sz w:val="28"/>
          <w:szCs w:val="28"/>
        </w:rPr>
        <w:t>Làm việc tại trụ sở.</w:t>
      </w:r>
    </w:p>
    <w:p w14:paraId="503931B3" w14:textId="28D34E2E" w:rsidR="00167B68" w:rsidRPr="00A56D53" w:rsidRDefault="00656A08" w:rsidP="00167B68">
      <w:pPr>
        <w:spacing w:before="115"/>
        <w:jc w:val="both"/>
        <w:rPr>
          <w:sz w:val="28"/>
          <w:szCs w:val="28"/>
          <w:lang w:val="ca-ES"/>
        </w:rPr>
      </w:pPr>
      <w:r w:rsidRPr="00A56D53">
        <w:rPr>
          <w:b/>
          <w:sz w:val="28"/>
          <w:szCs w:val="28"/>
          <w:lang w:val="ca-ES"/>
        </w:rPr>
        <w:t>3</w:t>
      </w:r>
      <w:r w:rsidR="00167B68" w:rsidRPr="00A56D53">
        <w:rPr>
          <w:b/>
          <w:sz w:val="28"/>
          <w:szCs w:val="28"/>
          <w:lang w:val="ca-ES"/>
        </w:rPr>
        <w:t>) Đ/c Lê Minh Hải – Bí thư Chi đoàn; Đ/c Vũ Thị Lan Anh – PBT Chi đoàn; Đ/c Đào Trường Thịnh – Đoàn viên; Đ/c Trần Văn Tiến Đạt – Đoàn viên; Đ/c Huỳnh Quốc Bảo – Đoàn viên:</w:t>
      </w:r>
      <w:r w:rsidR="00167B68" w:rsidRPr="00A56D53">
        <w:rPr>
          <w:sz w:val="28"/>
          <w:szCs w:val="28"/>
          <w:lang w:val="ca-ES"/>
        </w:rPr>
        <w:t xml:space="preserve"> Tham dự Lễ phát động Tháng hành động vì bình đẳng giới và phòng ngừa, ứng phó với bạo lực trên cơ sở giới năm 2024.</w:t>
      </w:r>
    </w:p>
    <w:p w14:paraId="1F51D522" w14:textId="67837D42" w:rsidR="00167B68" w:rsidRPr="00A56D53" w:rsidRDefault="00167B68" w:rsidP="00167B68">
      <w:pPr>
        <w:spacing w:before="115"/>
        <w:jc w:val="both"/>
        <w:rPr>
          <w:sz w:val="28"/>
          <w:szCs w:val="28"/>
          <w:lang w:val="ca-ES"/>
        </w:rPr>
      </w:pPr>
      <w:r w:rsidRPr="00A56D53">
        <w:rPr>
          <w:sz w:val="28"/>
          <w:szCs w:val="28"/>
          <w:lang w:val="ca-ES"/>
        </w:rPr>
        <w:t>Thời gian, địa điểm: Bắt đầu từ 07 giờ 30 tại Nhà thi đấu đa năng –Trung tâm huấn luyện và thi đấu thể thao tỉnh.</w:t>
      </w:r>
    </w:p>
    <w:p w14:paraId="63C7E0CE"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CHIỀU:</w:t>
      </w:r>
    </w:p>
    <w:p w14:paraId="7C01854C" w14:textId="4606889A" w:rsidR="00714522" w:rsidRPr="00454A4F" w:rsidRDefault="00714522" w:rsidP="00714522">
      <w:pPr>
        <w:spacing w:before="90" w:after="90"/>
        <w:jc w:val="both"/>
        <w:rPr>
          <w:b/>
          <w:sz w:val="28"/>
          <w:szCs w:val="28"/>
        </w:rPr>
      </w:pPr>
      <w:r w:rsidRPr="00454A4F">
        <w:rPr>
          <w:b/>
          <w:sz w:val="28"/>
          <w:szCs w:val="28"/>
        </w:rPr>
        <w:t>1) Họp Đảng ủy thực hiện quy trình công tác cán bộ</w:t>
      </w:r>
    </w:p>
    <w:p w14:paraId="496EF0EE" w14:textId="4A62F34D" w:rsidR="00714522" w:rsidRPr="00454A4F" w:rsidRDefault="00714522" w:rsidP="00714522">
      <w:pPr>
        <w:spacing w:before="120" w:after="120" w:line="240" w:lineRule="auto"/>
        <w:jc w:val="both"/>
        <w:rPr>
          <w:i/>
          <w:iCs/>
          <w:sz w:val="28"/>
          <w:szCs w:val="28"/>
          <w:lang w:val="ca-ES"/>
        </w:rPr>
      </w:pPr>
      <w:r w:rsidRPr="00454A4F">
        <w:rPr>
          <w:bCs/>
          <w:sz w:val="28"/>
          <w:szCs w:val="28"/>
          <w:lang w:val="ca-ES"/>
        </w:rPr>
        <w:t xml:space="preserve">Thành phần: Đ/c Bùi Thị Minh Thúy - Bí thư Đảng ủy; </w:t>
      </w:r>
      <w:r w:rsidRPr="00454A4F">
        <w:rPr>
          <w:sz w:val="28"/>
          <w:szCs w:val="28"/>
          <w:lang w:val="ca-ES"/>
        </w:rPr>
        <w:t xml:space="preserve">Đ/c Lê Minh Quang - PBT Đảng ủy; Đ/c Trịnh Thị Hòa - Đảng ủy viên; Đ/c Nguyễn Ngọc Lai - Đảng ủy viên; Đ/c Phạm Thị Hồng Vân - Đảng ủy viên. </w:t>
      </w:r>
    </w:p>
    <w:p w14:paraId="401DBEDD" w14:textId="51DE9EFC" w:rsidR="00714522" w:rsidRPr="00454A4F" w:rsidRDefault="00714522" w:rsidP="00714522">
      <w:pPr>
        <w:spacing w:before="120" w:after="120" w:line="240" w:lineRule="auto"/>
        <w:jc w:val="both"/>
        <w:rPr>
          <w:bCs/>
          <w:sz w:val="28"/>
          <w:szCs w:val="28"/>
        </w:rPr>
      </w:pPr>
      <w:r w:rsidRPr="00454A4F">
        <w:rPr>
          <w:bCs/>
          <w:sz w:val="28"/>
          <w:szCs w:val="28"/>
        </w:rPr>
        <w:t>Thời gian, địa điểm: 14 giờ 00 tại phòng họp Sở.</w:t>
      </w:r>
    </w:p>
    <w:p w14:paraId="6B639E7B" w14:textId="33BCBC76" w:rsidR="00714522" w:rsidRPr="00454A4F" w:rsidRDefault="00714522" w:rsidP="00714522">
      <w:pPr>
        <w:spacing w:before="120" w:after="120" w:line="240" w:lineRule="auto"/>
        <w:jc w:val="both"/>
        <w:rPr>
          <w:bCs/>
          <w:sz w:val="28"/>
          <w:szCs w:val="28"/>
          <w:lang w:val="ca-ES"/>
        </w:rPr>
      </w:pPr>
      <w:r w:rsidRPr="00454A4F">
        <w:rPr>
          <w:b/>
          <w:sz w:val="28"/>
          <w:szCs w:val="28"/>
          <w:lang w:val="ca-ES"/>
        </w:rPr>
        <w:t>2) Đ/c Bùi Thị Minh Thúy - GĐ Sở; Đ/c Trịnh Thị Hòa - PGĐ Sở; Đ/c Phan Minh Hiển - PGĐ Sở:</w:t>
      </w:r>
      <w:r w:rsidRPr="00454A4F">
        <w:rPr>
          <w:bCs/>
          <w:sz w:val="28"/>
          <w:szCs w:val="28"/>
          <w:lang w:val="ca-ES"/>
        </w:rPr>
        <w:t xml:space="preserve"> Họp Ban Giám đốc về thực hiện quy trình công tác cán bộ.</w:t>
      </w:r>
    </w:p>
    <w:p w14:paraId="67C3D52F" w14:textId="77777777" w:rsidR="00714522" w:rsidRPr="00454A4F" w:rsidRDefault="00714522" w:rsidP="00714522">
      <w:pPr>
        <w:spacing w:before="120" w:after="120" w:line="240" w:lineRule="auto"/>
        <w:jc w:val="both"/>
        <w:rPr>
          <w:bCs/>
          <w:sz w:val="28"/>
          <w:szCs w:val="28"/>
          <w:lang w:val="ca-ES"/>
        </w:rPr>
      </w:pPr>
      <w:r w:rsidRPr="00454A4F">
        <w:rPr>
          <w:bCs/>
          <w:sz w:val="28"/>
          <w:szCs w:val="28"/>
          <w:lang w:val="ca-ES"/>
        </w:rPr>
        <w:t>Cùng dự: Đ/c Lê Minh Quang - Chánh Văn phòng.</w:t>
      </w:r>
    </w:p>
    <w:p w14:paraId="2458E1C5" w14:textId="30D27D81" w:rsidR="00714522" w:rsidRPr="00454A4F" w:rsidRDefault="00714522" w:rsidP="00714522">
      <w:pPr>
        <w:spacing w:before="90" w:after="90"/>
        <w:jc w:val="both"/>
        <w:rPr>
          <w:bCs/>
          <w:sz w:val="28"/>
          <w:szCs w:val="28"/>
        </w:rPr>
      </w:pPr>
      <w:r w:rsidRPr="00454A4F">
        <w:rPr>
          <w:sz w:val="28"/>
          <w:szCs w:val="28"/>
          <w:lang w:val="ca-ES"/>
        </w:rPr>
        <w:t xml:space="preserve">Thời gian, địa điểm: 14 giờ 30 phút tại </w:t>
      </w:r>
      <w:r w:rsidR="00B90C81" w:rsidRPr="00454A4F">
        <w:rPr>
          <w:sz w:val="28"/>
          <w:szCs w:val="28"/>
          <w:lang w:val="ca-ES"/>
        </w:rPr>
        <w:t>phòng họp</w:t>
      </w:r>
      <w:r w:rsidRPr="00454A4F">
        <w:rPr>
          <w:sz w:val="28"/>
          <w:szCs w:val="28"/>
          <w:lang w:val="ca-ES"/>
        </w:rPr>
        <w:t xml:space="preserve"> Sở.</w:t>
      </w:r>
    </w:p>
    <w:p w14:paraId="64C682E5" w14:textId="5B26730C" w:rsidR="002A5255" w:rsidRPr="00A56D53" w:rsidRDefault="00714522" w:rsidP="002A5255">
      <w:pPr>
        <w:spacing w:before="90" w:after="90"/>
        <w:jc w:val="both"/>
        <w:rPr>
          <w:b/>
          <w:bCs/>
          <w:sz w:val="28"/>
          <w:szCs w:val="28"/>
        </w:rPr>
      </w:pPr>
      <w:r w:rsidRPr="00454A4F">
        <w:rPr>
          <w:b/>
          <w:bCs/>
          <w:sz w:val="28"/>
          <w:szCs w:val="28"/>
        </w:rPr>
        <w:t>3</w:t>
      </w:r>
      <w:r w:rsidR="002A5255" w:rsidRPr="00454A4F">
        <w:rPr>
          <w:b/>
          <w:bCs/>
          <w:sz w:val="28"/>
          <w:szCs w:val="28"/>
        </w:rPr>
        <w:t xml:space="preserve">) Hướng dẫn, giải đáp các thắc mắc trong quá trình sử dụng phần mền quản </w:t>
      </w:r>
      <w:r w:rsidR="002A5255" w:rsidRPr="00A56D53">
        <w:rPr>
          <w:b/>
          <w:bCs/>
          <w:sz w:val="28"/>
          <w:szCs w:val="28"/>
        </w:rPr>
        <w:t>lý văn bản mới</w:t>
      </w:r>
    </w:p>
    <w:p w14:paraId="2E987BCF" w14:textId="77777777" w:rsidR="002A5255" w:rsidRPr="00A56D53" w:rsidRDefault="002A5255" w:rsidP="002A5255">
      <w:pPr>
        <w:spacing w:before="90" w:after="90"/>
        <w:jc w:val="both"/>
        <w:rPr>
          <w:bCs/>
          <w:sz w:val="28"/>
          <w:szCs w:val="28"/>
        </w:rPr>
      </w:pPr>
      <w:r w:rsidRPr="00A56D53">
        <w:rPr>
          <w:bCs/>
          <w:sz w:val="28"/>
          <w:szCs w:val="28"/>
        </w:rPr>
        <w:t>Thành phần: Toàn thể cán bộ công chức, viên chức cơ quan</w:t>
      </w:r>
    </w:p>
    <w:p w14:paraId="2AD28E44" w14:textId="77777777" w:rsidR="002A5255" w:rsidRPr="00A56D53" w:rsidRDefault="002A5255" w:rsidP="002A5255">
      <w:pPr>
        <w:spacing w:before="90" w:after="90"/>
        <w:jc w:val="both"/>
        <w:rPr>
          <w:bCs/>
          <w:sz w:val="28"/>
          <w:szCs w:val="28"/>
        </w:rPr>
      </w:pPr>
      <w:r w:rsidRPr="00A56D53">
        <w:rPr>
          <w:sz w:val="28"/>
          <w:szCs w:val="28"/>
          <w:lang w:val="ca-ES"/>
        </w:rPr>
        <w:t>Thời gian, địa điểm: 15 giờ 00 phút tại Hội trường Sở.</w:t>
      </w:r>
    </w:p>
    <w:p w14:paraId="09B40903" w14:textId="40214FE6" w:rsidR="007E08F7" w:rsidRPr="00A56D53" w:rsidRDefault="00800423">
      <w:pPr>
        <w:spacing w:before="120" w:after="120" w:line="240" w:lineRule="auto"/>
        <w:ind w:left="-567"/>
        <w:jc w:val="both"/>
        <w:rPr>
          <w:sz w:val="28"/>
          <w:szCs w:val="28"/>
        </w:rPr>
      </w:pPr>
      <w:r w:rsidRPr="00A56D53">
        <w:rPr>
          <w:b/>
          <w:bCs/>
          <w:sz w:val="28"/>
          <w:szCs w:val="28"/>
          <w:u w:val="single"/>
        </w:rPr>
        <w:t xml:space="preserve">THỨ NĂM (ngày </w:t>
      </w:r>
      <w:r w:rsidR="00EE0358" w:rsidRPr="00A56D53">
        <w:rPr>
          <w:b/>
          <w:bCs/>
          <w:sz w:val="28"/>
          <w:szCs w:val="28"/>
          <w:u w:val="single"/>
        </w:rPr>
        <w:t>14</w:t>
      </w:r>
      <w:r w:rsidR="000E2C3A" w:rsidRPr="00A56D53">
        <w:rPr>
          <w:b/>
          <w:bCs/>
          <w:sz w:val="28"/>
          <w:szCs w:val="28"/>
          <w:u w:val="single"/>
        </w:rPr>
        <w:t>/11</w:t>
      </w:r>
      <w:r w:rsidR="00D20463" w:rsidRPr="00A56D53">
        <w:rPr>
          <w:b/>
          <w:bCs/>
          <w:sz w:val="28"/>
          <w:szCs w:val="28"/>
          <w:u w:val="single"/>
        </w:rPr>
        <w:t>)</w:t>
      </w:r>
    </w:p>
    <w:p w14:paraId="5ACA699E"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SÁNG:</w:t>
      </w:r>
    </w:p>
    <w:p w14:paraId="7209329C" w14:textId="5335C935" w:rsidR="003F29FE" w:rsidRPr="00A56D53" w:rsidRDefault="003F29FE" w:rsidP="003F29FE">
      <w:pPr>
        <w:spacing w:before="100"/>
        <w:jc w:val="both"/>
        <w:rPr>
          <w:bCs/>
          <w:spacing w:val="-2"/>
          <w:sz w:val="28"/>
          <w:szCs w:val="28"/>
        </w:rPr>
      </w:pPr>
      <w:r w:rsidRPr="00A56D53">
        <w:rPr>
          <w:b/>
          <w:bCs/>
          <w:sz w:val="28"/>
          <w:szCs w:val="28"/>
        </w:rPr>
        <w:t xml:space="preserve">1) </w:t>
      </w:r>
      <w:r w:rsidR="00D20463" w:rsidRPr="00A56D53">
        <w:rPr>
          <w:b/>
          <w:bCs/>
          <w:sz w:val="28"/>
          <w:szCs w:val="28"/>
        </w:rPr>
        <w:t>Đ/c Bùi Thị Minh Thuý - GĐ Sở</w:t>
      </w:r>
      <w:r w:rsidR="00D20463" w:rsidRPr="00A56D53">
        <w:rPr>
          <w:bCs/>
          <w:spacing w:val="-2"/>
          <w:sz w:val="28"/>
          <w:szCs w:val="28"/>
        </w:rPr>
        <w:t xml:space="preserve">: </w:t>
      </w:r>
      <w:r w:rsidR="006517B1" w:rsidRPr="00A56D53">
        <w:rPr>
          <w:bCs/>
          <w:spacing w:val="-2"/>
          <w:sz w:val="28"/>
          <w:szCs w:val="28"/>
        </w:rPr>
        <w:t>dự phát động Quỹ “Vì người nghèo”, hưởng ứng chương trình “Mái ấm cho đồng bào tôi” và tuyên dương tập thể, các nhân tiêu biểu trong hoạt động an sinh xã hội, công tác thiện nguyện giaia đoạn 2022-2024.</w:t>
      </w:r>
    </w:p>
    <w:p w14:paraId="15124C6D" w14:textId="28E3905A" w:rsidR="003F29FE" w:rsidRPr="00A56D53" w:rsidRDefault="003F29FE" w:rsidP="003F29FE">
      <w:pPr>
        <w:rPr>
          <w:rFonts w:eastAsia="Calibri"/>
          <w:kern w:val="2"/>
          <w:sz w:val="28"/>
          <w:szCs w:val="28"/>
          <w14:ligatures w14:val="standardContextual"/>
        </w:rPr>
      </w:pPr>
      <w:r w:rsidRPr="00A56D53">
        <w:rPr>
          <w:rFonts w:eastAsia="Calibri"/>
          <w:kern w:val="2"/>
          <w:sz w:val="28"/>
          <w:szCs w:val="28"/>
          <w:lang w:val="vi-VN"/>
          <w14:ligatures w14:val="standardContextual"/>
        </w:rPr>
        <w:t xml:space="preserve">Thời gian, địa điểm: 08 giờ 00 tại </w:t>
      </w:r>
      <w:r w:rsidR="006517B1" w:rsidRPr="00A56D53">
        <w:rPr>
          <w:rFonts w:eastAsia="Calibri"/>
          <w:kern w:val="2"/>
          <w:sz w:val="28"/>
          <w:szCs w:val="28"/>
          <w14:ligatures w14:val="standardContextual"/>
        </w:rPr>
        <w:t>Hội trường lầu 8</w:t>
      </w:r>
      <w:r w:rsidR="00BD5035" w:rsidRPr="00A56D53">
        <w:rPr>
          <w:rFonts w:eastAsia="Calibri"/>
          <w:kern w:val="2"/>
          <w:sz w:val="28"/>
          <w:szCs w:val="28"/>
          <w14:ligatures w14:val="standardContextual"/>
        </w:rPr>
        <w:t>,</w:t>
      </w:r>
      <w:r w:rsidR="006517B1" w:rsidRPr="00A56D53">
        <w:rPr>
          <w:rFonts w:eastAsia="Calibri"/>
          <w:kern w:val="2"/>
          <w:sz w:val="28"/>
          <w:szCs w:val="28"/>
          <w14:ligatures w14:val="standardContextual"/>
        </w:rPr>
        <w:t xml:space="preserve"> Trư</w:t>
      </w:r>
      <w:r w:rsidR="00BD5035" w:rsidRPr="00A56D53">
        <w:rPr>
          <w:rFonts w:eastAsia="Calibri"/>
          <w:kern w:val="2"/>
          <w:sz w:val="28"/>
          <w:szCs w:val="28"/>
          <w14:ligatures w14:val="standardContextual"/>
        </w:rPr>
        <w:t>ờ</w:t>
      </w:r>
      <w:r w:rsidR="006517B1" w:rsidRPr="00A56D53">
        <w:rPr>
          <w:rFonts w:eastAsia="Calibri"/>
          <w:kern w:val="2"/>
          <w:sz w:val="28"/>
          <w:szCs w:val="28"/>
          <w14:ligatures w14:val="standardContextual"/>
        </w:rPr>
        <w:t xml:space="preserve">ng </w:t>
      </w:r>
      <w:r w:rsidR="00BD5035" w:rsidRPr="00A56D53">
        <w:rPr>
          <w:rFonts w:eastAsia="Calibri"/>
          <w:kern w:val="2"/>
          <w:sz w:val="28"/>
          <w:szCs w:val="28"/>
          <w14:ligatures w14:val="standardContextual"/>
        </w:rPr>
        <w:t xml:space="preserve">Chính </w:t>
      </w:r>
      <w:r w:rsidR="006517B1" w:rsidRPr="00A56D53">
        <w:rPr>
          <w:rFonts w:eastAsia="Calibri"/>
          <w:kern w:val="2"/>
          <w:sz w:val="28"/>
          <w:szCs w:val="28"/>
          <w14:ligatures w14:val="standardContextual"/>
        </w:rPr>
        <w:t xml:space="preserve">trị </w:t>
      </w:r>
      <w:r w:rsidRPr="00A56D53">
        <w:rPr>
          <w:rFonts w:eastAsia="Calibri"/>
          <w:kern w:val="2"/>
          <w:sz w:val="28"/>
          <w:szCs w:val="28"/>
          <w:lang w:val="vi-VN"/>
          <w14:ligatures w14:val="standardContextual"/>
        </w:rPr>
        <w:t>tỉnh.</w:t>
      </w:r>
    </w:p>
    <w:p w14:paraId="6A2BE923" w14:textId="5F67FB07" w:rsidR="003F29FE" w:rsidRPr="00A56D53" w:rsidRDefault="003F29FE" w:rsidP="003F29FE">
      <w:pPr>
        <w:rPr>
          <w:rFonts w:eastAsia="Calibri"/>
          <w:kern w:val="2"/>
          <w:sz w:val="28"/>
          <w:szCs w:val="28"/>
          <w14:ligatures w14:val="standardContextual"/>
        </w:rPr>
      </w:pPr>
      <w:r w:rsidRPr="00A56D53">
        <w:rPr>
          <w:rFonts w:eastAsia="Calibri"/>
          <w:kern w:val="2"/>
          <w:sz w:val="28"/>
          <w:szCs w:val="28"/>
          <w14:ligatures w14:val="standardContextual"/>
        </w:rPr>
        <w:t>Xe đi: 93A/003.22</w:t>
      </w:r>
    </w:p>
    <w:p w14:paraId="41985BDC" w14:textId="77777777" w:rsidR="004644E5" w:rsidRPr="00A56D53" w:rsidRDefault="004644E5" w:rsidP="004644E5">
      <w:pPr>
        <w:spacing w:before="120" w:after="120" w:line="240" w:lineRule="auto"/>
        <w:jc w:val="both"/>
        <w:rPr>
          <w:sz w:val="28"/>
          <w:szCs w:val="28"/>
        </w:rPr>
      </w:pPr>
      <w:r w:rsidRPr="00A56D53">
        <w:rPr>
          <w:b/>
          <w:bCs/>
          <w:sz w:val="28"/>
          <w:szCs w:val="28"/>
        </w:rPr>
        <w:lastRenderedPageBreak/>
        <w:t xml:space="preserve">2) Đ/c Phan Minh Hiển – PGĐ Sở; Đ/c Trịnh Thị Hòa – PGĐ Sở: </w:t>
      </w:r>
      <w:r w:rsidRPr="00A56D53">
        <w:rPr>
          <w:sz w:val="28"/>
          <w:szCs w:val="28"/>
        </w:rPr>
        <w:t>Làm việc tại trụ sở.</w:t>
      </w:r>
    </w:p>
    <w:p w14:paraId="6D5C1071" w14:textId="1EE05B36" w:rsidR="00FB4E5D" w:rsidRPr="00A56D53" w:rsidRDefault="002A5255" w:rsidP="00FB4E5D">
      <w:pPr>
        <w:spacing w:before="120" w:after="120" w:line="240" w:lineRule="auto"/>
        <w:jc w:val="both"/>
        <w:rPr>
          <w:sz w:val="28"/>
          <w:szCs w:val="28"/>
          <w:lang w:val="ca-ES"/>
        </w:rPr>
      </w:pPr>
      <w:r w:rsidRPr="00A56D53">
        <w:rPr>
          <w:b/>
          <w:sz w:val="28"/>
          <w:szCs w:val="28"/>
          <w:lang w:val="ca-ES"/>
        </w:rPr>
        <w:t xml:space="preserve">3) </w:t>
      </w:r>
      <w:r w:rsidR="00FB4E5D" w:rsidRPr="00A56D53">
        <w:rPr>
          <w:b/>
          <w:sz w:val="28"/>
          <w:szCs w:val="28"/>
          <w:lang w:val="ca-ES"/>
        </w:rPr>
        <w:t>Đ/c Phạm Văn Thiêm – Chuyên viên phòng QLTCĐLCL:</w:t>
      </w:r>
      <w:r w:rsidR="00FB4E5D" w:rsidRPr="00A56D53">
        <w:rPr>
          <w:sz w:val="28"/>
          <w:szCs w:val="28"/>
          <w:lang w:val="ca-ES"/>
        </w:rPr>
        <w:t xml:space="preserve"> Tham gia Đoàn kiểm tra liên ngành việc sử dụng hóa đơn điện tử từng lần bán hàng đối với doanh nghiệp hoạt động kinh doanh, bán lẻ xăng dầu trên địa bàn tỉnh theo Quyết định số 1075/QĐ-UBND ngày 08/7/2024 của UBND tỉnh.</w:t>
      </w:r>
    </w:p>
    <w:p w14:paraId="7FEFC146" w14:textId="2425766B" w:rsidR="00FB4E5D" w:rsidRPr="00A56D53" w:rsidRDefault="00FB4E5D" w:rsidP="00FB4E5D">
      <w:pPr>
        <w:spacing w:before="120" w:after="120" w:line="240" w:lineRule="auto"/>
        <w:jc w:val="both"/>
        <w:rPr>
          <w:sz w:val="28"/>
          <w:szCs w:val="28"/>
          <w:lang w:val="ca-ES"/>
        </w:rPr>
      </w:pPr>
      <w:r w:rsidRPr="00A56D53">
        <w:rPr>
          <w:sz w:val="28"/>
          <w:szCs w:val="28"/>
          <w:lang w:val="ca-ES"/>
        </w:rPr>
        <w:t xml:space="preserve">Thời gian: Từ ngày 14/11 đến hết ngày 15/11/2024. </w:t>
      </w:r>
    </w:p>
    <w:p w14:paraId="4C6124E8" w14:textId="57DC334C" w:rsidR="00FB4E5D" w:rsidRDefault="00FB4E5D" w:rsidP="00FB4E5D">
      <w:pPr>
        <w:spacing w:before="120" w:after="120" w:line="240" w:lineRule="auto"/>
        <w:jc w:val="both"/>
        <w:rPr>
          <w:sz w:val="28"/>
          <w:szCs w:val="28"/>
          <w:lang w:val="ca-ES"/>
        </w:rPr>
      </w:pPr>
      <w:r w:rsidRPr="00A56D53">
        <w:rPr>
          <w:sz w:val="28"/>
          <w:szCs w:val="28"/>
          <w:lang w:val="ca-ES"/>
        </w:rPr>
        <w:t>Địa điểm: Do trưởng đoàn quyết định.</w:t>
      </w:r>
    </w:p>
    <w:p w14:paraId="6DAC559A" w14:textId="0AF81FD3" w:rsidR="006C37E7" w:rsidRPr="006C37E7" w:rsidRDefault="006C37E7" w:rsidP="006C37E7">
      <w:pPr>
        <w:spacing w:before="120" w:after="120" w:line="240" w:lineRule="auto"/>
        <w:jc w:val="both"/>
        <w:rPr>
          <w:color w:val="FF0000"/>
          <w:sz w:val="28"/>
          <w:szCs w:val="28"/>
          <w:lang w:val="ca-ES"/>
        </w:rPr>
      </w:pPr>
      <w:r w:rsidRPr="006C37E7">
        <w:rPr>
          <w:b/>
          <w:color w:val="FF0000"/>
          <w:sz w:val="28"/>
          <w:szCs w:val="28"/>
          <w:lang w:val="ca-ES"/>
        </w:rPr>
        <w:t>4) Đ/c Dương Đức Hải – CV phòng QLKHCN:</w:t>
      </w:r>
      <w:r w:rsidRPr="006C37E7">
        <w:rPr>
          <w:color w:val="FF0000"/>
          <w:sz w:val="28"/>
          <w:szCs w:val="28"/>
          <w:lang w:val="ca-ES"/>
        </w:rPr>
        <w:t xml:space="preserve"> tham tham gia đánh giá, phân hạng sản phẩm OCOP huyện Hớn Quản năm 2024</w:t>
      </w:r>
      <w:r w:rsidR="006059AF">
        <w:rPr>
          <w:color w:val="FF0000"/>
          <w:sz w:val="28"/>
          <w:szCs w:val="28"/>
          <w:lang w:val="ca-ES"/>
        </w:rPr>
        <w:t>.</w:t>
      </w:r>
    </w:p>
    <w:p w14:paraId="075CD921" w14:textId="35B5CAD3" w:rsidR="006C37E7" w:rsidRPr="006C37E7" w:rsidRDefault="006C37E7" w:rsidP="006C37E7">
      <w:pPr>
        <w:spacing w:before="120" w:after="120" w:line="240" w:lineRule="auto"/>
        <w:jc w:val="both"/>
        <w:rPr>
          <w:color w:val="FF0000"/>
          <w:sz w:val="28"/>
          <w:szCs w:val="28"/>
          <w:lang w:val="ca-ES"/>
        </w:rPr>
      </w:pPr>
      <w:r w:rsidRPr="006C37E7">
        <w:rPr>
          <w:color w:val="FF0000"/>
          <w:sz w:val="28"/>
          <w:szCs w:val="28"/>
          <w:lang w:val="ca-ES"/>
        </w:rPr>
        <w:t>Thời gian, địa điểm: 8 giờ giờ 00 tại trụ sở UBND huyện Hớn Quản</w:t>
      </w:r>
      <w:r w:rsidR="006059AF">
        <w:rPr>
          <w:color w:val="FF0000"/>
          <w:sz w:val="28"/>
          <w:szCs w:val="28"/>
          <w:lang w:val="ca-ES"/>
        </w:rPr>
        <w:t>.</w:t>
      </w:r>
    </w:p>
    <w:p w14:paraId="35A8D35C" w14:textId="6DAF58F7" w:rsidR="006C37E7" w:rsidRPr="006C37E7" w:rsidRDefault="006C37E7" w:rsidP="006C37E7">
      <w:pPr>
        <w:spacing w:before="120" w:after="120" w:line="240" w:lineRule="auto"/>
        <w:jc w:val="both"/>
        <w:rPr>
          <w:color w:val="FF0000"/>
          <w:sz w:val="28"/>
          <w:szCs w:val="28"/>
          <w:lang w:val="ca-ES"/>
        </w:rPr>
      </w:pPr>
      <w:r w:rsidRPr="006C37E7">
        <w:rPr>
          <w:color w:val="FF0000"/>
          <w:sz w:val="28"/>
          <w:szCs w:val="28"/>
          <w:lang w:val="ca-ES"/>
        </w:rPr>
        <w:t xml:space="preserve">Xe đi: </w:t>
      </w:r>
      <w:r w:rsidR="006059AF">
        <w:rPr>
          <w:color w:val="FF0000"/>
          <w:sz w:val="28"/>
          <w:szCs w:val="28"/>
          <w:lang w:val="ca-ES"/>
        </w:rPr>
        <w:t>xe của</w:t>
      </w:r>
      <w:r w:rsidRPr="006C37E7">
        <w:rPr>
          <w:color w:val="FF0000"/>
          <w:sz w:val="28"/>
          <w:szCs w:val="28"/>
          <w:lang w:val="ca-ES"/>
        </w:rPr>
        <w:t xml:space="preserve"> </w:t>
      </w:r>
      <w:r>
        <w:rPr>
          <w:color w:val="FF0000"/>
          <w:sz w:val="28"/>
          <w:szCs w:val="28"/>
          <w:lang w:val="ca-ES"/>
        </w:rPr>
        <w:t xml:space="preserve">UBND huyện </w:t>
      </w:r>
      <w:r w:rsidR="006059AF">
        <w:rPr>
          <w:color w:val="FF0000"/>
          <w:sz w:val="28"/>
          <w:szCs w:val="28"/>
          <w:lang w:val="ca-ES"/>
        </w:rPr>
        <w:t>Hớn Quản.</w:t>
      </w:r>
    </w:p>
    <w:p w14:paraId="366FA9E8" w14:textId="77777777" w:rsidR="007E08F7" w:rsidRPr="00A56D53" w:rsidRDefault="00D20463">
      <w:pPr>
        <w:spacing w:before="120" w:after="120" w:line="240" w:lineRule="auto"/>
        <w:ind w:hanging="567"/>
        <w:jc w:val="both"/>
        <w:rPr>
          <w:bCs/>
          <w:sz w:val="28"/>
          <w:szCs w:val="28"/>
        </w:rPr>
      </w:pPr>
      <w:r w:rsidRPr="00A56D53">
        <w:rPr>
          <w:i/>
          <w:iCs/>
          <w:sz w:val="28"/>
          <w:szCs w:val="28"/>
          <w:u w:val="single"/>
        </w:rPr>
        <w:t>BUỔI CHIỀU:</w:t>
      </w:r>
    </w:p>
    <w:p w14:paraId="291A7345" w14:textId="77777777" w:rsidR="00243232" w:rsidRPr="00A56D53" w:rsidRDefault="004644E5" w:rsidP="00243232">
      <w:pPr>
        <w:spacing w:before="90" w:after="90"/>
        <w:jc w:val="both"/>
        <w:rPr>
          <w:sz w:val="28"/>
          <w:szCs w:val="28"/>
        </w:rPr>
      </w:pPr>
      <w:r w:rsidRPr="00A56D53">
        <w:rPr>
          <w:b/>
          <w:sz w:val="28"/>
          <w:szCs w:val="28"/>
        </w:rPr>
        <w:t>1)</w:t>
      </w:r>
      <w:r w:rsidR="007D40FF" w:rsidRPr="00A56D53">
        <w:rPr>
          <w:b/>
          <w:sz w:val="28"/>
          <w:szCs w:val="28"/>
        </w:rPr>
        <w:t xml:space="preserve"> Đ/c Bùi Thị Minh Thúy – GĐ Sở: </w:t>
      </w:r>
      <w:r w:rsidR="00243232" w:rsidRPr="00A56D53">
        <w:rPr>
          <w:bCs/>
          <w:spacing w:val="-2"/>
          <w:sz w:val="28"/>
          <w:szCs w:val="28"/>
        </w:rPr>
        <w:t xml:space="preserve">Dự trực tuyến </w:t>
      </w:r>
      <w:r w:rsidR="00243232" w:rsidRPr="00A56D53">
        <w:rPr>
          <w:sz w:val="28"/>
          <w:szCs w:val="28"/>
          <w:lang w:val="vi-VN"/>
        </w:rPr>
        <w:t xml:space="preserve">Hội nghị </w:t>
      </w:r>
      <w:r w:rsidR="00243232" w:rsidRPr="00A56D53">
        <w:rPr>
          <w:sz w:val="28"/>
          <w:szCs w:val="28"/>
        </w:rPr>
        <w:t>giao ban về thúc đẩy triển khai nhiệm</w:t>
      </w:r>
      <w:r w:rsidR="00243232" w:rsidRPr="00A56D53">
        <w:rPr>
          <w:sz w:val="28"/>
          <w:szCs w:val="28"/>
          <w:lang w:val="vi-VN"/>
        </w:rPr>
        <w:t xml:space="preserve"> </w:t>
      </w:r>
      <w:r w:rsidR="00243232" w:rsidRPr="00A56D53">
        <w:rPr>
          <w:sz w:val="28"/>
          <w:szCs w:val="28"/>
        </w:rPr>
        <w:t>vụ</w:t>
      </w:r>
      <w:r w:rsidR="00243232" w:rsidRPr="00A56D53">
        <w:rPr>
          <w:sz w:val="28"/>
          <w:szCs w:val="28"/>
          <w:lang w:val="vi-VN"/>
        </w:rPr>
        <w:t xml:space="preserve"> </w:t>
      </w:r>
      <w:r w:rsidR="00243232" w:rsidRPr="00A56D53">
        <w:rPr>
          <w:sz w:val="28"/>
          <w:szCs w:val="28"/>
        </w:rPr>
        <w:t>của</w:t>
      </w:r>
      <w:r w:rsidR="00243232" w:rsidRPr="00A56D53">
        <w:rPr>
          <w:sz w:val="28"/>
          <w:szCs w:val="28"/>
          <w:lang w:val="vi-VN"/>
        </w:rPr>
        <w:t xml:space="preserve"> </w:t>
      </w:r>
      <w:r w:rsidR="00243232" w:rsidRPr="00A56D53">
        <w:rPr>
          <w:sz w:val="28"/>
          <w:szCs w:val="28"/>
        </w:rPr>
        <w:t xml:space="preserve">Đề án 06 </w:t>
      </w:r>
      <w:r w:rsidR="00243232" w:rsidRPr="00A56D53">
        <w:rPr>
          <w:sz w:val="28"/>
          <w:szCs w:val="28"/>
          <w:lang w:val="vi-VN"/>
        </w:rPr>
        <w:t xml:space="preserve">do </w:t>
      </w:r>
      <w:r w:rsidR="00243232" w:rsidRPr="00A56D53">
        <w:rPr>
          <w:sz w:val="28"/>
          <w:szCs w:val="28"/>
        </w:rPr>
        <w:t>Phó Thủ tướng Thường trực Chính phủ Nguyễn Hòa Bình</w:t>
      </w:r>
      <w:r w:rsidR="00243232" w:rsidRPr="00A56D53">
        <w:rPr>
          <w:sz w:val="28"/>
          <w:szCs w:val="28"/>
          <w:lang w:val="vi-VN"/>
        </w:rPr>
        <w:t xml:space="preserve"> chủ trì </w:t>
      </w:r>
    </w:p>
    <w:p w14:paraId="7B3463BD" w14:textId="77777777" w:rsidR="00243232" w:rsidRPr="00A56D53" w:rsidRDefault="00222A23" w:rsidP="007D40FF">
      <w:pPr>
        <w:spacing w:before="90" w:after="90"/>
        <w:jc w:val="both"/>
        <w:rPr>
          <w:sz w:val="28"/>
          <w:szCs w:val="28"/>
          <w:lang w:val="ca-ES"/>
        </w:rPr>
      </w:pPr>
      <w:r w:rsidRPr="00A56D53">
        <w:rPr>
          <w:sz w:val="28"/>
          <w:szCs w:val="28"/>
          <w:lang w:val="ca-ES"/>
        </w:rPr>
        <w:t xml:space="preserve">Thời gian, địa điểm: </w:t>
      </w:r>
      <w:r w:rsidR="00243232" w:rsidRPr="00A56D53">
        <w:rPr>
          <w:sz w:val="28"/>
          <w:szCs w:val="28"/>
          <w:lang w:val="ca-ES"/>
        </w:rPr>
        <w:t>14 giờ 00 tại phòng họp G, trụ sở UBND tỉnh.</w:t>
      </w:r>
    </w:p>
    <w:p w14:paraId="06E08CC6" w14:textId="15586556" w:rsidR="00222A23" w:rsidRPr="00A56D53" w:rsidRDefault="00222A23" w:rsidP="007D40FF">
      <w:pPr>
        <w:spacing w:before="90" w:after="90"/>
        <w:jc w:val="both"/>
        <w:rPr>
          <w:sz w:val="28"/>
          <w:szCs w:val="28"/>
          <w:lang w:val="ca-ES"/>
        </w:rPr>
      </w:pPr>
      <w:r w:rsidRPr="00A56D53">
        <w:rPr>
          <w:sz w:val="28"/>
          <w:szCs w:val="28"/>
          <w:lang w:val="ca-ES"/>
        </w:rPr>
        <w:t>Xe đi: 93A/003.22</w:t>
      </w:r>
    </w:p>
    <w:p w14:paraId="2017F3F2" w14:textId="7F5D1EA5" w:rsidR="002A5255" w:rsidRPr="00A56D53" w:rsidRDefault="002A5255" w:rsidP="002A5255">
      <w:pPr>
        <w:spacing w:before="90" w:after="90"/>
        <w:jc w:val="both"/>
        <w:rPr>
          <w:bCs/>
          <w:sz w:val="28"/>
          <w:szCs w:val="28"/>
        </w:rPr>
      </w:pPr>
      <w:r w:rsidRPr="00A56D53">
        <w:rPr>
          <w:b/>
          <w:sz w:val="28"/>
          <w:szCs w:val="28"/>
        </w:rPr>
        <w:t xml:space="preserve">2) </w:t>
      </w:r>
      <w:r w:rsidRPr="00A56D53">
        <w:rPr>
          <w:b/>
          <w:bCs/>
          <w:sz w:val="28"/>
          <w:szCs w:val="28"/>
        </w:rPr>
        <w:t xml:space="preserve">Đ/c Phan Minh Hiển - PGĐ Sở; </w:t>
      </w:r>
      <w:r w:rsidRPr="00A56D53">
        <w:rPr>
          <w:b/>
          <w:sz w:val="28"/>
          <w:szCs w:val="28"/>
        </w:rPr>
        <w:t>Đ/c Trịnh Thị Hòa – PGĐ Sở:</w:t>
      </w:r>
      <w:r w:rsidRPr="00A56D53">
        <w:rPr>
          <w:b/>
          <w:bCs/>
          <w:sz w:val="28"/>
          <w:szCs w:val="28"/>
        </w:rPr>
        <w:t xml:space="preserve"> </w:t>
      </w:r>
      <w:r w:rsidRPr="00A56D53">
        <w:rPr>
          <w:bCs/>
          <w:sz w:val="28"/>
          <w:szCs w:val="28"/>
        </w:rPr>
        <w:t>Làm việc tại trụ sở.</w:t>
      </w:r>
    </w:p>
    <w:p w14:paraId="233956FD" w14:textId="08D38387" w:rsidR="007E08F7" w:rsidRPr="00A56D53" w:rsidRDefault="00D20463" w:rsidP="002414FD">
      <w:pPr>
        <w:spacing w:before="120" w:after="120" w:line="240" w:lineRule="auto"/>
        <w:ind w:hanging="567"/>
        <w:jc w:val="both"/>
        <w:rPr>
          <w:b/>
          <w:bCs/>
          <w:sz w:val="28"/>
          <w:szCs w:val="28"/>
          <w:u w:val="single"/>
        </w:rPr>
      </w:pPr>
      <w:r w:rsidRPr="00A56D53">
        <w:rPr>
          <w:b/>
          <w:bCs/>
          <w:sz w:val="28"/>
          <w:szCs w:val="28"/>
          <w:u w:val="single"/>
        </w:rPr>
        <w:t xml:space="preserve">THỨ SÁU (ngày </w:t>
      </w:r>
      <w:r w:rsidR="00EE0358" w:rsidRPr="00A56D53">
        <w:rPr>
          <w:b/>
          <w:bCs/>
          <w:sz w:val="28"/>
          <w:szCs w:val="28"/>
          <w:u w:val="single"/>
        </w:rPr>
        <w:t>15</w:t>
      </w:r>
      <w:r w:rsidR="000E2C3A" w:rsidRPr="00A56D53">
        <w:rPr>
          <w:b/>
          <w:bCs/>
          <w:sz w:val="28"/>
          <w:szCs w:val="28"/>
          <w:u w:val="single"/>
        </w:rPr>
        <w:t>/11</w:t>
      </w:r>
      <w:r w:rsidRPr="00A56D53">
        <w:rPr>
          <w:b/>
          <w:bCs/>
          <w:sz w:val="28"/>
          <w:szCs w:val="28"/>
          <w:u w:val="single"/>
        </w:rPr>
        <w:t xml:space="preserve">) </w:t>
      </w:r>
    </w:p>
    <w:p w14:paraId="69CAFE00"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SÁNG:</w:t>
      </w:r>
    </w:p>
    <w:p w14:paraId="3922ACCE" w14:textId="77777777" w:rsidR="00243232" w:rsidRPr="00A56D53" w:rsidRDefault="008267AA" w:rsidP="00243232">
      <w:pPr>
        <w:spacing w:before="90" w:after="90"/>
        <w:jc w:val="both"/>
        <w:rPr>
          <w:bCs/>
          <w:spacing w:val="-2"/>
          <w:sz w:val="28"/>
          <w:szCs w:val="28"/>
        </w:rPr>
      </w:pPr>
      <w:r w:rsidRPr="00A56D53">
        <w:rPr>
          <w:b/>
          <w:bCs/>
          <w:sz w:val="28"/>
          <w:szCs w:val="28"/>
        </w:rPr>
        <w:t xml:space="preserve">1) Đ/c Bùi Thị Minh Thuý - </w:t>
      </w:r>
      <w:r w:rsidR="00C82EAF" w:rsidRPr="00A56D53">
        <w:rPr>
          <w:b/>
          <w:bCs/>
          <w:sz w:val="28"/>
          <w:szCs w:val="28"/>
        </w:rPr>
        <w:t>GĐ Sở</w:t>
      </w:r>
      <w:r w:rsidR="00B14E10" w:rsidRPr="00A56D53">
        <w:rPr>
          <w:b/>
          <w:bCs/>
          <w:sz w:val="28"/>
          <w:szCs w:val="28"/>
        </w:rPr>
        <w:t xml:space="preserve">: </w:t>
      </w:r>
      <w:r w:rsidR="00243232" w:rsidRPr="00A56D53">
        <w:rPr>
          <w:bCs/>
          <w:spacing w:val="-2"/>
          <w:sz w:val="28"/>
          <w:szCs w:val="28"/>
        </w:rPr>
        <w:t xml:space="preserve">họp UBND tỉnh thông qua 09 nội dung còn lại trình kỳ họp cuối năm 2024 của HĐND tỉnh </w:t>
      </w:r>
    </w:p>
    <w:p w14:paraId="2038902C" w14:textId="77777777" w:rsidR="00243232" w:rsidRPr="00A56D53" w:rsidRDefault="008267AA" w:rsidP="00FB4E5D">
      <w:pPr>
        <w:spacing w:before="90" w:after="90"/>
        <w:jc w:val="both"/>
        <w:rPr>
          <w:bCs/>
          <w:sz w:val="28"/>
          <w:szCs w:val="28"/>
        </w:rPr>
      </w:pPr>
      <w:r w:rsidRPr="00A56D53">
        <w:rPr>
          <w:bCs/>
          <w:sz w:val="28"/>
          <w:szCs w:val="28"/>
        </w:rPr>
        <w:t xml:space="preserve">Thời gian, địa điểm: </w:t>
      </w:r>
      <w:r w:rsidR="00243232" w:rsidRPr="00A56D53">
        <w:rPr>
          <w:bCs/>
          <w:sz w:val="28"/>
          <w:szCs w:val="28"/>
        </w:rPr>
        <w:t xml:space="preserve">08 giờ 00 tại phòng họp G, UBND tỉnh. </w:t>
      </w:r>
    </w:p>
    <w:p w14:paraId="4F715337" w14:textId="54F653CA" w:rsidR="00243232" w:rsidRPr="00A56D53" w:rsidRDefault="00243232" w:rsidP="00FB4E5D">
      <w:pPr>
        <w:spacing w:before="90" w:after="90"/>
        <w:jc w:val="both"/>
        <w:rPr>
          <w:bCs/>
          <w:sz w:val="28"/>
          <w:szCs w:val="28"/>
        </w:rPr>
      </w:pPr>
      <w:r w:rsidRPr="00A56D53">
        <w:rPr>
          <w:bCs/>
          <w:sz w:val="28"/>
          <w:szCs w:val="28"/>
        </w:rPr>
        <w:t>Xe đi: 93A/003.22</w:t>
      </w:r>
    </w:p>
    <w:p w14:paraId="32099D1B" w14:textId="109794FC" w:rsidR="00FB4E5D" w:rsidRPr="00A56D53" w:rsidRDefault="002A5255" w:rsidP="00FB4E5D">
      <w:pPr>
        <w:spacing w:before="90" w:after="90"/>
        <w:jc w:val="both"/>
        <w:rPr>
          <w:bCs/>
          <w:sz w:val="28"/>
          <w:szCs w:val="28"/>
        </w:rPr>
      </w:pPr>
      <w:r w:rsidRPr="00A56D53">
        <w:rPr>
          <w:b/>
          <w:bCs/>
          <w:sz w:val="28"/>
          <w:szCs w:val="28"/>
        </w:rPr>
        <w:t xml:space="preserve">2) </w:t>
      </w:r>
      <w:r w:rsidR="00FB4E5D" w:rsidRPr="00A56D53">
        <w:rPr>
          <w:b/>
          <w:bCs/>
          <w:sz w:val="28"/>
          <w:szCs w:val="28"/>
        </w:rPr>
        <w:t>Đ/c Trịnh Thị Hòa - Phó Giám đốc; Đ/c Trần Quang Thành - Phó trưởng  phòng QLTCĐLCL; Đ/c Đoàn Thanh Hải - Phó Chánh văn phòng; Đ/c Trần Văn Tiến - Chuyên viên phòng QLTCĐLCL:</w:t>
      </w:r>
      <w:r w:rsidR="00FB4E5D" w:rsidRPr="00A56D53">
        <w:rPr>
          <w:bCs/>
          <w:sz w:val="28"/>
          <w:szCs w:val="28"/>
        </w:rPr>
        <w:t xml:space="preserve"> Tham gia hội đồng đánh giá giải thưởng chất lượng quốc gia năm 2024 tại Công ty TNHH MTV cao su Phú Riềng.</w:t>
      </w:r>
    </w:p>
    <w:p w14:paraId="35DCE97A" w14:textId="77777777" w:rsidR="00FB4E5D" w:rsidRPr="00A56D53" w:rsidRDefault="00FB4E5D" w:rsidP="00FB4E5D">
      <w:pPr>
        <w:spacing w:before="90" w:after="90"/>
        <w:jc w:val="both"/>
        <w:rPr>
          <w:bCs/>
          <w:sz w:val="28"/>
          <w:szCs w:val="28"/>
        </w:rPr>
      </w:pPr>
      <w:r w:rsidRPr="00A56D53">
        <w:rPr>
          <w:bCs/>
          <w:sz w:val="28"/>
          <w:szCs w:val="28"/>
        </w:rPr>
        <w:t xml:space="preserve">Thời gian, địa điểm: 08 giờ 00 phút tại huyện Phú Riềng. </w:t>
      </w:r>
    </w:p>
    <w:p w14:paraId="67543E0E" w14:textId="76F5D0E6" w:rsidR="00FB4E5D" w:rsidRPr="00A56D53" w:rsidRDefault="00FB4E5D" w:rsidP="00FB4E5D">
      <w:pPr>
        <w:spacing w:before="90" w:after="90"/>
        <w:jc w:val="both"/>
        <w:rPr>
          <w:bCs/>
          <w:sz w:val="28"/>
          <w:szCs w:val="28"/>
        </w:rPr>
      </w:pPr>
      <w:r w:rsidRPr="00A56D53">
        <w:rPr>
          <w:bCs/>
          <w:sz w:val="28"/>
          <w:szCs w:val="28"/>
        </w:rPr>
        <w:t>Phương tiện: Xe thuê.</w:t>
      </w:r>
    </w:p>
    <w:p w14:paraId="0ABDFFE5" w14:textId="77777777" w:rsidR="006509EA" w:rsidRPr="00A56D53" w:rsidRDefault="002A5255" w:rsidP="00C2356C">
      <w:pPr>
        <w:spacing w:before="90" w:after="90"/>
        <w:jc w:val="both"/>
        <w:rPr>
          <w:sz w:val="28"/>
          <w:szCs w:val="28"/>
          <w:shd w:val="clear" w:color="auto" w:fill="FFFFFF"/>
        </w:rPr>
      </w:pPr>
      <w:r w:rsidRPr="00A56D53">
        <w:rPr>
          <w:b/>
          <w:sz w:val="28"/>
          <w:szCs w:val="28"/>
        </w:rPr>
        <w:t xml:space="preserve">3) </w:t>
      </w:r>
      <w:r w:rsidRPr="00A56D53">
        <w:rPr>
          <w:b/>
          <w:bCs/>
          <w:sz w:val="28"/>
          <w:szCs w:val="28"/>
        </w:rPr>
        <w:t xml:space="preserve">Đ/c Phan Minh Hiển - PGĐ Sở: </w:t>
      </w:r>
      <w:r w:rsidR="006509EA" w:rsidRPr="00A56D53">
        <w:rPr>
          <w:sz w:val="28"/>
          <w:szCs w:val="28"/>
          <w:shd w:val="clear" w:color="auto" w:fill="FFFFFF"/>
        </w:rPr>
        <w:t xml:space="preserve">Dự Đại hội đại biểu các dân tộc thiểu số tỉnh Bình Phước lần thứ IV năm 2024. </w:t>
      </w:r>
    </w:p>
    <w:p w14:paraId="6DD55F2D" w14:textId="4EBF3DE2" w:rsidR="006509EA" w:rsidRPr="00A56D53" w:rsidRDefault="006509EA" w:rsidP="00C2356C">
      <w:pPr>
        <w:spacing w:before="90" w:after="90"/>
        <w:jc w:val="both"/>
        <w:rPr>
          <w:sz w:val="28"/>
          <w:szCs w:val="28"/>
          <w:shd w:val="clear" w:color="auto" w:fill="FFFFFF"/>
        </w:rPr>
      </w:pPr>
      <w:r w:rsidRPr="00A56D53">
        <w:rPr>
          <w:sz w:val="28"/>
          <w:szCs w:val="28"/>
          <w:shd w:val="clear" w:color="auto" w:fill="FFFFFF"/>
        </w:rPr>
        <w:t>Thời gian, địa điểm: 08 giờ 00 tại Hội trường Công an tỉnh.</w:t>
      </w:r>
    </w:p>
    <w:p w14:paraId="204CF99B" w14:textId="682FBEF7" w:rsidR="00C2356C" w:rsidRPr="00A56D53" w:rsidRDefault="002A5255" w:rsidP="00C2356C">
      <w:pPr>
        <w:spacing w:before="90" w:after="90"/>
        <w:jc w:val="both"/>
        <w:rPr>
          <w:b/>
          <w:sz w:val="28"/>
          <w:szCs w:val="28"/>
        </w:rPr>
      </w:pPr>
      <w:r w:rsidRPr="00A56D53">
        <w:rPr>
          <w:b/>
          <w:sz w:val="28"/>
          <w:szCs w:val="28"/>
        </w:rPr>
        <w:lastRenderedPageBreak/>
        <w:t xml:space="preserve">4) </w:t>
      </w:r>
      <w:r w:rsidR="00C2356C" w:rsidRPr="00A56D53">
        <w:rPr>
          <w:b/>
          <w:sz w:val="28"/>
          <w:szCs w:val="28"/>
        </w:rPr>
        <w:t>Làm việc với đối tượng được thanh tra về đo lường và an toàn bức xạ hạt nhân đối với các đơn vị sử dụng nguồn phóng xạ và các cơ sở sử dụng thiết bị X-quang y tế.</w:t>
      </w:r>
    </w:p>
    <w:p w14:paraId="4410730B" w14:textId="77777777" w:rsidR="00C2356C" w:rsidRPr="00A56D53" w:rsidRDefault="00C2356C" w:rsidP="00C2356C">
      <w:pPr>
        <w:spacing w:before="90" w:after="90"/>
        <w:jc w:val="both"/>
        <w:rPr>
          <w:bCs/>
          <w:sz w:val="28"/>
          <w:szCs w:val="28"/>
        </w:rPr>
      </w:pPr>
      <w:r w:rsidRPr="00A56D53">
        <w:rPr>
          <w:bCs/>
          <w:sz w:val="28"/>
          <w:szCs w:val="28"/>
        </w:rPr>
        <w:t>Thành phần: Theo Quyết định số 20/QĐ-TTra ngày 16/10/2024 của Chánh Thanh tra Sở KHCN.</w:t>
      </w:r>
    </w:p>
    <w:p w14:paraId="1592000C" w14:textId="461A4EA1" w:rsidR="00C2356C" w:rsidRPr="00A56D53" w:rsidRDefault="00C2356C" w:rsidP="00C2356C">
      <w:pPr>
        <w:spacing w:before="90" w:after="90"/>
        <w:jc w:val="both"/>
        <w:rPr>
          <w:bCs/>
          <w:sz w:val="28"/>
          <w:szCs w:val="28"/>
        </w:rPr>
      </w:pPr>
      <w:r w:rsidRPr="00A56D53">
        <w:rPr>
          <w:bCs/>
          <w:sz w:val="28"/>
          <w:szCs w:val="28"/>
        </w:rPr>
        <w:t>Thời gian, địa điểm: 01 ngày, tại Thanh tra Sở.</w:t>
      </w:r>
    </w:p>
    <w:p w14:paraId="3F10F23D" w14:textId="77777777" w:rsidR="007E08F7" w:rsidRPr="00A56D53" w:rsidRDefault="00D20463">
      <w:pPr>
        <w:spacing w:before="120" w:after="120" w:line="240" w:lineRule="auto"/>
        <w:ind w:hanging="567"/>
        <w:jc w:val="both"/>
        <w:rPr>
          <w:i/>
          <w:iCs/>
          <w:sz w:val="28"/>
          <w:szCs w:val="28"/>
          <w:u w:val="single"/>
        </w:rPr>
      </w:pPr>
      <w:r w:rsidRPr="00A56D53">
        <w:rPr>
          <w:i/>
          <w:iCs/>
          <w:sz w:val="28"/>
          <w:szCs w:val="28"/>
          <w:u w:val="single"/>
        </w:rPr>
        <w:t>BUỔI CHIỀU:</w:t>
      </w:r>
    </w:p>
    <w:p w14:paraId="25618021" w14:textId="0B0EFE94" w:rsidR="005973BE" w:rsidRPr="00EF4133" w:rsidRDefault="00252EF5" w:rsidP="00252EF5">
      <w:pPr>
        <w:spacing w:before="90" w:after="90"/>
        <w:jc w:val="both"/>
        <w:rPr>
          <w:color w:val="FF0000"/>
          <w:sz w:val="28"/>
          <w:szCs w:val="28"/>
        </w:rPr>
      </w:pPr>
      <w:r w:rsidRPr="00EF4133">
        <w:rPr>
          <w:b/>
          <w:color w:val="FF0000"/>
          <w:sz w:val="28"/>
          <w:szCs w:val="28"/>
        </w:rPr>
        <w:t>1)</w:t>
      </w:r>
      <w:r w:rsidR="005973BE" w:rsidRPr="00EF4133">
        <w:rPr>
          <w:b/>
          <w:color w:val="FF0000"/>
          <w:sz w:val="28"/>
          <w:szCs w:val="28"/>
        </w:rPr>
        <w:t xml:space="preserve"> Đ/c Bùi Thị Minh Thúy – GĐ Sở: </w:t>
      </w:r>
      <w:r w:rsidR="005973BE" w:rsidRPr="00EF4133">
        <w:rPr>
          <w:color w:val="FF0000"/>
          <w:sz w:val="28"/>
          <w:szCs w:val="28"/>
        </w:rPr>
        <w:t>dự Chương trình đối thoại với thanh niên năm 2024.</w:t>
      </w:r>
    </w:p>
    <w:p w14:paraId="3E31C0DE" w14:textId="6B91404A" w:rsidR="005973BE" w:rsidRPr="00EF4133" w:rsidRDefault="005973BE" w:rsidP="00252EF5">
      <w:pPr>
        <w:spacing w:before="90" w:after="90"/>
        <w:jc w:val="both"/>
        <w:rPr>
          <w:color w:val="FF0000"/>
          <w:sz w:val="28"/>
          <w:szCs w:val="28"/>
        </w:rPr>
      </w:pPr>
      <w:r w:rsidRPr="00EF4133">
        <w:rPr>
          <w:color w:val="FF0000"/>
          <w:sz w:val="28"/>
          <w:szCs w:val="28"/>
        </w:rPr>
        <w:t>+ Thời gian tham gia triễn lãm: từ 13 giờ 00 phút đến 14 giờ 00 phút ngày 15/11/2024</w:t>
      </w:r>
    </w:p>
    <w:p w14:paraId="4E5D4FF1" w14:textId="6F57DBBE" w:rsidR="005973BE" w:rsidRPr="00EF4133" w:rsidRDefault="005973BE" w:rsidP="00252EF5">
      <w:pPr>
        <w:spacing w:before="90" w:after="90"/>
        <w:jc w:val="both"/>
        <w:rPr>
          <w:color w:val="FF0000"/>
          <w:sz w:val="28"/>
          <w:szCs w:val="28"/>
        </w:rPr>
      </w:pPr>
      <w:r w:rsidRPr="00EF4133">
        <w:rPr>
          <w:color w:val="FF0000"/>
          <w:sz w:val="28"/>
          <w:szCs w:val="28"/>
        </w:rPr>
        <w:t>+ Thời gian tham gia đối thoại: bắt đầu từ</w:t>
      </w:r>
      <w:r w:rsidR="00B36C5D">
        <w:rPr>
          <w:color w:val="FF0000"/>
          <w:sz w:val="28"/>
          <w:szCs w:val="28"/>
        </w:rPr>
        <w:t xml:space="preserve"> </w:t>
      </w:r>
      <w:r w:rsidRPr="00EF4133">
        <w:rPr>
          <w:color w:val="FF0000"/>
          <w:sz w:val="28"/>
          <w:szCs w:val="28"/>
        </w:rPr>
        <w:t>14 giờ 00 phút ngày 15/11/2024</w:t>
      </w:r>
    </w:p>
    <w:p w14:paraId="5949206C" w14:textId="07458A71" w:rsidR="005973BE" w:rsidRPr="00EF4133" w:rsidRDefault="005973BE" w:rsidP="00252EF5">
      <w:pPr>
        <w:spacing w:before="90" w:after="90"/>
        <w:jc w:val="both"/>
        <w:rPr>
          <w:color w:val="FF0000"/>
          <w:sz w:val="28"/>
          <w:szCs w:val="28"/>
        </w:rPr>
      </w:pPr>
      <w:r w:rsidRPr="00EF4133">
        <w:rPr>
          <w:color w:val="FF0000"/>
          <w:sz w:val="28"/>
          <w:szCs w:val="28"/>
        </w:rPr>
        <w:t>- Địa điểm: Hội trường Lầu 8, Trung tâm Hội nghị -</w:t>
      </w:r>
      <w:r w:rsidR="008171BC">
        <w:rPr>
          <w:color w:val="FF0000"/>
          <w:sz w:val="28"/>
          <w:szCs w:val="28"/>
        </w:rPr>
        <w:t xml:space="preserve"> </w:t>
      </w:r>
      <w:bookmarkStart w:id="0" w:name="_GoBack"/>
      <w:bookmarkEnd w:id="0"/>
      <w:r w:rsidRPr="00EF4133">
        <w:rPr>
          <w:color w:val="FF0000"/>
          <w:sz w:val="28"/>
          <w:szCs w:val="28"/>
        </w:rPr>
        <w:t>Trường Chính trị tỉnh</w:t>
      </w:r>
    </w:p>
    <w:p w14:paraId="3A1B6722" w14:textId="76E8C343" w:rsidR="005973BE" w:rsidRPr="00EF4133" w:rsidRDefault="005973BE" w:rsidP="00252EF5">
      <w:pPr>
        <w:spacing w:before="90" w:after="90"/>
        <w:jc w:val="both"/>
        <w:rPr>
          <w:color w:val="FF0000"/>
          <w:sz w:val="28"/>
          <w:szCs w:val="28"/>
        </w:rPr>
      </w:pPr>
      <w:r w:rsidRPr="00EF4133">
        <w:rPr>
          <w:color w:val="FF0000"/>
          <w:sz w:val="28"/>
          <w:szCs w:val="28"/>
        </w:rPr>
        <w:t>Xe đi: 93A/003.22</w:t>
      </w:r>
    </w:p>
    <w:p w14:paraId="30A476C5" w14:textId="70B87012" w:rsidR="00252EF5" w:rsidRPr="00C56A8D" w:rsidRDefault="005973BE" w:rsidP="00252EF5">
      <w:pPr>
        <w:spacing w:before="90" w:after="90"/>
        <w:jc w:val="both"/>
        <w:rPr>
          <w:sz w:val="28"/>
          <w:szCs w:val="28"/>
        </w:rPr>
      </w:pPr>
      <w:r w:rsidRPr="00C56A8D">
        <w:rPr>
          <w:b/>
          <w:sz w:val="28"/>
          <w:szCs w:val="28"/>
        </w:rPr>
        <w:t xml:space="preserve">2) </w:t>
      </w:r>
      <w:r w:rsidR="00252EF5" w:rsidRPr="00C56A8D">
        <w:rPr>
          <w:b/>
          <w:bCs/>
          <w:sz w:val="28"/>
          <w:szCs w:val="28"/>
        </w:rPr>
        <w:t xml:space="preserve">Đ/c Phan Minh Hiển - PGĐ Sở; </w:t>
      </w:r>
      <w:r w:rsidR="00252EF5" w:rsidRPr="00C56A8D">
        <w:rPr>
          <w:b/>
          <w:sz w:val="28"/>
          <w:szCs w:val="28"/>
        </w:rPr>
        <w:t>Đ/c Trịnh Thị Hòa – PGĐ Sở:</w:t>
      </w:r>
      <w:r w:rsidR="00252EF5" w:rsidRPr="00C56A8D">
        <w:rPr>
          <w:b/>
          <w:bCs/>
          <w:sz w:val="28"/>
          <w:szCs w:val="28"/>
        </w:rPr>
        <w:t xml:space="preserve"> </w:t>
      </w:r>
      <w:r w:rsidR="00252EF5" w:rsidRPr="00C56A8D">
        <w:rPr>
          <w:sz w:val="28"/>
          <w:szCs w:val="28"/>
        </w:rPr>
        <w:t>làm việc tại trụ sở.</w:t>
      </w:r>
    </w:p>
    <w:p w14:paraId="2E7EB1C6" w14:textId="228118EE" w:rsidR="00454A4F" w:rsidRPr="00EF4133" w:rsidRDefault="005973BE" w:rsidP="00252EF5">
      <w:pPr>
        <w:spacing w:before="90" w:after="90"/>
        <w:jc w:val="both"/>
        <w:rPr>
          <w:color w:val="FF0000"/>
          <w:sz w:val="28"/>
          <w:szCs w:val="28"/>
        </w:rPr>
      </w:pPr>
      <w:r w:rsidRPr="00EF4133">
        <w:rPr>
          <w:b/>
          <w:color w:val="FF0000"/>
          <w:sz w:val="28"/>
          <w:szCs w:val="28"/>
        </w:rPr>
        <w:t>3</w:t>
      </w:r>
      <w:r w:rsidR="00454A4F" w:rsidRPr="00EF4133">
        <w:rPr>
          <w:b/>
          <w:color w:val="FF0000"/>
          <w:sz w:val="28"/>
          <w:szCs w:val="28"/>
        </w:rPr>
        <w:t>) Đ/c Lê Minh Quang - CVP, PBT ĐU; Đ/c Phạm Thị Hồng Vân - ĐUV:</w:t>
      </w:r>
      <w:r w:rsidR="00454A4F" w:rsidRPr="00EF4133">
        <w:rPr>
          <w:color w:val="FF0000"/>
          <w:sz w:val="28"/>
          <w:szCs w:val="28"/>
        </w:rPr>
        <w:t xml:space="preserve"> dự Hội nghị quán triệt, hướng dẫn công tác chẩn bị Đại hội Đảng cấp cớ sở, nhiệm kỳ 2525-2030; triển khia nội dung kiểm điểm đánh giá đảng viên năm 2024.</w:t>
      </w:r>
    </w:p>
    <w:p w14:paraId="09482B09" w14:textId="3C52E8A9" w:rsidR="00454A4F" w:rsidRPr="00EF4133" w:rsidRDefault="00454A4F" w:rsidP="00454A4F">
      <w:pPr>
        <w:spacing w:before="90" w:after="90"/>
        <w:jc w:val="both"/>
        <w:rPr>
          <w:color w:val="FF0000"/>
          <w:sz w:val="28"/>
          <w:szCs w:val="28"/>
        </w:rPr>
      </w:pPr>
      <w:r w:rsidRPr="00EF4133">
        <w:rPr>
          <w:bCs/>
          <w:color w:val="FF0000"/>
          <w:sz w:val="28"/>
          <w:szCs w:val="28"/>
        </w:rPr>
        <w:t>Thời gian, địa điểm: 14 giờ 00 tại Hội trường Đảng ủy Khối Coq uán và doanh nghiệp tỉnh.</w:t>
      </w:r>
    </w:p>
    <w:p w14:paraId="2934417C" w14:textId="605A4AD8" w:rsidR="007E08F7" w:rsidRPr="00A56D53" w:rsidRDefault="00D20463" w:rsidP="00442034">
      <w:pPr>
        <w:spacing w:before="120" w:after="120" w:line="240" w:lineRule="auto"/>
        <w:jc w:val="both"/>
        <w:rPr>
          <w:b/>
          <w:bCs/>
          <w:i/>
          <w:iCs/>
          <w:sz w:val="28"/>
          <w:szCs w:val="28"/>
          <w:u w:val="single"/>
        </w:rPr>
      </w:pPr>
      <w:r w:rsidRPr="00A56D53">
        <w:rPr>
          <w:b/>
          <w:bCs/>
          <w:i/>
          <w:iCs/>
          <w:sz w:val="28"/>
          <w:szCs w:val="28"/>
          <w:u w:val="single"/>
        </w:rPr>
        <w:t xml:space="preserve">Ghi chú: </w:t>
      </w:r>
    </w:p>
    <w:p w14:paraId="54C103F1" w14:textId="5FB90857" w:rsidR="007E08F7" w:rsidRPr="00A56D53" w:rsidRDefault="00AB63BC">
      <w:pPr>
        <w:spacing w:after="120" w:line="240" w:lineRule="auto"/>
        <w:ind w:left="-567"/>
        <w:jc w:val="both"/>
        <w:rPr>
          <w:b/>
          <w:bCs/>
          <w:sz w:val="28"/>
          <w:szCs w:val="28"/>
        </w:rPr>
      </w:pPr>
      <w:r w:rsidRPr="00A56D53">
        <w:rPr>
          <w:b/>
          <w:bCs/>
          <w:i/>
          <w:iCs/>
          <w:sz w:val="28"/>
          <w:szCs w:val="28"/>
        </w:rPr>
        <w:tab/>
      </w:r>
      <w:r w:rsidR="00D20463" w:rsidRPr="00A56D53">
        <w:rPr>
          <w:b/>
          <w:bCs/>
          <w:i/>
          <w:iCs/>
          <w:sz w:val="28"/>
          <w:szCs w:val="28"/>
        </w:rPr>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w:t>
      </w:r>
      <w:r w:rsidR="00465569" w:rsidRPr="00A56D53">
        <w:rPr>
          <w:b/>
          <w:bCs/>
          <w:i/>
          <w:iCs/>
          <w:sz w:val="28"/>
          <w:szCs w:val="28"/>
        </w:rPr>
        <w:t xml:space="preserve"> của giám đốc sở cử đi công tác</w:t>
      </w:r>
      <w:r w:rsidR="00D20463" w:rsidRPr="00A56D53">
        <w:rPr>
          <w:b/>
          <w:bCs/>
          <w:i/>
          <w:iCs/>
          <w:sz w:val="28"/>
          <w:szCs w:val="28"/>
        </w:rPr>
        <w:t>./.</w:t>
      </w:r>
    </w:p>
    <w:tbl>
      <w:tblPr>
        <w:tblW w:w="0" w:type="auto"/>
        <w:tblInd w:w="817" w:type="dxa"/>
        <w:tblLayout w:type="fixed"/>
        <w:tblLook w:val="04A0" w:firstRow="1" w:lastRow="0" w:firstColumn="1" w:lastColumn="0" w:noHBand="0" w:noVBand="1"/>
      </w:tblPr>
      <w:tblGrid>
        <w:gridCol w:w="2552"/>
        <w:gridCol w:w="1559"/>
        <w:gridCol w:w="3969"/>
      </w:tblGrid>
      <w:tr w:rsidR="00385DAF" w:rsidRPr="00A56D53" w14:paraId="57F93C06" w14:textId="77777777" w:rsidTr="00BB7713">
        <w:tc>
          <w:tcPr>
            <w:tcW w:w="2552" w:type="dxa"/>
            <w:shd w:val="clear" w:color="auto" w:fill="auto"/>
          </w:tcPr>
          <w:p w14:paraId="628429CD" w14:textId="77777777" w:rsidR="00C71ED2" w:rsidRPr="00A56D53" w:rsidRDefault="00C71ED2" w:rsidP="00BB7713">
            <w:pPr>
              <w:spacing w:before="120" w:after="120" w:line="240" w:lineRule="auto"/>
              <w:jc w:val="both"/>
              <w:rPr>
                <w:sz w:val="28"/>
                <w:szCs w:val="28"/>
                <w:lang w:val="vi-VN"/>
              </w:rPr>
            </w:pPr>
          </w:p>
        </w:tc>
        <w:tc>
          <w:tcPr>
            <w:tcW w:w="1559" w:type="dxa"/>
            <w:shd w:val="clear" w:color="auto" w:fill="auto"/>
          </w:tcPr>
          <w:p w14:paraId="0344881A" w14:textId="77777777" w:rsidR="00C71ED2" w:rsidRPr="00A56D53" w:rsidRDefault="00C71ED2" w:rsidP="00BB7713">
            <w:pPr>
              <w:spacing w:before="120" w:after="120" w:line="240" w:lineRule="auto"/>
              <w:jc w:val="both"/>
              <w:rPr>
                <w:sz w:val="28"/>
                <w:szCs w:val="28"/>
                <w:lang w:val="vi-VN"/>
              </w:rPr>
            </w:pPr>
          </w:p>
        </w:tc>
        <w:tc>
          <w:tcPr>
            <w:tcW w:w="3969" w:type="dxa"/>
            <w:shd w:val="clear" w:color="auto" w:fill="auto"/>
            <w:vAlign w:val="center"/>
          </w:tcPr>
          <w:p w14:paraId="7725ECC3" w14:textId="77777777" w:rsidR="00C71ED2" w:rsidRPr="00A56D53" w:rsidRDefault="00C71ED2" w:rsidP="00BB7713">
            <w:pPr>
              <w:spacing w:before="120" w:after="120" w:line="240" w:lineRule="auto"/>
              <w:jc w:val="center"/>
              <w:rPr>
                <w:b/>
                <w:bCs/>
                <w:sz w:val="28"/>
                <w:szCs w:val="28"/>
                <w:lang w:val="ca-ES"/>
              </w:rPr>
            </w:pPr>
            <w:r w:rsidRPr="00A56D53">
              <w:rPr>
                <w:b/>
                <w:sz w:val="28"/>
                <w:szCs w:val="28"/>
                <w:lang w:val="ca-ES"/>
              </w:rPr>
              <w:t>TL. GIÁM ĐỐC</w:t>
            </w:r>
            <w:r w:rsidRPr="00A56D53">
              <w:rPr>
                <w:sz w:val="28"/>
                <w:szCs w:val="28"/>
                <w:lang w:val="ca-ES"/>
              </w:rPr>
              <w:t xml:space="preserve">                          </w:t>
            </w:r>
            <w:r w:rsidRPr="00A56D53">
              <w:rPr>
                <w:b/>
                <w:bCs/>
                <w:sz w:val="28"/>
                <w:szCs w:val="28"/>
                <w:lang w:val="ca-ES"/>
              </w:rPr>
              <w:t>KT.</w:t>
            </w:r>
            <w:r w:rsidRPr="00A56D53">
              <w:rPr>
                <w:sz w:val="28"/>
                <w:szCs w:val="28"/>
                <w:lang w:val="ca-ES"/>
              </w:rPr>
              <w:t xml:space="preserve"> </w:t>
            </w:r>
            <w:r w:rsidRPr="00A56D53">
              <w:rPr>
                <w:b/>
                <w:bCs/>
                <w:sz w:val="28"/>
                <w:szCs w:val="28"/>
                <w:lang w:val="ca-ES"/>
              </w:rPr>
              <w:t>CHÁNH VĂN PHÒNG PHÓ CHÁNH VĂN PHÒNG</w:t>
            </w:r>
          </w:p>
          <w:p w14:paraId="04F8F233" w14:textId="77777777" w:rsidR="00C71ED2" w:rsidRPr="00A56D53" w:rsidRDefault="00C71ED2" w:rsidP="00BB7713">
            <w:pPr>
              <w:spacing w:before="120" w:after="120" w:line="240" w:lineRule="auto"/>
              <w:jc w:val="center"/>
              <w:rPr>
                <w:b/>
                <w:bCs/>
                <w:sz w:val="28"/>
                <w:szCs w:val="28"/>
                <w:lang w:val="ca-ES"/>
              </w:rPr>
            </w:pPr>
          </w:p>
          <w:p w14:paraId="5D705495" w14:textId="77777777" w:rsidR="00C71ED2" w:rsidRPr="00A56D53" w:rsidRDefault="00C71ED2" w:rsidP="00BB7713">
            <w:pPr>
              <w:spacing w:before="120" w:after="120" w:line="240" w:lineRule="auto"/>
              <w:jc w:val="center"/>
              <w:rPr>
                <w:b/>
                <w:bCs/>
                <w:sz w:val="28"/>
                <w:szCs w:val="28"/>
                <w:lang w:val="ca-ES"/>
              </w:rPr>
            </w:pPr>
          </w:p>
          <w:p w14:paraId="3969D1F7" w14:textId="77777777" w:rsidR="00C71ED2" w:rsidRPr="00A56D53" w:rsidRDefault="00C71ED2" w:rsidP="00BB7713">
            <w:pPr>
              <w:spacing w:before="120" w:after="120" w:line="240" w:lineRule="auto"/>
              <w:jc w:val="center"/>
              <w:rPr>
                <w:b/>
                <w:bCs/>
                <w:sz w:val="28"/>
                <w:szCs w:val="28"/>
                <w:lang w:val="ca-ES"/>
              </w:rPr>
            </w:pPr>
          </w:p>
          <w:p w14:paraId="2BA8B18C" w14:textId="77777777" w:rsidR="00C71ED2" w:rsidRPr="00A56D53" w:rsidRDefault="00C71ED2" w:rsidP="00BB7713">
            <w:pPr>
              <w:spacing w:before="120" w:after="120" w:line="240" w:lineRule="auto"/>
              <w:jc w:val="center"/>
              <w:rPr>
                <w:b/>
                <w:bCs/>
                <w:sz w:val="28"/>
                <w:szCs w:val="28"/>
                <w:lang w:val="ca-ES"/>
              </w:rPr>
            </w:pPr>
          </w:p>
          <w:p w14:paraId="01AFFFE9" w14:textId="77777777" w:rsidR="00C71ED2" w:rsidRPr="00A56D53" w:rsidRDefault="00C71ED2" w:rsidP="00BB7713">
            <w:pPr>
              <w:spacing w:before="120" w:after="120" w:line="240" w:lineRule="auto"/>
              <w:jc w:val="center"/>
              <w:rPr>
                <w:b/>
                <w:bCs/>
                <w:sz w:val="28"/>
                <w:szCs w:val="28"/>
                <w:lang w:val="ca-ES"/>
              </w:rPr>
            </w:pPr>
            <w:r w:rsidRPr="00A56D53">
              <w:rPr>
                <w:b/>
                <w:bCs/>
                <w:sz w:val="28"/>
                <w:szCs w:val="28"/>
                <w:lang w:val="ca-ES"/>
              </w:rPr>
              <w:t>Đoàn Thanh Hải</w:t>
            </w:r>
          </w:p>
        </w:tc>
      </w:tr>
    </w:tbl>
    <w:p w14:paraId="769EC94A" w14:textId="77777777" w:rsidR="007E08F7" w:rsidRPr="00A56D53" w:rsidRDefault="007E08F7">
      <w:pPr>
        <w:spacing w:before="120" w:after="120" w:line="240" w:lineRule="auto"/>
        <w:jc w:val="both"/>
        <w:rPr>
          <w:b/>
          <w:sz w:val="28"/>
          <w:szCs w:val="28"/>
        </w:rPr>
      </w:pPr>
    </w:p>
    <w:sectPr w:rsidR="007E08F7" w:rsidRPr="00A56D53">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BB64" w14:textId="77777777" w:rsidR="00C32014" w:rsidRDefault="00C32014">
      <w:pPr>
        <w:spacing w:after="0" w:line="240" w:lineRule="auto"/>
      </w:pPr>
      <w:r>
        <w:separator/>
      </w:r>
    </w:p>
  </w:endnote>
  <w:endnote w:type="continuationSeparator" w:id="0">
    <w:p w14:paraId="2925C5B2" w14:textId="77777777" w:rsidR="00C32014" w:rsidRDefault="00C3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094C" w14:textId="77777777" w:rsidR="00C32014" w:rsidRDefault="00C32014">
      <w:pPr>
        <w:spacing w:after="0" w:line="240" w:lineRule="auto"/>
      </w:pPr>
      <w:r>
        <w:separator/>
      </w:r>
    </w:p>
  </w:footnote>
  <w:footnote w:type="continuationSeparator" w:id="0">
    <w:p w14:paraId="01D90A4C" w14:textId="77777777" w:rsidR="00C32014" w:rsidRDefault="00C3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6957" w14:textId="72AEB1F8" w:rsidR="004640C2" w:rsidRDefault="004640C2">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8171BC">
      <w:rPr>
        <w:rFonts w:ascii="Times New Roman" w:hAnsi="Times New Roman"/>
        <w:noProof/>
        <w:sz w:val="26"/>
        <w:szCs w:val="26"/>
      </w:rPr>
      <w:t>6</w:t>
    </w:r>
    <w:r>
      <w:rPr>
        <w:rFonts w:ascii="Times New Roman" w:hAnsi="Times New Roman"/>
        <w:sz w:val="26"/>
        <w:szCs w:val="26"/>
      </w:rPr>
      <w:fldChar w:fldCharType="end"/>
    </w:r>
  </w:p>
  <w:p w14:paraId="10723089" w14:textId="77777777" w:rsidR="004640C2" w:rsidRDefault="004640C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DB81DB3"/>
    <w:multiLevelType w:val="hybridMultilevel"/>
    <w:tmpl w:val="F4AAB44E"/>
    <w:lvl w:ilvl="0" w:tplc="2A9C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F7"/>
    <w:rsid w:val="00012246"/>
    <w:rsid w:val="0001415A"/>
    <w:rsid w:val="00015F00"/>
    <w:rsid w:val="000278E8"/>
    <w:rsid w:val="00027EF5"/>
    <w:rsid w:val="000370C6"/>
    <w:rsid w:val="00037316"/>
    <w:rsid w:val="000431AA"/>
    <w:rsid w:val="00050A98"/>
    <w:rsid w:val="00055674"/>
    <w:rsid w:val="000E2C3A"/>
    <w:rsid w:val="00101637"/>
    <w:rsid w:val="00117AF9"/>
    <w:rsid w:val="0012145B"/>
    <w:rsid w:val="0014632D"/>
    <w:rsid w:val="001573A9"/>
    <w:rsid w:val="00167B68"/>
    <w:rsid w:val="0018221B"/>
    <w:rsid w:val="001D2A4E"/>
    <w:rsid w:val="001F3BF0"/>
    <w:rsid w:val="00201D3C"/>
    <w:rsid w:val="00215405"/>
    <w:rsid w:val="00220F64"/>
    <w:rsid w:val="00222A23"/>
    <w:rsid w:val="0022368C"/>
    <w:rsid w:val="002414FD"/>
    <w:rsid w:val="00243232"/>
    <w:rsid w:val="00252EF5"/>
    <w:rsid w:val="00257725"/>
    <w:rsid w:val="00257BCC"/>
    <w:rsid w:val="002626B6"/>
    <w:rsid w:val="00287359"/>
    <w:rsid w:val="002A5255"/>
    <w:rsid w:val="002A635A"/>
    <w:rsid w:val="002A7F4D"/>
    <w:rsid w:val="002B2576"/>
    <w:rsid w:val="002E1329"/>
    <w:rsid w:val="002E2DCE"/>
    <w:rsid w:val="002E59F9"/>
    <w:rsid w:val="002F0279"/>
    <w:rsid w:val="002F4E19"/>
    <w:rsid w:val="00300279"/>
    <w:rsid w:val="00323394"/>
    <w:rsid w:val="00354BFB"/>
    <w:rsid w:val="003667B7"/>
    <w:rsid w:val="0037150D"/>
    <w:rsid w:val="00385DAF"/>
    <w:rsid w:val="003B6282"/>
    <w:rsid w:val="003B62E4"/>
    <w:rsid w:val="003C357F"/>
    <w:rsid w:val="003C6679"/>
    <w:rsid w:val="003D1880"/>
    <w:rsid w:val="003D5DDE"/>
    <w:rsid w:val="003E615D"/>
    <w:rsid w:val="003F29FE"/>
    <w:rsid w:val="00442034"/>
    <w:rsid w:val="004441F9"/>
    <w:rsid w:val="004520E5"/>
    <w:rsid w:val="00454A4F"/>
    <w:rsid w:val="004640C2"/>
    <w:rsid w:val="004644E5"/>
    <w:rsid w:val="00465569"/>
    <w:rsid w:val="00470653"/>
    <w:rsid w:val="0047582C"/>
    <w:rsid w:val="0048373F"/>
    <w:rsid w:val="004837CE"/>
    <w:rsid w:val="004B0C10"/>
    <w:rsid w:val="004B16ED"/>
    <w:rsid w:val="004F01F3"/>
    <w:rsid w:val="004F2E5F"/>
    <w:rsid w:val="00500D75"/>
    <w:rsid w:val="00504D9E"/>
    <w:rsid w:val="005437F4"/>
    <w:rsid w:val="00590A7C"/>
    <w:rsid w:val="005956C8"/>
    <w:rsid w:val="005973BE"/>
    <w:rsid w:val="005C1B03"/>
    <w:rsid w:val="005C5EA5"/>
    <w:rsid w:val="005D72BD"/>
    <w:rsid w:val="005E4498"/>
    <w:rsid w:val="005E56A7"/>
    <w:rsid w:val="00603DD2"/>
    <w:rsid w:val="00605939"/>
    <w:rsid w:val="006059AF"/>
    <w:rsid w:val="00607E4F"/>
    <w:rsid w:val="00612E0D"/>
    <w:rsid w:val="0061611A"/>
    <w:rsid w:val="006215AE"/>
    <w:rsid w:val="006316EB"/>
    <w:rsid w:val="006509EA"/>
    <w:rsid w:val="006517B1"/>
    <w:rsid w:val="00656A08"/>
    <w:rsid w:val="006603EA"/>
    <w:rsid w:val="006740A3"/>
    <w:rsid w:val="0068544B"/>
    <w:rsid w:val="00686D80"/>
    <w:rsid w:val="00687B25"/>
    <w:rsid w:val="00695E50"/>
    <w:rsid w:val="006B0DA7"/>
    <w:rsid w:val="006C37E7"/>
    <w:rsid w:val="006E6A76"/>
    <w:rsid w:val="00714522"/>
    <w:rsid w:val="007219B5"/>
    <w:rsid w:val="00741B2C"/>
    <w:rsid w:val="00761AEF"/>
    <w:rsid w:val="007708DB"/>
    <w:rsid w:val="00771890"/>
    <w:rsid w:val="00774D38"/>
    <w:rsid w:val="00776F95"/>
    <w:rsid w:val="007843C8"/>
    <w:rsid w:val="007B1AC7"/>
    <w:rsid w:val="007B6D56"/>
    <w:rsid w:val="007C7E75"/>
    <w:rsid w:val="007D00C8"/>
    <w:rsid w:val="007D40FF"/>
    <w:rsid w:val="007E08F7"/>
    <w:rsid w:val="007E3808"/>
    <w:rsid w:val="00800423"/>
    <w:rsid w:val="00805AED"/>
    <w:rsid w:val="008171BC"/>
    <w:rsid w:val="00820C67"/>
    <w:rsid w:val="008217EB"/>
    <w:rsid w:val="008267AA"/>
    <w:rsid w:val="00850968"/>
    <w:rsid w:val="00857C89"/>
    <w:rsid w:val="008613AE"/>
    <w:rsid w:val="00874A56"/>
    <w:rsid w:val="008766D5"/>
    <w:rsid w:val="008801ED"/>
    <w:rsid w:val="00885E57"/>
    <w:rsid w:val="00893C2E"/>
    <w:rsid w:val="008B19AA"/>
    <w:rsid w:val="008B38B0"/>
    <w:rsid w:val="008D3A72"/>
    <w:rsid w:val="008E638A"/>
    <w:rsid w:val="008F13A0"/>
    <w:rsid w:val="008F602E"/>
    <w:rsid w:val="00905FD5"/>
    <w:rsid w:val="009266EA"/>
    <w:rsid w:val="00926835"/>
    <w:rsid w:val="00937295"/>
    <w:rsid w:val="00941A42"/>
    <w:rsid w:val="0094475C"/>
    <w:rsid w:val="0099531C"/>
    <w:rsid w:val="009A0888"/>
    <w:rsid w:val="009A41DB"/>
    <w:rsid w:val="009C2C21"/>
    <w:rsid w:val="009C6E2D"/>
    <w:rsid w:val="009D3873"/>
    <w:rsid w:val="009E4A34"/>
    <w:rsid w:val="00A230B3"/>
    <w:rsid w:val="00A56D53"/>
    <w:rsid w:val="00A56E34"/>
    <w:rsid w:val="00A576ED"/>
    <w:rsid w:val="00A779C0"/>
    <w:rsid w:val="00A866C9"/>
    <w:rsid w:val="00AB63BC"/>
    <w:rsid w:val="00AC6747"/>
    <w:rsid w:val="00AE43F4"/>
    <w:rsid w:val="00AE7F41"/>
    <w:rsid w:val="00B03F0D"/>
    <w:rsid w:val="00B04D71"/>
    <w:rsid w:val="00B13421"/>
    <w:rsid w:val="00B14E10"/>
    <w:rsid w:val="00B27D14"/>
    <w:rsid w:val="00B36C5D"/>
    <w:rsid w:val="00B41F9E"/>
    <w:rsid w:val="00B620DB"/>
    <w:rsid w:val="00B630EC"/>
    <w:rsid w:val="00B67B73"/>
    <w:rsid w:val="00B73D17"/>
    <w:rsid w:val="00B81CDB"/>
    <w:rsid w:val="00B90C81"/>
    <w:rsid w:val="00B96BFC"/>
    <w:rsid w:val="00BD5035"/>
    <w:rsid w:val="00BD6B9D"/>
    <w:rsid w:val="00C2356C"/>
    <w:rsid w:val="00C32014"/>
    <w:rsid w:val="00C37168"/>
    <w:rsid w:val="00C371D1"/>
    <w:rsid w:val="00C46EE3"/>
    <w:rsid w:val="00C52AFC"/>
    <w:rsid w:val="00C56A8D"/>
    <w:rsid w:val="00C71ED2"/>
    <w:rsid w:val="00C82EAF"/>
    <w:rsid w:val="00C93496"/>
    <w:rsid w:val="00CA244A"/>
    <w:rsid w:val="00CA52B4"/>
    <w:rsid w:val="00CE785C"/>
    <w:rsid w:val="00CF5361"/>
    <w:rsid w:val="00D11F60"/>
    <w:rsid w:val="00D20463"/>
    <w:rsid w:val="00D5577C"/>
    <w:rsid w:val="00D63324"/>
    <w:rsid w:val="00D65639"/>
    <w:rsid w:val="00DA32E8"/>
    <w:rsid w:val="00DB135F"/>
    <w:rsid w:val="00DB2824"/>
    <w:rsid w:val="00DB36BA"/>
    <w:rsid w:val="00DC3809"/>
    <w:rsid w:val="00DD04FF"/>
    <w:rsid w:val="00DE08F3"/>
    <w:rsid w:val="00DE5842"/>
    <w:rsid w:val="00DF275D"/>
    <w:rsid w:val="00DF411F"/>
    <w:rsid w:val="00E139B4"/>
    <w:rsid w:val="00E42B13"/>
    <w:rsid w:val="00E44BF2"/>
    <w:rsid w:val="00E44EA6"/>
    <w:rsid w:val="00E546CD"/>
    <w:rsid w:val="00E643D5"/>
    <w:rsid w:val="00E66C89"/>
    <w:rsid w:val="00EE0358"/>
    <w:rsid w:val="00EE1289"/>
    <w:rsid w:val="00EE3DF4"/>
    <w:rsid w:val="00EF4133"/>
    <w:rsid w:val="00F05DEC"/>
    <w:rsid w:val="00F3046A"/>
    <w:rsid w:val="00F37024"/>
    <w:rsid w:val="00F6631A"/>
    <w:rsid w:val="00F74FF0"/>
    <w:rsid w:val="00F90C52"/>
    <w:rsid w:val="00F9222C"/>
    <w:rsid w:val="00F94C02"/>
    <w:rsid w:val="00FB3F66"/>
    <w:rsid w:val="00FB4E5D"/>
    <w:rsid w:val="00FB7D05"/>
    <w:rsid w:val="00FC26C3"/>
    <w:rsid w:val="00FC6BA8"/>
    <w:rsid w:val="00FD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40352842"/>
  <w15:docId w15:val="{DB74E0F3-CF58-4D21-9DF1-F843B941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customStyle="1" w:styleId="ListParagraph5">
    <w:name w:val="List Paragraph5"/>
    <w:basedOn w:val="Normal"/>
    <w:uiPriority w:val="99"/>
    <w:pPr>
      <w:ind w:left="720"/>
      <w:contextualSpacing/>
    </w:pPr>
  </w:style>
  <w:style w:type="paragraph" w:styleId="ListParagraph">
    <w:name w:val="List Paragraph"/>
    <w:basedOn w:val="Normal"/>
    <w:uiPriority w:val="99"/>
    <w:rsid w:val="003F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User</cp:lastModifiedBy>
  <cp:revision>112</cp:revision>
  <cp:lastPrinted>2024-07-06T06:10:00Z</cp:lastPrinted>
  <dcterms:created xsi:type="dcterms:W3CDTF">2024-10-27T10:10:00Z</dcterms:created>
  <dcterms:modified xsi:type="dcterms:W3CDTF">2024-11-12T01:11:00Z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