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1E2288EE" w:rsidR="00707CFC" w:rsidRPr="004D61C8" w:rsidRDefault="00707CFC" w:rsidP="00707CFC">
      <w:pPr>
        <w:spacing w:before="65"/>
        <w:ind w:left="226" w:right="168" w:firstLine="224"/>
        <w:rPr>
          <w:sz w:val="26"/>
          <w:szCs w:val="26"/>
        </w:rPr>
      </w:pPr>
      <w:r w:rsidRPr="004D61C8">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4D61C8">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4D61C8">
        <w:rPr>
          <w:sz w:val="24"/>
          <w:szCs w:val="24"/>
        </w:rPr>
        <w:t>UBND</w:t>
      </w:r>
      <w:r w:rsidRPr="004D61C8">
        <w:rPr>
          <w:spacing w:val="-4"/>
          <w:sz w:val="24"/>
          <w:szCs w:val="24"/>
        </w:rPr>
        <w:t xml:space="preserve"> </w:t>
      </w:r>
      <w:r w:rsidRPr="004D61C8">
        <w:rPr>
          <w:sz w:val="24"/>
          <w:szCs w:val="24"/>
        </w:rPr>
        <w:t xml:space="preserve">TỈNH BÌNH PHƯỚC            </w:t>
      </w:r>
      <w:r w:rsidRPr="004D61C8">
        <w:rPr>
          <w:spacing w:val="23"/>
          <w:sz w:val="24"/>
          <w:szCs w:val="24"/>
        </w:rPr>
        <w:t xml:space="preserve"> </w:t>
      </w:r>
      <w:r w:rsidRPr="004D61C8">
        <w:rPr>
          <w:b/>
          <w:sz w:val="24"/>
          <w:szCs w:val="24"/>
        </w:rPr>
        <w:t>CỘNG HÒA</w:t>
      </w:r>
      <w:r w:rsidRPr="004D61C8">
        <w:rPr>
          <w:b/>
          <w:spacing w:val="-13"/>
          <w:sz w:val="24"/>
          <w:szCs w:val="24"/>
        </w:rPr>
        <w:t xml:space="preserve"> </w:t>
      </w:r>
      <w:r w:rsidRPr="004D61C8">
        <w:rPr>
          <w:b/>
          <w:sz w:val="24"/>
          <w:szCs w:val="24"/>
        </w:rPr>
        <w:t>XÃ HỘI CHỦ NGHĨA</w:t>
      </w:r>
      <w:r w:rsidRPr="004D61C8">
        <w:rPr>
          <w:b/>
          <w:spacing w:val="-18"/>
          <w:sz w:val="24"/>
          <w:szCs w:val="24"/>
        </w:rPr>
        <w:t xml:space="preserve"> </w:t>
      </w:r>
      <w:r w:rsidRPr="004D61C8">
        <w:rPr>
          <w:b/>
          <w:sz w:val="24"/>
          <w:szCs w:val="24"/>
        </w:rPr>
        <w:t>VIỆT</w:t>
      </w:r>
      <w:r w:rsidRPr="004D61C8">
        <w:rPr>
          <w:b/>
          <w:spacing w:val="-4"/>
          <w:sz w:val="24"/>
          <w:szCs w:val="24"/>
        </w:rPr>
        <w:t xml:space="preserve"> </w:t>
      </w:r>
      <w:r w:rsidRPr="004D61C8">
        <w:rPr>
          <w:b/>
          <w:sz w:val="24"/>
          <w:szCs w:val="24"/>
        </w:rPr>
        <w:t>NAM BAN QUẢN LÝ KHU KINH</w:t>
      </w:r>
      <w:r w:rsidRPr="004D61C8">
        <w:rPr>
          <w:b/>
          <w:spacing w:val="-4"/>
          <w:sz w:val="24"/>
          <w:szCs w:val="24"/>
        </w:rPr>
        <w:t xml:space="preserve"> </w:t>
      </w:r>
      <w:r w:rsidRPr="004D61C8">
        <w:rPr>
          <w:b/>
          <w:sz w:val="24"/>
          <w:szCs w:val="24"/>
        </w:rPr>
        <w:t xml:space="preserve">TẾ                      </w:t>
      </w:r>
      <w:r w:rsidRPr="004D61C8">
        <w:rPr>
          <w:b/>
          <w:spacing w:val="36"/>
          <w:sz w:val="24"/>
          <w:szCs w:val="24"/>
        </w:rPr>
        <w:t xml:space="preserve"> </w:t>
      </w:r>
      <w:r w:rsidRPr="004D61C8">
        <w:rPr>
          <w:b/>
          <w:sz w:val="26"/>
          <w:szCs w:val="26"/>
        </w:rPr>
        <w:t>Độc lập -</w:t>
      </w:r>
      <w:r w:rsidRPr="004D61C8">
        <w:rPr>
          <w:b/>
          <w:spacing w:val="-5"/>
          <w:sz w:val="26"/>
          <w:szCs w:val="26"/>
        </w:rPr>
        <w:t xml:space="preserve"> </w:t>
      </w:r>
      <w:r w:rsidRPr="004D61C8">
        <w:rPr>
          <w:b/>
          <w:sz w:val="26"/>
          <w:szCs w:val="26"/>
        </w:rPr>
        <w:t>Tự do - Hạnh phúc</w:t>
      </w:r>
    </w:p>
    <w:p w14:paraId="5AA70BF8" w14:textId="77777777" w:rsidR="00707CFC" w:rsidRPr="004D61C8" w:rsidRDefault="00707CFC" w:rsidP="00707CFC">
      <w:pPr>
        <w:spacing w:before="1"/>
        <w:rPr>
          <w:sz w:val="12"/>
          <w:szCs w:val="12"/>
        </w:rPr>
      </w:pPr>
    </w:p>
    <w:p w14:paraId="558309FA" w14:textId="7A9AE41D" w:rsidR="00707CFC" w:rsidRPr="004D61C8" w:rsidRDefault="00707CFC" w:rsidP="00D37E01">
      <w:pPr>
        <w:spacing w:after="0"/>
        <w:ind w:left="4408"/>
        <w:rPr>
          <w:sz w:val="26"/>
          <w:szCs w:val="26"/>
        </w:rPr>
      </w:pPr>
      <w:r w:rsidRPr="004D61C8">
        <w:rPr>
          <w:i/>
          <w:sz w:val="26"/>
          <w:szCs w:val="26"/>
        </w:rPr>
        <w:t xml:space="preserve">Bình Phước, ngày </w:t>
      </w:r>
      <w:r w:rsidR="0049725E" w:rsidRPr="004D61C8">
        <w:rPr>
          <w:i/>
          <w:sz w:val="26"/>
          <w:szCs w:val="26"/>
        </w:rPr>
        <w:t>01</w:t>
      </w:r>
      <w:r w:rsidRPr="004D61C8">
        <w:rPr>
          <w:i/>
          <w:sz w:val="26"/>
          <w:szCs w:val="26"/>
        </w:rPr>
        <w:t xml:space="preserve"> tháng </w:t>
      </w:r>
      <w:r w:rsidR="0049725E" w:rsidRPr="004D61C8">
        <w:rPr>
          <w:i/>
          <w:sz w:val="26"/>
          <w:szCs w:val="26"/>
        </w:rPr>
        <w:t>11</w:t>
      </w:r>
      <w:r w:rsidR="00604BF2" w:rsidRPr="004D61C8">
        <w:rPr>
          <w:i/>
          <w:sz w:val="26"/>
          <w:szCs w:val="26"/>
        </w:rPr>
        <w:t xml:space="preserve"> </w:t>
      </w:r>
      <w:r w:rsidRPr="004D61C8">
        <w:rPr>
          <w:i/>
          <w:sz w:val="26"/>
          <w:szCs w:val="26"/>
        </w:rPr>
        <w:t>năm 2024</w:t>
      </w:r>
    </w:p>
    <w:p w14:paraId="0C082F41" w14:textId="77777777" w:rsidR="00707CFC" w:rsidRPr="004D61C8" w:rsidRDefault="00707CFC" w:rsidP="00D37E01">
      <w:pPr>
        <w:spacing w:after="0"/>
      </w:pPr>
    </w:p>
    <w:p w14:paraId="31097554" w14:textId="77777777" w:rsidR="00707CFC" w:rsidRPr="004D61C8" w:rsidRDefault="00707CFC" w:rsidP="00D37E01">
      <w:pPr>
        <w:spacing w:after="0"/>
        <w:ind w:right="10" w:hanging="90"/>
        <w:jc w:val="center"/>
      </w:pPr>
      <w:r w:rsidRPr="004D61C8">
        <w:rPr>
          <w:b/>
        </w:rPr>
        <w:t>LỊCH</w:t>
      </w:r>
      <w:r w:rsidRPr="004D61C8">
        <w:rPr>
          <w:b/>
          <w:spacing w:val="12"/>
          <w:w w:val="88"/>
        </w:rPr>
        <w:t xml:space="preserve"> </w:t>
      </w:r>
      <w:r w:rsidRPr="004D61C8">
        <w:rPr>
          <w:b/>
        </w:rPr>
        <w:t>LÀM</w:t>
      </w:r>
      <w:r w:rsidRPr="004D61C8">
        <w:rPr>
          <w:b/>
          <w:spacing w:val="-5"/>
        </w:rPr>
        <w:t xml:space="preserve"> </w:t>
      </w:r>
      <w:r w:rsidRPr="004D61C8">
        <w:rPr>
          <w:b/>
        </w:rPr>
        <w:t>VIỆC</w:t>
      </w:r>
    </w:p>
    <w:p w14:paraId="52E6F181" w14:textId="6A7D1B25" w:rsidR="00707CFC" w:rsidRPr="004D61C8" w:rsidRDefault="00707CFC" w:rsidP="00D37E01">
      <w:pPr>
        <w:spacing w:before="28" w:after="0"/>
        <w:ind w:right="10" w:hanging="90"/>
        <w:jc w:val="center"/>
        <w:rPr>
          <w:b/>
        </w:rPr>
      </w:pPr>
      <w:r w:rsidRPr="004D61C8">
        <w:rPr>
          <w:b/>
          <w:spacing w:val="-26"/>
        </w:rPr>
        <w:t>T</w:t>
      </w:r>
      <w:r w:rsidRPr="004D61C8">
        <w:rPr>
          <w:b/>
        </w:rPr>
        <w:t xml:space="preserve">uần lễ </w:t>
      </w:r>
      <w:r w:rsidR="0049725E" w:rsidRPr="004D61C8">
        <w:rPr>
          <w:b/>
        </w:rPr>
        <w:t>45</w:t>
      </w:r>
      <w:r w:rsidRPr="004D61C8">
        <w:rPr>
          <w:b/>
        </w:rPr>
        <w:t xml:space="preserve"> (từ ngày </w:t>
      </w:r>
      <w:r w:rsidR="0049725E" w:rsidRPr="004D61C8">
        <w:rPr>
          <w:b/>
        </w:rPr>
        <w:t>04</w:t>
      </w:r>
      <w:r w:rsidRPr="004D61C8">
        <w:rPr>
          <w:b/>
        </w:rPr>
        <w:t>/</w:t>
      </w:r>
      <w:r w:rsidR="0049725E" w:rsidRPr="004D61C8">
        <w:rPr>
          <w:b/>
        </w:rPr>
        <w:t>11</w:t>
      </w:r>
      <w:r w:rsidRPr="004D61C8">
        <w:rPr>
          <w:b/>
        </w:rPr>
        <w:t xml:space="preserve">/2024 đến ngày </w:t>
      </w:r>
      <w:r w:rsidR="0049725E" w:rsidRPr="004D61C8">
        <w:rPr>
          <w:b/>
        </w:rPr>
        <w:t>08</w:t>
      </w:r>
      <w:r w:rsidRPr="004D61C8">
        <w:rPr>
          <w:b/>
        </w:rPr>
        <w:t>/</w:t>
      </w:r>
      <w:r w:rsidR="009A0B10" w:rsidRPr="004D61C8">
        <w:rPr>
          <w:b/>
        </w:rPr>
        <w:t>11</w:t>
      </w:r>
      <w:r w:rsidRPr="004D61C8">
        <w:rPr>
          <w:b/>
        </w:rPr>
        <w:t>/2024)</w:t>
      </w:r>
    </w:p>
    <w:p w14:paraId="00CBC17A" w14:textId="75AF2309" w:rsidR="00707CFC" w:rsidRPr="004D61C8" w:rsidRDefault="00707CFC" w:rsidP="00D37E01">
      <w:pPr>
        <w:spacing w:before="28" w:after="0"/>
        <w:ind w:right="10" w:firstLine="720"/>
        <w:rPr>
          <w:b/>
        </w:rPr>
      </w:pPr>
      <w:r w:rsidRPr="004D61C8">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059AF77E" w:rsidR="00707CFC" w:rsidRPr="004D61C8" w:rsidRDefault="00707CFC" w:rsidP="00C7105E">
      <w:pPr>
        <w:spacing w:after="0" w:line="240" w:lineRule="auto"/>
        <w:ind w:right="14"/>
        <w:jc w:val="both"/>
        <w:rPr>
          <w:b/>
          <w:u w:val="single"/>
        </w:rPr>
      </w:pPr>
      <w:r w:rsidRPr="004D61C8">
        <w:rPr>
          <w:b/>
          <w:u w:val="single"/>
        </w:rPr>
        <w:t xml:space="preserve">THỨ HAI (ngày </w:t>
      </w:r>
      <w:r w:rsidR="0049725E" w:rsidRPr="004D61C8">
        <w:rPr>
          <w:b/>
          <w:u w:val="single"/>
        </w:rPr>
        <w:t>04</w:t>
      </w:r>
      <w:r w:rsidR="00736C6E" w:rsidRPr="004D61C8">
        <w:rPr>
          <w:b/>
          <w:u w:val="single"/>
        </w:rPr>
        <w:t>/</w:t>
      </w:r>
      <w:r w:rsidR="0049725E" w:rsidRPr="004D61C8">
        <w:rPr>
          <w:b/>
          <w:u w:val="single"/>
        </w:rPr>
        <w:t>11</w:t>
      </w:r>
      <w:r w:rsidRPr="004D61C8">
        <w:rPr>
          <w:b/>
          <w:u w:val="single"/>
        </w:rPr>
        <w:t>)</w:t>
      </w:r>
    </w:p>
    <w:p w14:paraId="671FB7AD" w14:textId="77777777" w:rsidR="00A623BC" w:rsidRPr="004D61C8" w:rsidRDefault="00A623BC" w:rsidP="00C7105E">
      <w:pPr>
        <w:spacing w:after="0" w:line="240" w:lineRule="auto"/>
        <w:ind w:right="14"/>
        <w:jc w:val="both"/>
        <w:rPr>
          <w:b/>
          <w:u w:val="single"/>
        </w:rPr>
      </w:pPr>
      <w:r w:rsidRPr="004D61C8">
        <w:rPr>
          <w:b/>
          <w:u w:val="single"/>
        </w:rPr>
        <w:t>Sáng:</w:t>
      </w:r>
    </w:p>
    <w:p w14:paraId="4C94DB1C" w14:textId="2BAFDD31" w:rsidR="003E44A8" w:rsidRPr="004D61C8" w:rsidRDefault="00722B2A" w:rsidP="00C7105E">
      <w:pPr>
        <w:spacing w:after="0" w:line="240" w:lineRule="auto"/>
        <w:ind w:firstLine="720"/>
        <w:jc w:val="both"/>
        <w:rPr>
          <w:bCs/>
          <w:spacing w:val="3"/>
          <w:shd w:val="clear" w:color="auto" w:fill="FFFFFF"/>
        </w:rPr>
      </w:pPr>
      <w:r w:rsidRPr="004D61C8">
        <w:rPr>
          <w:b/>
          <w:spacing w:val="3"/>
          <w:shd w:val="clear" w:color="auto" w:fill="FFFFFF"/>
        </w:rPr>
        <w:t>1</w:t>
      </w:r>
      <w:r w:rsidR="003E44A8" w:rsidRPr="004D61C8">
        <w:rPr>
          <w:b/>
          <w:spacing w:val="3"/>
          <w:shd w:val="clear" w:color="auto" w:fill="FFFFFF"/>
        </w:rPr>
        <w:t>. Ông Nguyễn Văn Dũng – PTP. QL. ĐT-DN-LĐ:</w:t>
      </w:r>
      <w:r w:rsidR="003E44A8" w:rsidRPr="004D61C8">
        <w:rPr>
          <w:bCs/>
          <w:spacing w:val="3"/>
          <w:shd w:val="clear" w:color="auto" w:fill="FFFFFF"/>
        </w:rPr>
        <w:t xml:space="preserve"> Tham gia Đoàn kiểm tra liên ngành việc kiểm tra việc thực thi pháp luật về cho thuê lại lao động và sự dụng lao động thuê lại, về an toàn vệ sinh lao động và BHXH tại các DN sử dụng lao động thuê lại và các DN cho thuê lại lao động trên địa bàn tỉnh theo Quyết định số 1532/QĐ-UBND (cả tuần).</w:t>
      </w:r>
    </w:p>
    <w:p w14:paraId="61925636" w14:textId="0927F8A2" w:rsidR="005D4D37" w:rsidRPr="004D61C8" w:rsidRDefault="003E44A8" w:rsidP="00C7105E">
      <w:pPr>
        <w:spacing w:after="0" w:line="240" w:lineRule="auto"/>
        <w:ind w:firstLine="720"/>
        <w:jc w:val="both"/>
      </w:pPr>
      <w:r w:rsidRPr="004D61C8">
        <w:rPr>
          <w:b/>
          <w:bCs/>
          <w:i/>
          <w:iCs/>
        </w:rPr>
        <w:t>Thời gian, địa điểm:</w:t>
      </w:r>
      <w:r w:rsidRPr="004D61C8">
        <w:t xml:space="preserve"> Theo Lịch làm việc của Đoàn kiểm tra</w:t>
      </w:r>
    </w:p>
    <w:p w14:paraId="257DD2DD" w14:textId="75C28579" w:rsidR="00722B2A" w:rsidRPr="004D61C8" w:rsidRDefault="00722B2A" w:rsidP="00C7105E">
      <w:pPr>
        <w:spacing w:after="0" w:line="240" w:lineRule="auto"/>
        <w:ind w:firstLine="720"/>
        <w:jc w:val="both"/>
      </w:pPr>
      <w:r w:rsidRPr="004D61C8">
        <w:rPr>
          <w:b/>
          <w:bCs/>
        </w:rPr>
        <w:t>2. VPĐD các KCN:</w:t>
      </w:r>
      <w:r w:rsidRPr="004D61C8">
        <w:t xml:space="preserve"> Đi nắm bắt tình hình hoạt động của các DN tại KCN Đồng Xoài - Đồng Phú (cả tuần).</w:t>
      </w:r>
    </w:p>
    <w:p w14:paraId="3DF9A67C" w14:textId="05C7BA51" w:rsidR="00CD7A7B" w:rsidRPr="004D61C8" w:rsidRDefault="00CD7A7B" w:rsidP="00C7105E">
      <w:pPr>
        <w:spacing w:after="0" w:line="240" w:lineRule="auto"/>
        <w:ind w:right="14"/>
        <w:jc w:val="both"/>
        <w:rPr>
          <w:b/>
          <w:u w:val="single"/>
        </w:rPr>
      </w:pPr>
      <w:r w:rsidRPr="004D61C8">
        <w:rPr>
          <w:b/>
          <w:u w:val="single"/>
        </w:rPr>
        <w:t>Chiều:</w:t>
      </w:r>
    </w:p>
    <w:p w14:paraId="2AF55F81" w14:textId="153A5EC4" w:rsidR="009E20EC" w:rsidRPr="004D61C8" w:rsidRDefault="00E374B8" w:rsidP="00C7105E">
      <w:pPr>
        <w:spacing w:after="0" w:line="240" w:lineRule="auto"/>
        <w:ind w:firstLine="709"/>
        <w:jc w:val="both"/>
        <w:rPr>
          <w:bCs/>
          <w:spacing w:val="-2"/>
        </w:rPr>
      </w:pPr>
      <w:r w:rsidRPr="004D61C8">
        <w:rPr>
          <w:rFonts w:ascii="TimesNewRomanPS-BoldMT" w:hAnsi="TimesNewRomanPS-BoldMT"/>
          <w:b/>
          <w:bCs/>
        </w:rPr>
        <w:t xml:space="preserve">1. </w:t>
      </w:r>
      <w:r w:rsidR="009E20EC" w:rsidRPr="004D61C8">
        <w:rPr>
          <w:rFonts w:ascii="TimesNewRomanPS-BoldMT" w:hAnsi="TimesNewRomanPS-BoldMT" w:hint="eastAsia"/>
          <w:b/>
          <w:bCs/>
        </w:rPr>
        <w:t>Ô</w:t>
      </w:r>
      <w:r w:rsidR="009E20EC" w:rsidRPr="004D61C8">
        <w:rPr>
          <w:rFonts w:ascii="TimesNewRomanPS-BoldMT" w:hAnsi="TimesNewRomanPS-BoldMT"/>
          <w:b/>
          <w:bCs/>
        </w:rPr>
        <w:t xml:space="preserve">ng Nguyễn Minh Chiến – Trưởng ban: </w:t>
      </w:r>
      <w:r w:rsidR="0049725E" w:rsidRPr="004D61C8">
        <w:rPr>
          <w:bCs/>
          <w:spacing w:val="-2"/>
        </w:rPr>
        <w:t>Họp giao ban BQL cửa khẩu quốc tế Hoa Lư</w:t>
      </w:r>
      <w:r w:rsidR="009E20EC" w:rsidRPr="004D61C8">
        <w:rPr>
          <w:bCs/>
          <w:spacing w:val="-2"/>
        </w:rPr>
        <w:t>.</w:t>
      </w:r>
    </w:p>
    <w:p w14:paraId="10E33344" w14:textId="48DA2045" w:rsidR="0049725E" w:rsidRPr="004D61C8" w:rsidRDefault="0049725E" w:rsidP="00C7105E">
      <w:pPr>
        <w:spacing w:after="0" w:line="240" w:lineRule="auto"/>
        <w:ind w:firstLine="720"/>
        <w:jc w:val="both"/>
        <w:rPr>
          <w:rStyle w:val="fontstyle31"/>
          <w:rFonts w:ascii="Times New Roman" w:eastAsiaTheme="majorEastAsia" w:hAnsi="Times New Roman"/>
          <w:b w:val="0"/>
          <w:bCs w:val="0"/>
          <w:i w:val="0"/>
          <w:i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 (lái xe Minh)</w:t>
      </w:r>
    </w:p>
    <w:p w14:paraId="69B8D8FE" w14:textId="188DBEF3" w:rsidR="00B27BD5" w:rsidRPr="004D61C8" w:rsidRDefault="00B27BD5" w:rsidP="00C7105E">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0049725E" w:rsidRPr="004D61C8">
        <w:t>15</w:t>
      </w:r>
      <w:r w:rsidRPr="004D61C8">
        <w:t xml:space="preserve"> giờ </w:t>
      </w:r>
      <w:r w:rsidR="0049725E" w:rsidRPr="004D61C8">
        <w:t>00</w:t>
      </w:r>
      <w:r w:rsidRPr="004D61C8">
        <w:t xml:space="preserve"> tại </w:t>
      </w:r>
      <w:r w:rsidR="0049725E" w:rsidRPr="004D61C8">
        <w:t>Trạm Kiểm soát liên hợp cửa khẩu quốc tế Hoa Lư</w:t>
      </w:r>
      <w:r w:rsidRPr="004D61C8">
        <w:rPr>
          <w:shd w:val="clear" w:color="auto" w:fill="FFFFFF"/>
        </w:rPr>
        <w:t>.</w:t>
      </w:r>
    </w:p>
    <w:p w14:paraId="677CFD2E" w14:textId="3C0ADEF5" w:rsidR="00B27BD5" w:rsidRPr="004D61C8" w:rsidRDefault="00B27BD5" w:rsidP="00C7105E">
      <w:pPr>
        <w:spacing w:after="0" w:line="240" w:lineRule="auto"/>
        <w:ind w:firstLine="709"/>
        <w:jc w:val="both"/>
        <w:rPr>
          <w:bCs/>
          <w:spacing w:val="-2"/>
        </w:rPr>
      </w:pPr>
      <w:r w:rsidRPr="004D61C8">
        <w:rPr>
          <w:rFonts w:ascii="TimesNewRomanPS-BoldMT" w:hAnsi="TimesNewRomanPS-BoldMT"/>
          <w:b/>
          <w:bCs/>
        </w:rPr>
        <w:t xml:space="preserve">2. </w:t>
      </w:r>
      <w:r w:rsidRPr="004D61C8">
        <w:rPr>
          <w:rFonts w:ascii="TimesNewRomanPS-BoldMT" w:hAnsi="TimesNewRomanPS-BoldMT" w:hint="eastAsia"/>
          <w:b/>
          <w:bCs/>
        </w:rPr>
        <w:t>Ô</w:t>
      </w:r>
      <w:r w:rsidRPr="004D61C8">
        <w:rPr>
          <w:rFonts w:ascii="TimesNewRomanPS-BoldMT" w:hAnsi="TimesNewRomanPS-BoldMT"/>
          <w:b/>
          <w:bCs/>
        </w:rPr>
        <w:t xml:space="preserve">ng Nguyễn </w:t>
      </w:r>
      <w:r w:rsidR="0049725E" w:rsidRPr="004D61C8">
        <w:rPr>
          <w:rFonts w:ascii="TimesNewRomanPS-BoldMT" w:hAnsi="TimesNewRomanPS-BoldMT"/>
          <w:b/>
          <w:bCs/>
        </w:rPr>
        <w:t xml:space="preserve">Huy Hoàng </w:t>
      </w:r>
      <w:r w:rsidRPr="004D61C8">
        <w:rPr>
          <w:rFonts w:ascii="TimesNewRomanPS-BoldMT" w:hAnsi="TimesNewRomanPS-BoldMT"/>
          <w:b/>
          <w:bCs/>
        </w:rPr>
        <w:t xml:space="preserve">– </w:t>
      </w:r>
      <w:r w:rsidR="0049725E" w:rsidRPr="004D61C8">
        <w:rPr>
          <w:rFonts w:ascii="TimesNewRomanPS-BoldMT" w:hAnsi="TimesNewRomanPS-BoldMT"/>
          <w:b/>
          <w:bCs/>
        </w:rPr>
        <w:t xml:space="preserve">Phó </w:t>
      </w:r>
      <w:r w:rsidRPr="004D61C8">
        <w:rPr>
          <w:rFonts w:ascii="TimesNewRomanPS-BoldMT" w:hAnsi="TimesNewRomanPS-BoldMT"/>
          <w:b/>
          <w:bCs/>
        </w:rPr>
        <w:t>Trưởng ban</w:t>
      </w:r>
      <w:r w:rsidR="0049725E" w:rsidRPr="004D61C8">
        <w:rPr>
          <w:rFonts w:ascii="TimesNewRomanPS-BoldMT" w:hAnsi="TimesNewRomanPS-BoldMT"/>
          <w:b/>
          <w:bCs/>
        </w:rPr>
        <w:t>:</w:t>
      </w:r>
      <w:r w:rsidRPr="004D61C8">
        <w:rPr>
          <w:bCs/>
          <w:spacing w:val="-2"/>
        </w:rPr>
        <w:t xml:space="preserve"> </w:t>
      </w:r>
      <w:r w:rsidR="0049725E" w:rsidRPr="004D61C8">
        <w:rPr>
          <w:bCs/>
          <w:spacing w:val="-2"/>
        </w:rPr>
        <w:t xml:space="preserve">Dự </w:t>
      </w:r>
      <w:r w:rsidR="0049725E" w:rsidRPr="004D61C8">
        <w:t>Hội nghị phổ biến Nghị định số 135/2024/NĐ-CP ngày 22/10/2024 của Chính phủ quy định cơ chế, chính sách khuyến khích phát triển điện mặt trời mái nhà tự sản xuất, tự tiêu thụ do Cục Điện lực và Năng lượng tái tạo tổ chức</w:t>
      </w:r>
      <w:r w:rsidRPr="004D61C8">
        <w:rPr>
          <w:rFonts w:ascii="TimesNewRomanPS-BoldMT" w:hAnsi="TimesNewRomanPS-BoldMT"/>
          <w:b/>
          <w:bCs/>
        </w:rPr>
        <w:t xml:space="preserve"> </w:t>
      </w:r>
      <w:r w:rsidRPr="004D61C8">
        <w:rPr>
          <w:bCs/>
          <w:i/>
          <w:iCs/>
          <w:spacing w:val="-2"/>
        </w:rPr>
        <w:t xml:space="preserve">(phòng QL. </w:t>
      </w:r>
      <w:r w:rsidR="000334AC" w:rsidRPr="004D61C8">
        <w:rPr>
          <w:bCs/>
          <w:i/>
          <w:iCs/>
          <w:spacing w:val="-2"/>
        </w:rPr>
        <w:t>QH-XD-TN-MT</w:t>
      </w:r>
      <w:r w:rsidRPr="004D61C8">
        <w:rPr>
          <w:bCs/>
          <w:i/>
          <w:iCs/>
          <w:spacing w:val="-2"/>
        </w:rPr>
        <w:t xml:space="preserve"> chuẩn bị nội dung và cùng dự).</w:t>
      </w:r>
    </w:p>
    <w:p w14:paraId="3462D7B3" w14:textId="77CF7A50" w:rsidR="00B27BD5" w:rsidRPr="004D61C8" w:rsidRDefault="00B27BD5" w:rsidP="00C7105E">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000334AC" w:rsidRPr="004D61C8">
        <w:t>14 giờ 00 tại Hội trường Công ty Điện lực Bình Phước</w:t>
      </w:r>
      <w:r w:rsidRPr="004D61C8">
        <w:rPr>
          <w:shd w:val="clear" w:color="auto" w:fill="FFFFFF"/>
        </w:rPr>
        <w:t>.</w:t>
      </w:r>
    </w:p>
    <w:p w14:paraId="0EF21341" w14:textId="7FD8D6F3" w:rsidR="00DD2C65" w:rsidRPr="004D61C8" w:rsidRDefault="00DD2C65" w:rsidP="00C7105E">
      <w:pPr>
        <w:widowControl w:val="0"/>
        <w:spacing w:after="0" w:line="240" w:lineRule="auto"/>
        <w:ind w:right="11" w:firstLine="720"/>
        <w:jc w:val="both"/>
      </w:pPr>
      <w:r w:rsidRPr="004D61C8">
        <w:rPr>
          <w:rStyle w:val="fontstyle31"/>
          <w:rFonts w:ascii="Times New Roman" w:eastAsiaTheme="majorEastAsia" w:hAnsi="Times New Roman"/>
          <w:i w:val="0"/>
          <w:iCs w:val="0"/>
          <w:color w:val="auto"/>
        </w:rPr>
        <w:t>3. Ông Hoàng Hữu Vũ – Phó Trưởng ban, phòng QL. QH-XD-TN-MT</w:t>
      </w:r>
      <w:r w:rsidR="001B1946" w:rsidRPr="004D61C8">
        <w:rPr>
          <w:rStyle w:val="fontstyle31"/>
          <w:rFonts w:ascii="Times New Roman" w:eastAsiaTheme="majorEastAsia" w:hAnsi="Times New Roman"/>
          <w:i w:val="0"/>
          <w:iCs w:val="0"/>
          <w:color w:val="auto"/>
        </w:rPr>
        <w:t>, VPĐD Hoa Lư</w:t>
      </w:r>
      <w:r w:rsidRPr="004D61C8">
        <w:rPr>
          <w:b/>
          <w:bCs/>
        </w:rPr>
        <w:t xml:space="preserve">: </w:t>
      </w:r>
      <w:r w:rsidRPr="004D61C8">
        <w:rPr>
          <w:spacing w:val="3"/>
          <w:shd w:val="clear" w:color="auto" w:fill="FFFFFF"/>
        </w:rPr>
        <w:t>Làm việc với các ngành về hướng dẫn thi hành các nhiệm vụ liên quan đến lĩnh vực đất đai tại KKTCK Hoa Lư</w:t>
      </w:r>
      <w:r w:rsidR="001B1946" w:rsidRPr="004D61C8">
        <w:rPr>
          <w:spacing w:val="3"/>
          <w:shd w:val="clear" w:color="auto" w:fill="FFFFFF"/>
        </w:rPr>
        <w:t xml:space="preserve"> </w:t>
      </w:r>
      <w:r w:rsidR="001B1946" w:rsidRPr="004D61C8">
        <w:rPr>
          <w:bCs/>
          <w:i/>
          <w:iCs/>
          <w:spacing w:val="-2"/>
        </w:rPr>
        <w:t>(phòng QL. QH-XD-TN-MT chuẩn bị nội dung)</w:t>
      </w:r>
      <w:r w:rsidRPr="004D61C8">
        <w:rPr>
          <w:spacing w:val="3"/>
          <w:shd w:val="clear" w:color="auto" w:fill="FFFFFF"/>
        </w:rPr>
        <w:t>.</w:t>
      </w:r>
    </w:p>
    <w:p w14:paraId="77D968CC" w14:textId="50065A72" w:rsidR="00DD2C65" w:rsidRPr="004D61C8" w:rsidRDefault="001B1946" w:rsidP="00C7105E">
      <w:pPr>
        <w:spacing w:after="0" w:line="240" w:lineRule="auto"/>
        <w:ind w:firstLine="720"/>
        <w:jc w:val="both"/>
        <w:rPr>
          <w:rStyle w:val="fontstyle31"/>
          <w:rFonts w:ascii="Times New Roman" w:eastAsiaTheme="majorEastAsia" w:hAnsi="Times New Roman"/>
          <w:b w:val="0"/>
          <w:bCs w:val="0"/>
          <w:color w:val="auto"/>
        </w:rPr>
      </w:pPr>
      <w:r w:rsidRPr="004D61C8">
        <w:rPr>
          <w:rStyle w:val="fontstyle31"/>
          <w:rFonts w:ascii="Times New Roman" w:eastAsiaTheme="majorEastAsia" w:hAnsi="Times New Roman"/>
          <w:color w:val="auto"/>
        </w:rPr>
        <w:t>Thành phần</w:t>
      </w:r>
      <w:r w:rsidR="00DD2C65" w:rsidRPr="004D61C8">
        <w:rPr>
          <w:rStyle w:val="fontstyle31"/>
          <w:rFonts w:ascii="Times New Roman" w:eastAsiaTheme="majorEastAsia" w:hAnsi="Times New Roman"/>
          <w:color w:val="auto"/>
        </w:rPr>
        <w:t>:</w:t>
      </w:r>
      <w:r w:rsidR="00DD2C65" w:rsidRPr="004D61C8">
        <w:rPr>
          <w:rStyle w:val="fontstyle31"/>
          <w:rFonts w:ascii="Times New Roman" w:eastAsiaTheme="majorEastAsia" w:hAnsi="Times New Roman"/>
          <w:b w:val="0"/>
          <w:bCs w:val="0"/>
          <w:i w:val="0"/>
          <w:iCs w:val="0"/>
          <w:color w:val="auto"/>
        </w:rPr>
        <w:t xml:space="preserve"> </w:t>
      </w:r>
      <w:r w:rsidRPr="004D61C8">
        <w:rPr>
          <w:spacing w:val="-2"/>
        </w:rPr>
        <w:t>Sở Tài nguyên và Môi trường, Sở Tư pháp, Cục Thuế tỉnh, UBND huyện Lộc Ninh.</w:t>
      </w:r>
    </w:p>
    <w:p w14:paraId="679D0C69" w14:textId="1D62115B" w:rsidR="00DD2C65" w:rsidRPr="004D61C8" w:rsidRDefault="00DD2C65" w:rsidP="00C7105E">
      <w:pPr>
        <w:widowControl w:val="0"/>
        <w:spacing w:after="0" w:line="240" w:lineRule="auto"/>
        <w:ind w:firstLine="709"/>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001B1946" w:rsidRPr="004D61C8">
        <w:t>14 giờ 30 tại Hội trường Ban</w:t>
      </w:r>
      <w:r w:rsidRPr="004D61C8">
        <w:t>.</w:t>
      </w:r>
    </w:p>
    <w:p w14:paraId="45D8113D" w14:textId="28FE8953" w:rsidR="00071DDB" w:rsidRPr="004D61C8" w:rsidRDefault="00071DDB" w:rsidP="00C7105E">
      <w:pPr>
        <w:spacing w:after="0" w:line="240" w:lineRule="auto"/>
        <w:ind w:right="14"/>
        <w:jc w:val="both"/>
        <w:rPr>
          <w:b/>
          <w:u w:val="single"/>
        </w:rPr>
      </w:pPr>
      <w:r w:rsidRPr="004D61C8">
        <w:rPr>
          <w:b/>
          <w:u w:val="single"/>
        </w:rPr>
        <w:t xml:space="preserve">THỨ BA (ngày </w:t>
      </w:r>
      <w:r w:rsidR="0049725E" w:rsidRPr="004D61C8">
        <w:rPr>
          <w:b/>
          <w:u w:val="single"/>
        </w:rPr>
        <w:t>05</w:t>
      </w:r>
      <w:r w:rsidRPr="004D61C8">
        <w:rPr>
          <w:b/>
          <w:u w:val="single"/>
        </w:rPr>
        <w:t>/</w:t>
      </w:r>
      <w:r w:rsidR="0049725E" w:rsidRPr="004D61C8">
        <w:rPr>
          <w:b/>
          <w:u w:val="single"/>
        </w:rPr>
        <w:t>11</w:t>
      </w:r>
      <w:r w:rsidRPr="004D61C8">
        <w:rPr>
          <w:b/>
          <w:u w:val="single"/>
        </w:rPr>
        <w:t>)</w:t>
      </w:r>
    </w:p>
    <w:p w14:paraId="0D1A2396" w14:textId="77777777" w:rsidR="00071DDB" w:rsidRPr="004D61C8" w:rsidRDefault="00071DDB" w:rsidP="00C7105E">
      <w:pPr>
        <w:spacing w:after="0" w:line="240" w:lineRule="auto"/>
        <w:ind w:right="14"/>
        <w:jc w:val="both"/>
        <w:rPr>
          <w:b/>
          <w:u w:val="single"/>
        </w:rPr>
      </w:pPr>
      <w:r w:rsidRPr="004D61C8">
        <w:rPr>
          <w:b/>
          <w:u w:val="single"/>
        </w:rPr>
        <w:t>Sáng:</w:t>
      </w:r>
    </w:p>
    <w:p w14:paraId="1F46164E" w14:textId="3720D149" w:rsidR="00906697" w:rsidRPr="004D61C8" w:rsidRDefault="00D74816" w:rsidP="00C7105E">
      <w:pPr>
        <w:spacing w:after="0" w:line="240" w:lineRule="auto"/>
        <w:ind w:right="14" w:firstLine="720"/>
        <w:jc w:val="both"/>
      </w:pPr>
      <w:r w:rsidRPr="004D61C8">
        <w:rPr>
          <w:b/>
          <w:bCs/>
        </w:rPr>
        <w:t xml:space="preserve">1. </w:t>
      </w:r>
      <w:r w:rsidR="00906697" w:rsidRPr="004D61C8">
        <w:rPr>
          <w:b/>
          <w:bCs/>
        </w:rPr>
        <w:t xml:space="preserve">Ông Nguyễn Trọng Tiến – Phó Trưởng ban: </w:t>
      </w:r>
      <w:r w:rsidR="00906697" w:rsidRPr="004D61C8">
        <w:t>Đi kiểm tra, hướng dẫn lĩnh vực bảo vệ môi trường đối với các doanh nghiệp đang hoạt động tại các khu công nghiệp trên địa bàn tỉnh</w:t>
      </w:r>
      <w:r w:rsidRPr="004D61C8">
        <w:rPr>
          <w:i/>
          <w:iCs/>
        </w:rPr>
        <w:t xml:space="preserve"> (đến hết ngày 07/11/2024)</w:t>
      </w:r>
      <w:r w:rsidR="00906697" w:rsidRPr="004D61C8">
        <w:rPr>
          <w:i/>
          <w:iCs/>
        </w:rPr>
        <w:t>.</w:t>
      </w:r>
    </w:p>
    <w:p w14:paraId="6D7BC42F" w14:textId="76375D14" w:rsidR="00906697" w:rsidRPr="004D61C8" w:rsidRDefault="00906697" w:rsidP="00C7105E">
      <w:pPr>
        <w:spacing w:after="0" w:line="240" w:lineRule="auto"/>
        <w:ind w:right="14" w:firstLine="720"/>
        <w:jc w:val="both"/>
        <w:rPr>
          <w:b/>
          <w:bCs/>
        </w:rPr>
      </w:pPr>
      <w:r w:rsidRPr="004D61C8">
        <w:rPr>
          <w:b/>
          <w:bCs/>
          <w:i/>
          <w:iCs/>
        </w:rPr>
        <w:t>Thành phần:</w:t>
      </w:r>
      <w:r w:rsidRPr="004D61C8">
        <w:t xml:space="preserve"> Thành viên Đoàn Kiểm tra số 154/QĐ-BQL</w:t>
      </w:r>
    </w:p>
    <w:p w14:paraId="2F50A62B" w14:textId="77777777" w:rsidR="00DA5B40" w:rsidRPr="004D61C8" w:rsidRDefault="00DA5B40" w:rsidP="00C7105E">
      <w:pPr>
        <w:spacing w:after="0" w:line="240" w:lineRule="auto"/>
        <w:ind w:firstLine="720"/>
        <w:jc w:val="both"/>
        <w:rPr>
          <w:rStyle w:val="fontstyle31"/>
          <w:rFonts w:ascii="Times New Roman" w:eastAsiaTheme="majorEastAsia" w:hAnsi="Times New Roman"/>
          <w:b w:val="0"/>
          <w:bCs w:val="0"/>
          <w:i w:val="0"/>
          <w:i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 (lái xe Dũng)</w:t>
      </w:r>
    </w:p>
    <w:p w14:paraId="3B5948BD" w14:textId="05D66098" w:rsidR="00906697" w:rsidRPr="004D61C8" w:rsidRDefault="00906697" w:rsidP="00C7105E">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t xml:space="preserve">Theo </w:t>
      </w:r>
      <w:r w:rsidR="00D74816" w:rsidRPr="004D61C8">
        <w:t>Kế hoạch</w:t>
      </w:r>
      <w:r w:rsidRPr="004D61C8">
        <w:t xml:space="preserve"> số </w:t>
      </w:r>
      <w:r w:rsidR="00D74816" w:rsidRPr="004D61C8">
        <w:t>50</w:t>
      </w:r>
      <w:r w:rsidRPr="004D61C8">
        <w:t>/</w:t>
      </w:r>
      <w:r w:rsidR="00D74816" w:rsidRPr="004D61C8">
        <w:t>KH</w:t>
      </w:r>
      <w:r w:rsidRPr="004D61C8">
        <w:t>-BQL</w:t>
      </w:r>
      <w:r w:rsidR="00D74816" w:rsidRPr="004D61C8">
        <w:t xml:space="preserve"> ngày 30/10/2024</w:t>
      </w:r>
      <w:r w:rsidRPr="004D61C8">
        <w:rPr>
          <w:shd w:val="clear" w:color="auto" w:fill="FFFFFF"/>
        </w:rPr>
        <w:t>.</w:t>
      </w:r>
    </w:p>
    <w:p w14:paraId="24716186" w14:textId="4DD49B58" w:rsidR="00E666AF" w:rsidRPr="004D61C8" w:rsidRDefault="00E666AF" w:rsidP="00E666AF">
      <w:pPr>
        <w:spacing w:after="0" w:line="240" w:lineRule="auto"/>
        <w:ind w:right="14" w:firstLine="720"/>
        <w:jc w:val="both"/>
      </w:pPr>
      <w:r w:rsidRPr="004D61C8">
        <w:rPr>
          <w:b/>
          <w:bCs/>
        </w:rPr>
        <w:lastRenderedPageBreak/>
        <w:t xml:space="preserve">2. </w:t>
      </w:r>
      <w:r w:rsidRPr="004D61C8">
        <w:rPr>
          <w:rStyle w:val="fontstyle31"/>
          <w:rFonts w:ascii="Times New Roman" w:eastAsiaTheme="majorEastAsia" w:hAnsi="Times New Roman"/>
          <w:i w:val="0"/>
          <w:iCs w:val="0"/>
          <w:color w:val="auto"/>
        </w:rPr>
        <w:t>Ông Hoàng Hữu Vũ – Phó Trưởng ban,</w:t>
      </w:r>
      <w:r w:rsidRPr="004D61C8">
        <w:rPr>
          <w:b/>
          <w:bCs/>
        </w:rPr>
        <w:t xml:space="preserve"> VPĐD Hoa Lư: </w:t>
      </w:r>
      <w:r w:rsidRPr="004D61C8">
        <w:t>Dự họp giải quyết vướng mắc Khu chợ tạm trong KKTCK Hoa Lư.</w:t>
      </w:r>
    </w:p>
    <w:p w14:paraId="086AE1CB" w14:textId="43C303FB" w:rsidR="00722E89" w:rsidRPr="004D61C8" w:rsidRDefault="00722E89" w:rsidP="00722E89">
      <w:pPr>
        <w:spacing w:after="0" w:line="240" w:lineRule="auto"/>
        <w:ind w:firstLine="720"/>
        <w:jc w:val="both"/>
        <w:rPr>
          <w:rStyle w:val="fontstyle31"/>
          <w:rFonts w:ascii="Times New Roman" w:eastAsiaTheme="majorEastAsia" w:hAnsi="Times New Roman"/>
          <w:b w:val="0"/>
          <w:bCs w:val="0"/>
          <w:i w:val="0"/>
          <w:i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w:t>
      </w:r>
    </w:p>
    <w:p w14:paraId="2CB728BF" w14:textId="77777777" w:rsidR="00E666AF" w:rsidRPr="004D61C8" w:rsidRDefault="00E666AF" w:rsidP="00E666AF">
      <w:pPr>
        <w:spacing w:after="0" w:line="240" w:lineRule="auto"/>
        <w:ind w:right="14" w:firstLine="720"/>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09 giờ 00 </w:t>
      </w:r>
      <w:r w:rsidRPr="004D61C8">
        <w:t>tại Trạm Kiểm soát liên hợp cửa khẩu quốc tế Hoa Lư.</w:t>
      </w:r>
    </w:p>
    <w:p w14:paraId="5F07B140" w14:textId="0A4238A1" w:rsidR="00DD2C65" w:rsidRPr="004D61C8" w:rsidRDefault="00E666AF" w:rsidP="00C7105E">
      <w:pPr>
        <w:widowControl w:val="0"/>
        <w:spacing w:after="0" w:line="240" w:lineRule="auto"/>
        <w:ind w:right="11" w:firstLine="720"/>
        <w:jc w:val="both"/>
      </w:pPr>
      <w:r w:rsidRPr="004D61C8">
        <w:rPr>
          <w:rStyle w:val="fontstyle31"/>
          <w:rFonts w:ascii="Times New Roman" w:eastAsiaTheme="majorEastAsia" w:hAnsi="Times New Roman"/>
          <w:i w:val="0"/>
          <w:iCs w:val="0"/>
          <w:color w:val="auto"/>
        </w:rPr>
        <w:t>3</w:t>
      </w:r>
      <w:r w:rsidR="00DD2C65" w:rsidRPr="004D61C8">
        <w:rPr>
          <w:rStyle w:val="fontstyle31"/>
          <w:rFonts w:ascii="Times New Roman" w:eastAsiaTheme="majorEastAsia" w:hAnsi="Times New Roman"/>
          <w:i w:val="0"/>
          <w:iCs w:val="0"/>
          <w:color w:val="auto"/>
        </w:rPr>
        <w:t xml:space="preserve">. </w:t>
      </w:r>
      <w:r w:rsidR="000606EC" w:rsidRPr="004D61C8">
        <w:rPr>
          <w:rStyle w:val="fontstyle31"/>
          <w:rFonts w:ascii="Times New Roman" w:eastAsiaTheme="majorEastAsia" w:hAnsi="Times New Roman"/>
          <w:i w:val="0"/>
          <w:iCs w:val="0"/>
          <w:color w:val="auto"/>
        </w:rPr>
        <w:t xml:space="preserve">Phòng </w:t>
      </w:r>
      <w:r w:rsidR="00DD2C65" w:rsidRPr="004D61C8">
        <w:rPr>
          <w:rStyle w:val="fontstyle31"/>
          <w:rFonts w:ascii="Times New Roman" w:eastAsiaTheme="majorEastAsia" w:hAnsi="Times New Roman"/>
          <w:i w:val="0"/>
          <w:iCs w:val="0"/>
          <w:color w:val="auto"/>
        </w:rPr>
        <w:t>QL. ĐT-DN-LĐ, VPĐD các KCN</w:t>
      </w:r>
      <w:r w:rsidR="00DD2C65" w:rsidRPr="004D61C8">
        <w:rPr>
          <w:b/>
          <w:bCs/>
        </w:rPr>
        <w:t xml:space="preserve">: </w:t>
      </w:r>
      <w:r w:rsidR="00DD2C65" w:rsidRPr="004D61C8">
        <w:rPr>
          <w:spacing w:val="3"/>
          <w:shd w:val="clear" w:color="auto" w:fill="FFFFFF"/>
        </w:rPr>
        <w:t>Đi giám sát, đánh giá đầu tư các dự án tại các KCN (cả ngày)</w:t>
      </w:r>
      <w:r w:rsidR="00DD2C65" w:rsidRPr="004D61C8">
        <w:t>.</w:t>
      </w:r>
    </w:p>
    <w:p w14:paraId="23D925D1" w14:textId="77777777" w:rsidR="00DD2C65" w:rsidRPr="004D61C8" w:rsidRDefault="00DD2C65" w:rsidP="00C7105E">
      <w:pPr>
        <w:widowControl w:val="0"/>
        <w:spacing w:after="0" w:line="240" w:lineRule="auto"/>
        <w:ind w:firstLine="709"/>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rPr>
          <w:spacing w:val="3"/>
          <w:shd w:val="clear" w:color="auto" w:fill="FFFFFF"/>
        </w:rPr>
        <w:t>Theo lịch của Tổ giám sát</w:t>
      </w:r>
      <w:r w:rsidRPr="004D61C8">
        <w:t>.</w:t>
      </w:r>
    </w:p>
    <w:p w14:paraId="4900C09D" w14:textId="22D48BF7" w:rsidR="007011DF" w:rsidRPr="004D61C8" w:rsidRDefault="000606EC" w:rsidP="00C7105E">
      <w:pPr>
        <w:spacing w:after="0" w:line="240" w:lineRule="auto"/>
        <w:ind w:right="14" w:firstLine="720"/>
        <w:jc w:val="both"/>
      </w:pPr>
      <w:r w:rsidRPr="004D61C8">
        <w:rPr>
          <w:b/>
          <w:bCs/>
        </w:rPr>
        <w:t>4</w:t>
      </w:r>
      <w:r w:rsidR="004B491C" w:rsidRPr="004D61C8">
        <w:rPr>
          <w:b/>
          <w:bCs/>
        </w:rPr>
        <w:t xml:space="preserve">. </w:t>
      </w:r>
      <w:r w:rsidR="00DA5BAC" w:rsidRPr="004D61C8">
        <w:rPr>
          <w:b/>
          <w:bCs/>
        </w:rPr>
        <w:t>Ông Ngô Duy Bình</w:t>
      </w:r>
      <w:r w:rsidR="004B491C" w:rsidRPr="004D61C8">
        <w:rPr>
          <w:b/>
          <w:bCs/>
        </w:rPr>
        <w:t xml:space="preserve"> – </w:t>
      </w:r>
      <w:r w:rsidR="00DA5BAC" w:rsidRPr="004D61C8">
        <w:rPr>
          <w:b/>
          <w:bCs/>
        </w:rPr>
        <w:t>CV</w:t>
      </w:r>
      <w:r w:rsidR="004B491C" w:rsidRPr="004D61C8">
        <w:rPr>
          <w:b/>
          <w:bCs/>
        </w:rPr>
        <w:t xml:space="preserve"> VPĐD các KCN: </w:t>
      </w:r>
      <w:r w:rsidR="004B491C" w:rsidRPr="004D61C8">
        <w:t>Dự buổi làm việc của Công đoàn khu công nghiệp khu vực Đồng Xoài – Đồng Phú với Chủ doanh nghiệp và Công đoàn cơ sở</w:t>
      </w:r>
      <w:r w:rsidR="007011DF" w:rsidRPr="004D61C8">
        <w:t xml:space="preserve"> tại Công ty.</w:t>
      </w:r>
    </w:p>
    <w:p w14:paraId="34AEBDE4" w14:textId="22C24D60" w:rsidR="004B491C" w:rsidRPr="004D61C8" w:rsidRDefault="007011DF" w:rsidP="00C7105E">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08 giờ 00 </w:t>
      </w:r>
      <w:r w:rsidR="004B491C" w:rsidRPr="004D61C8">
        <w:t>tại Công ty</w:t>
      </w:r>
      <w:r w:rsidR="004B491C" w:rsidRPr="004D61C8">
        <w:rPr>
          <w:b/>
          <w:bCs/>
        </w:rPr>
        <w:t xml:space="preserve"> </w:t>
      </w:r>
      <w:r w:rsidR="004B491C" w:rsidRPr="004D61C8">
        <w:t>TNHH Quán Nhất Bình Phước</w:t>
      </w:r>
      <w:r w:rsidRPr="004D61C8">
        <w:t>, KCN Bắc Đồng Phú</w:t>
      </w:r>
      <w:r w:rsidR="004B491C" w:rsidRPr="004D61C8">
        <w:t>.</w:t>
      </w:r>
    </w:p>
    <w:p w14:paraId="057AB0B8" w14:textId="703A9865" w:rsidR="004B491C" w:rsidRPr="004D61C8" w:rsidRDefault="000606EC" w:rsidP="00C7105E">
      <w:pPr>
        <w:spacing w:after="0" w:line="240" w:lineRule="auto"/>
        <w:ind w:right="14" w:firstLine="720"/>
        <w:jc w:val="both"/>
        <w:rPr>
          <w:b/>
          <w:bCs/>
        </w:rPr>
      </w:pPr>
      <w:r w:rsidRPr="004D61C8">
        <w:rPr>
          <w:b/>
          <w:bCs/>
        </w:rPr>
        <w:t>5</w:t>
      </w:r>
      <w:r w:rsidR="007011DF" w:rsidRPr="004D61C8">
        <w:rPr>
          <w:b/>
          <w:bCs/>
        </w:rPr>
        <w:t xml:space="preserve">. Phòng QL. QH-XD-TN-MT: </w:t>
      </w:r>
      <w:r w:rsidR="007011DF" w:rsidRPr="004D61C8">
        <w:t>Dự họp thông qua đơn giá nhân công xây dựng, giá ca máy và thiết bị thi công xây dựng trên địa bàn tỉnh năm 2024</w:t>
      </w:r>
    </w:p>
    <w:p w14:paraId="50C81D01" w14:textId="652847A2" w:rsidR="007011DF" w:rsidRPr="004D61C8" w:rsidRDefault="007011DF" w:rsidP="00C7105E">
      <w:pPr>
        <w:spacing w:after="0" w:line="240" w:lineRule="auto"/>
        <w:ind w:right="14" w:firstLine="720"/>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08 giờ 30 </w:t>
      </w:r>
      <w:r w:rsidRPr="004D61C8">
        <w:t>tại Hội trường Sở Xây dựng.</w:t>
      </w:r>
    </w:p>
    <w:p w14:paraId="1F8EAF9D" w14:textId="686DC337" w:rsidR="00632377" w:rsidRPr="004D61C8" w:rsidRDefault="000606EC" w:rsidP="00C7105E">
      <w:pPr>
        <w:spacing w:after="0" w:line="240" w:lineRule="auto"/>
        <w:ind w:right="14" w:firstLine="720"/>
        <w:jc w:val="both"/>
      </w:pPr>
      <w:r w:rsidRPr="004D61C8">
        <w:rPr>
          <w:b/>
          <w:bCs/>
        </w:rPr>
        <w:t>6</w:t>
      </w:r>
      <w:r w:rsidR="00632377" w:rsidRPr="004D61C8">
        <w:rPr>
          <w:b/>
          <w:bCs/>
        </w:rPr>
        <w:t xml:space="preserve">. Ông Trần Xuân Lâm – Chuyên viên: </w:t>
      </w:r>
      <w:r w:rsidR="00632377" w:rsidRPr="004D61C8">
        <w:t>Tiếp tục</w:t>
      </w:r>
      <w:r w:rsidR="00632377" w:rsidRPr="004D61C8">
        <w:rPr>
          <w:b/>
          <w:bCs/>
        </w:rPr>
        <w:t xml:space="preserve"> </w:t>
      </w:r>
      <w:r w:rsidR="00632377" w:rsidRPr="004D61C8">
        <w:t xml:space="preserve">Tham gia lớp bồi dưỡng kiến thức về chuyển đổi số, công nghệ số, kỹ năng tổng hợp, phân tích dữ liệu số để hỗ trợ ra quyết định phù hợp theo chuyên môn, ngành nghề, lĩnh vực </w:t>
      </w:r>
      <w:r w:rsidR="00632377" w:rsidRPr="004D61C8">
        <w:rPr>
          <w:i/>
          <w:iCs/>
        </w:rPr>
        <w:t xml:space="preserve">(đến hết ngày </w:t>
      </w:r>
      <w:r w:rsidR="004D27BF" w:rsidRPr="004D61C8">
        <w:rPr>
          <w:i/>
          <w:iCs/>
        </w:rPr>
        <w:t>06</w:t>
      </w:r>
      <w:r w:rsidR="00632377" w:rsidRPr="004D61C8">
        <w:rPr>
          <w:i/>
          <w:iCs/>
        </w:rPr>
        <w:t>/11/2024)</w:t>
      </w:r>
      <w:r w:rsidR="00632377" w:rsidRPr="004D61C8">
        <w:t>.</w:t>
      </w:r>
    </w:p>
    <w:p w14:paraId="0A8DB4F9" w14:textId="025DF9A8" w:rsidR="001A4EC9" w:rsidRPr="004D61C8" w:rsidRDefault="00632377" w:rsidP="00C7105E">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rPr>
          <w:bCs/>
          <w:shd w:val="clear" w:color="auto" w:fill="FFFFFF"/>
        </w:rPr>
        <w:t xml:space="preserve">08 giờ 00 tại </w:t>
      </w:r>
      <w:r w:rsidRPr="004D61C8">
        <w:t>Sở Thông tin và Truyền thông</w:t>
      </w:r>
      <w:r w:rsidRPr="004D61C8">
        <w:rPr>
          <w:shd w:val="clear" w:color="auto" w:fill="FFFFFF"/>
        </w:rPr>
        <w:t>.</w:t>
      </w:r>
    </w:p>
    <w:p w14:paraId="64CE0386" w14:textId="10D08500" w:rsidR="00F3530C" w:rsidRPr="004D61C8" w:rsidRDefault="00F3530C" w:rsidP="00C7105E">
      <w:pPr>
        <w:spacing w:after="0" w:line="240" w:lineRule="auto"/>
        <w:ind w:right="14" w:firstLine="720"/>
        <w:jc w:val="both"/>
      </w:pPr>
      <w:r w:rsidRPr="004D61C8">
        <w:rPr>
          <w:b/>
          <w:bCs/>
          <w:shd w:val="clear" w:color="auto" w:fill="FFFFFF"/>
        </w:rPr>
        <w:t>7. Ông Nguyễn Hoàn Phong – Chuyên viên, bà Nguyễn Khoa Diệu Hà – Cán sự:</w:t>
      </w:r>
      <w:r w:rsidRPr="004D61C8">
        <w:rPr>
          <w:shd w:val="clear" w:color="auto" w:fill="FFFFFF"/>
        </w:rPr>
        <w:t xml:space="preserve"> Dự </w:t>
      </w:r>
      <w:r w:rsidRPr="004D61C8">
        <w:t xml:space="preserve">Hội nghị tập huấn công tác thi đua, khen thưởng năm 2024 </w:t>
      </w:r>
      <w:r w:rsidRPr="004D61C8">
        <w:rPr>
          <w:i/>
          <w:iCs/>
        </w:rPr>
        <w:t>(đến hết ngày 06/11/2024).</w:t>
      </w:r>
    </w:p>
    <w:p w14:paraId="60374C3E" w14:textId="1945E90A" w:rsidR="00F3530C" w:rsidRPr="004D61C8" w:rsidRDefault="00F3530C" w:rsidP="00F3530C">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rPr>
          <w:bCs/>
          <w:shd w:val="clear" w:color="auto" w:fill="FFFFFF"/>
        </w:rPr>
        <w:t xml:space="preserve">07 giờ 30 tại </w:t>
      </w:r>
      <w:r w:rsidRPr="004D61C8">
        <w:t>Hội trường Nhà khách Bình Phước</w:t>
      </w:r>
      <w:r w:rsidRPr="004D61C8">
        <w:rPr>
          <w:shd w:val="clear" w:color="auto" w:fill="FFFFFF"/>
        </w:rPr>
        <w:t>.</w:t>
      </w:r>
    </w:p>
    <w:p w14:paraId="39CF095A" w14:textId="12BCBDD2" w:rsidR="00EC2BF2" w:rsidRPr="004D61C8" w:rsidRDefault="00EC2BF2" w:rsidP="00C7105E">
      <w:pPr>
        <w:spacing w:after="0" w:line="240" w:lineRule="auto"/>
        <w:ind w:right="14"/>
        <w:jc w:val="both"/>
        <w:rPr>
          <w:b/>
          <w:u w:val="single"/>
        </w:rPr>
      </w:pPr>
      <w:r w:rsidRPr="004D61C8">
        <w:rPr>
          <w:b/>
          <w:u w:val="single"/>
        </w:rPr>
        <w:t>Chiều:</w:t>
      </w:r>
    </w:p>
    <w:p w14:paraId="6CBC9F36" w14:textId="52BAABB9" w:rsidR="00840617" w:rsidRPr="004D61C8" w:rsidRDefault="00840617" w:rsidP="00C7105E">
      <w:pPr>
        <w:spacing w:after="0" w:line="240" w:lineRule="auto"/>
        <w:ind w:firstLine="709"/>
        <w:jc w:val="both"/>
        <w:rPr>
          <w:i/>
          <w:iCs/>
          <w:spacing w:val="-2"/>
        </w:rPr>
      </w:pPr>
      <w:r w:rsidRPr="004D61C8">
        <w:rPr>
          <w:rFonts w:ascii="TimesNewRomanPS-BoldMT" w:hAnsi="TimesNewRomanPS-BoldMT"/>
          <w:b/>
          <w:bCs/>
        </w:rPr>
        <w:t xml:space="preserve">1. Ông Nguyễn Minh Chiến </w:t>
      </w:r>
      <w:r w:rsidRPr="004D61C8">
        <w:rPr>
          <w:rStyle w:val="fontstyle31"/>
          <w:rFonts w:ascii="Times New Roman" w:eastAsiaTheme="majorEastAsia" w:hAnsi="Times New Roman"/>
          <w:i w:val="0"/>
          <w:iCs w:val="0"/>
          <w:color w:val="auto"/>
        </w:rPr>
        <w:t>–</w:t>
      </w:r>
      <w:r w:rsidRPr="004D61C8">
        <w:rPr>
          <w:rFonts w:ascii="TimesNewRomanPS-BoldMT" w:hAnsi="TimesNewRomanPS-BoldMT"/>
          <w:b/>
          <w:bCs/>
        </w:rPr>
        <w:t xml:space="preserve"> Trưởng ban: </w:t>
      </w:r>
      <w:r w:rsidRPr="004D61C8">
        <w:rPr>
          <w:bCs/>
          <w:spacing w:val="-2"/>
        </w:rPr>
        <w:t>Dự họp UBND tỉnh</w:t>
      </w:r>
      <w:r w:rsidR="000334AC" w:rsidRPr="004D61C8">
        <w:rPr>
          <w:bCs/>
          <w:spacing w:val="-2"/>
        </w:rPr>
        <w:t xml:space="preserve"> về công tác chuẩn bị phục vụ Hội nghị công bố Quy hoạch tỉnh </w:t>
      </w:r>
      <w:r w:rsidRPr="004D61C8">
        <w:rPr>
          <w:i/>
          <w:iCs/>
          <w:spacing w:val="-2"/>
        </w:rPr>
        <w:t>(phòng QL. ĐT-DN-LĐ chuẩn bị nội dung</w:t>
      </w:r>
      <w:r w:rsidR="00975C0B" w:rsidRPr="004D61C8">
        <w:rPr>
          <w:i/>
          <w:iCs/>
          <w:spacing w:val="-2"/>
        </w:rPr>
        <w:t xml:space="preserve"> và cùng dự</w:t>
      </w:r>
      <w:r w:rsidRPr="004D61C8">
        <w:rPr>
          <w:i/>
          <w:iCs/>
          <w:spacing w:val="-2"/>
        </w:rPr>
        <w:t>).</w:t>
      </w:r>
    </w:p>
    <w:p w14:paraId="35CF15F7" w14:textId="2FA9AABD" w:rsidR="000334AC" w:rsidRPr="004D61C8" w:rsidRDefault="000334AC" w:rsidP="00C7105E">
      <w:pPr>
        <w:widowControl w:val="0"/>
        <w:spacing w:after="0" w:line="240" w:lineRule="auto"/>
        <w:ind w:firstLine="709"/>
      </w:pPr>
      <w:r w:rsidRPr="004D61C8">
        <w:rPr>
          <w:b/>
          <w:bCs/>
          <w:i/>
          <w:iCs/>
        </w:rPr>
        <w:t>Thời gian, địa điểm:</w:t>
      </w:r>
      <w:r w:rsidRPr="004D61C8">
        <w:t xml:space="preserve"> </w:t>
      </w:r>
      <w:r w:rsidRPr="004D61C8">
        <w:rPr>
          <w:bCs/>
          <w:spacing w:val="-2"/>
        </w:rPr>
        <w:t>14 giờ 00 tại phòng họp A, UBND tỉnh</w:t>
      </w:r>
      <w:r w:rsidRPr="004D61C8">
        <w:t>.</w:t>
      </w:r>
    </w:p>
    <w:p w14:paraId="17892A3B" w14:textId="243DD006" w:rsidR="007011DF" w:rsidRPr="004D61C8" w:rsidRDefault="007011DF" w:rsidP="00C7105E">
      <w:pPr>
        <w:spacing w:after="0" w:line="240" w:lineRule="auto"/>
        <w:ind w:right="14" w:firstLine="720"/>
        <w:jc w:val="both"/>
      </w:pPr>
      <w:r w:rsidRPr="004D61C8">
        <w:rPr>
          <w:b/>
          <w:bCs/>
        </w:rPr>
        <w:t xml:space="preserve">2. </w:t>
      </w:r>
      <w:r w:rsidR="007730A2" w:rsidRPr="004D61C8">
        <w:rPr>
          <w:b/>
          <w:bCs/>
        </w:rPr>
        <w:t>Ông Ngô Duy Bình – CV VPĐD các KCN</w:t>
      </w:r>
      <w:r w:rsidRPr="004D61C8">
        <w:rPr>
          <w:b/>
          <w:bCs/>
        </w:rPr>
        <w:t xml:space="preserve">: </w:t>
      </w:r>
      <w:r w:rsidRPr="004D61C8">
        <w:t>Dự buổi làm việc của Công đoàn khu công nghiệp khu vực Đồng Xoài – Đồng Phú với Chủ doanh nghiệp và Công đoàn cơ sở tại Công ty.</w:t>
      </w:r>
    </w:p>
    <w:p w14:paraId="0425E5F0" w14:textId="6477C860" w:rsidR="007011DF" w:rsidRPr="004D61C8" w:rsidRDefault="007011DF" w:rsidP="00C7105E">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14 giờ 00 </w:t>
      </w:r>
      <w:r w:rsidRPr="004D61C8">
        <w:t>tại Công ty</w:t>
      </w:r>
      <w:r w:rsidRPr="004D61C8">
        <w:rPr>
          <w:b/>
          <w:bCs/>
        </w:rPr>
        <w:t xml:space="preserve"> </w:t>
      </w:r>
      <w:r w:rsidRPr="004D61C8">
        <w:t>TNHH Wellhome Ecoware Việt Nam, KCN Đồng Xoài III.</w:t>
      </w:r>
    </w:p>
    <w:p w14:paraId="06A8B49D" w14:textId="1C59F2AD" w:rsidR="00707CFC" w:rsidRPr="004D61C8" w:rsidRDefault="00707CFC" w:rsidP="00C7105E">
      <w:pPr>
        <w:spacing w:after="0" w:line="240" w:lineRule="auto"/>
        <w:ind w:right="14"/>
        <w:jc w:val="both"/>
        <w:rPr>
          <w:b/>
          <w:u w:val="single"/>
        </w:rPr>
      </w:pPr>
      <w:r w:rsidRPr="004D61C8">
        <w:rPr>
          <w:b/>
          <w:u w:val="single"/>
        </w:rPr>
        <w:t xml:space="preserve">THỨ TƯ (ngày </w:t>
      </w:r>
      <w:r w:rsidR="0049725E" w:rsidRPr="004D61C8">
        <w:rPr>
          <w:b/>
          <w:u w:val="single"/>
        </w:rPr>
        <w:t>06</w:t>
      </w:r>
      <w:r w:rsidRPr="004D61C8">
        <w:rPr>
          <w:b/>
          <w:u w:val="single"/>
        </w:rPr>
        <w:t>/</w:t>
      </w:r>
      <w:r w:rsidR="0049725E" w:rsidRPr="004D61C8">
        <w:rPr>
          <w:b/>
          <w:u w:val="single"/>
        </w:rPr>
        <w:t>11</w:t>
      </w:r>
      <w:r w:rsidRPr="004D61C8">
        <w:rPr>
          <w:b/>
          <w:u w:val="single"/>
        </w:rPr>
        <w:t>)</w:t>
      </w:r>
    </w:p>
    <w:p w14:paraId="0DFE8548" w14:textId="77777777" w:rsidR="007730A2" w:rsidRPr="004D61C8" w:rsidRDefault="007730A2" w:rsidP="007730A2">
      <w:pPr>
        <w:spacing w:after="0" w:line="240" w:lineRule="auto"/>
        <w:ind w:right="14"/>
        <w:jc w:val="both"/>
        <w:rPr>
          <w:b/>
          <w:u w:val="single"/>
        </w:rPr>
      </w:pPr>
      <w:r w:rsidRPr="004D61C8">
        <w:rPr>
          <w:b/>
          <w:u w:val="single"/>
        </w:rPr>
        <w:t>Sáng:</w:t>
      </w:r>
    </w:p>
    <w:p w14:paraId="3F54A148" w14:textId="3220FA48" w:rsidR="00BF6041" w:rsidRPr="004D61C8" w:rsidRDefault="00DD2C65" w:rsidP="00C7105E">
      <w:pPr>
        <w:spacing w:after="0" w:line="240" w:lineRule="auto"/>
        <w:ind w:firstLine="709"/>
        <w:jc w:val="both"/>
        <w:rPr>
          <w:rFonts w:eastAsiaTheme="majorEastAsia"/>
          <w:b/>
          <w:bCs/>
          <w:u w:val="single"/>
        </w:rPr>
      </w:pPr>
      <w:r w:rsidRPr="004D61C8">
        <w:rPr>
          <w:rStyle w:val="fontstyle31"/>
          <w:rFonts w:ascii="Times New Roman" w:eastAsiaTheme="majorEastAsia" w:hAnsi="Times New Roman"/>
          <w:i w:val="0"/>
          <w:iCs w:val="0"/>
          <w:color w:val="auto"/>
        </w:rPr>
        <w:t xml:space="preserve">1. </w:t>
      </w:r>
      <w:r w:rsidR="00CD7A7B" w:rsidRPr="004D61C8">
        <w:rPr>
          <w:rStyle w:val="fontstyle31"/>
          <w:rFonts w:ascii="Times New Roman" w:eastAsiaTheme="majorEastAsia" w:hAnsi="Times New Roman"/>
          <w:i w:val="0"/>
          <w:iCs w:val="0"/>
          <w:color w:val="auto"/>
        </w:rPr>
        <w:t>Ông Nguyễn Minh Chiến – Trưởng ban</w:t>
      </w:r>
      <w:r w:rsidR="000334AC" w:rsidRPr="004D61C8">
        <w:rPr>
          <w:b/>
          <w:bCs/>
        </w:rPr>
        <w:t xml:space="preserve">: </w:t>
      </w:r>
      <w:r w:rsidR="000334AC" w:rsidRPr="004D61C8">
        <w:t>Đi công tác TP.HCM (cả ngày)</w:t>
      </w:r>
      <w:r w:rsidR="00B7470D" w:rsidRPr="004D61C8">
        <w:rPr>
          <w:spacing w:val="4"/>
        </w:rPr>
        <w:t>.</w:t>
      </w:r>
    </w:p>
    <w:p w14:paraId="0221F56F" w14:textId="77777777" w:rsidR="000334AC" w:rsidRPr="004D61C8" w:rsidRDefault="000334AC" w:rsidP="00C7105E">
      <w:pPr>
        <w:spacing w:after="0" w:line="240" w:lineRule="auto"/>
        <w:ind w:firstLine="720"/>
        <w:jc w:val="both"/>
        <w:rPr>
          <w:spacing w:val="-2"/>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 (lái xe Minh)</w:t>
      </w:r>
    </w:p>
    <w:p w14:paraId="57A20F8A" w14:textId="77777777" w:rsidR="00DD2C65" w:rsidRPr="004D61C8" w:rsidRDefault="00DD2C65" w:rsidP="00C7105E">
      <w:pPr>
        <w:widowControl w:val="0"/>
        <w:spacing w:after="0" w:line="240" w:lineRule="auto"/>
        <w:ind w:right="11" w:firstLine="720"/>
        <w:jc w:val="both"/>
      </w:pPr>
      <w:r w:rsidRPr="004D61C8">
        <w:rPr>
          <w:rStyle w:val="fontstyle31"/>
          <w:rFonts w:ascii="Times New Roman" w:eastAsiaTheme="majorEastAsia" w:hAnsi="Times New Roman"/>
          <w:i w:val="0"/>
          <w:iCs w:val="0"/>
          <w:color w:val="auto"/>
        </w:rPr>
        <w:t>2. Ông Hoàng Hữu Vũ – Phó Trưởng ban, phòng QL. ĐT-DN-LĐ, VPĐD các KCN</w:t>
      </w:r>
      <w:r w:rsidRPr="004D61C8">
        <w:rPr>
          <w:b/>
          <w:bCs/>
        </w:rPr>
        <w:t xml:space="preserve">: </w:t>
      </w:r>
      <w:r w:rsidRPr="004D61C8">
        <w:rPr>
          <w:spacing w:val="3"/>
          <w:shd w:val="clear" w:color="auto" w:fill="FFFFFF"/>
        </w:rPr>
        <w:t>Đi giám sát, đánh giá đầu tư các dự án tại các KCN (cả ngày)</w:t>
      </w:r>
      <w:r w:rsidRPr="004D61C8">
        <w:t>.</w:t>
      </w:r>
    </w:p>
    <w:p w14:paraId="177294D6" w14:textId="77777777" w:rsidR="00DD2C65" w:rsidRPr="004D61C8" w:rsidRDefault="00DD2C65" w:rsidP="00C7105E">
      <w:pPr>
        <w:widowControl w:val="0"/>
        <w:spacing w:after="0" w:line="240" w:lineRule="auto"/>
        <w:ind w:firstLine="709"/>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rPr>
          <w:spacing w:val="3"/>
          <w:shd w:val="clear" w:color="auto" w:fill="FFFFFF"/>
        </w:rPr>
        <w:t>Theo lịch của Tổ giám sát</w:t>
      </w:r>
      <w:r w:rsidRPr="004D61C8">
        <w:t>.</w:t>
      </w:r>
    </w:p>
    <w:p w14:paraId="784BD346" w14:textId="7607BECA" w:rsidR="007730A2" w:rsidRPr="004D61C8" w:rsidRDefault="007730A2" w:rsidP="007730A2">
      <w:pPr>
        <w:spacing w:after="0" w:line="240" w:lineRule="auto"/>
        <w:ind w:right="14"/>
        <w:jc w:val="both"/>
        <w:rPr>
          <w:b/>
          <w:u w:val="single"/>
        </w:rPr>
      </w:pPr>
      <w:r w:rsidRPr="004D61C8">
        <w:rPr>
          <w:b/>
          <w:u w:val="single"/>
        </w:rPr>
        <w:t>Chiều:</w:t>
      </w:r>
    </w:p>
    <w:p w14:paraId="3D5BABCA" w14:textId="18995198" w:rsidR="007730A2" w:rsidRPr="004D61C8" w:rsidRDefault="00CE3200" w:rsidP="007730A2">
      <w:pPr>
        <w:spacing w:after="0" w:line="240" w:lineRule="auto"/>
        <w:ind w:right="14" w:firstLine="720"/>
        <w:jc w:val="both"/>
      </w:pPr>
      <w:r w:rsidRPr="004D61C8">
        <w:rPr>
          <w:b/>
          <w:bCs/>
        </w:rPr>
        <w:t xml:space="preserve">1. </w:t>
      </w:r>
      <w:r w:rsidR="000A4ED8" w:rsidRPr="004D61C8">
        <w:rPr>
          <w:b/>
          <w:bCs/>
        </w:rPr>
        <w:t>Phòng QL. QH-XD-TN-MT</w:t>
      </w:r>
      <w:r w:rsidR="007730A2" w:rsidRPr="004D61C8">
        <w:rPr>
          <w:b/>
          <w:bCs/>
        </w:rPr>
        <w:t xml:space="preserve">: </w:t>
      </w:r>
      <w:r w:rsidR="007730A2" w:rsidRPr="004D61C8">
        <w:t xml:space="preserve">Dự </w:t>
      </w:r>
      <w:r w:rsidR="000A4ED8" w:rsidRPr="004D61C8">
        <w:t>họp thống nhất, bàn giao tọa độ ranh, mốc giới quy hoạch chi tiết khu dân cư Tân Tiến</w:t>
      </w:r>
      <w:r w:rsidR="007730A2" w:rsidRPr="004D61C8">
        <w:t>.</w:t>
      </w:r>
    </w:p>
    <w:p w14:paraId="00DA38FB" w14:textId="521CA272" w:rsidR="007730A2" w:rsidRPr="004D61C8" w:rsidRDefault="007730A2" w:rsidP="007730A2">
      <w:pPr>
        <w:spacing w:after="0" w:line="240" w:lineRule="auto"/>
        <w:ind w:right="14" w:firstLine="720"/>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14 giờ 00 </w:t>
      </w:r>
      <w:r w:rsidRPr="004D61C8">
        <w:t xml:space="preserve">tại </w:t>
      </w:r>
      <w:r w:rsidR="000A4ED8" w:rsidRPr="004D61C8">
        <w:t>UBND xã Tân Tiến, huyện Đồng Phú</w:t>
      </w:r>
      <w:r w:rsidRPr="004D61C8">
        <w:t>.</w:t>
      </w:r>
    </w:p>
    <w:p w14:paraId="2B854724" w14:textId="462BE33E" w:rsidR="00CE3200" w:rsidRPr="004D61C8" w:rsidRDefault="00CE3200" w:rsidP="007730A2">
      <w:pPr>
        <w:spacing w:after="0" w:line="240" w:lineRule="auto"/>
        <w:ind w:right="14" w:firstLine="720"/>
        <w:jc w:val="both"/>
      </w:pPr>
      <w:r w:rsidRPr="004D61C8">
        <w:rPr>
          <w:b/>
          <w:bCs/>
        </w:rPr>
        <w:lastRenderedPageBreak/>
        <w:t>2. Bà Nguyễn Thị Kim Thanh – CV:</w:t>
      </w:r>
      <w:r w:rsidRPr="004D61C8">
        <w:t xml:space="preserve"> Làm việc với Công ty CP CN Minh Hưng – Sikico, Công ty TNHH Hao Hua (Việt Nam) về chuẩn bị cho lễ khánh thành nhà máy.</w:t>
      </w:r>
    </w:p>
    <w:p w14:paraId="158A677B" w14:textId="794E62AE" w:rsidR="00CE3200" w:rsidRPr="004D61C8" w:rsidRDefault="00CE3200" w:rsidP="00CE3200">
      <w:pPr>
        <w:spacing w:after="0" w:line="240" w:lineRule="auto"/>
        <w:ind w:right="14" w:firstLine="720"/>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14 giờ 00 </w:t>
      </w:r>
      <w:r w:rsidRPr="004D61C8">
        <w:t>tại Công ty TNHH Hao Hua (Việt Nam).</w:t>
      </w:r>
    </w:p>
    <w:p w14:paraId="25C74F33" w14:textId="09452725" w:rsidR="00707CFC" w:rsidRPr="004D61C8" w:rsidRDefault="00707CFC" w:rsidP="00C7105E">
      <w:pPr>
        <w:spacing w:after="0" w:line="240" w:lineRule="auto"/>
        <w:ind w:right="14"/>
        <w:jc w:val="both"/>
        <w:rPr>
          <w:u w:val="single"/>
        </w:rPr>
      </w:pPr>
      <w:r w:rsidRPr="004D61C8">
        <w:rPr>
          <w:b/>
          <w:u w:val="single"/>
        </w:rPr>
        <w:t>THỨ</w:t>
      </w:r>
      <w:r w:rsidRPr="004D61C8">
        <w:rPr>
          <w:u w:val="single"/>
        </w:rPr>
        <w:t xml:space="preserve"> </w:t>
      </w:r>
      <w:r w:rsidRPr="004D61C8">
        <w:rPr>
          <w:b/>
          <w:u w:val="single"/>
        </w:rPr>
        <w:t xml:space="preserve">NĂM (ngày </w:t>
      </w:r>
      <w:r w:rsidR="0049725E" w:rsidRPr="004D61C8">
        <w:rPr>
          <w:b/>
          <w:u w:val="single"/>
        </w:rPr>
        <w:t>07</w:t>
      </w:r>
      <w:r w:rsidRPr="004D61C8">
        <w:rPr>
          <w:b/>
          <w:u w:val="single"/>
        </w:rPr>
        <w:t>/</w:t>
      </w:r>
      <w:r w:rsidR="0049725E" w:rsidRPr="004D61C8">
        <w:rPr>
          <w:b/>
          <w:u w:val="single"/>
        </w:rPr>
        <w:t>11</w:t>
      </w:r>
      <w:r w:rsidRPr="004D61C8">
        <w:rPr>
          <w:b/>
          <w:u w:val="single"/>
        </w:rPr>
        <w:t>)</w:t>
      </w:r>
    </w:p>
    <w:p w14:paraId="671C86B5" w14:textId="77777777" w:rsidR="002273A8" w:rsidRPr="004D61C8" w:rsidRDefault="002273A8" w:rsidP="00C7105E">
      <w:pPr>
        <w:spacing w:after="0" w:line="240" w:lineRule="auto"/>
        <w:ind w:right="14"/>
        <w:jc w:val="both"/>
        <w:rPr>
          <w:b/>
          <w:u w:val="single"/>
        </w:rPr>
      </w:pPr>
      <w:r w:rsidRPr="004D61C8">
        <w:rPr>
          <w:b/>
          <w:u w:val="single"/>
        </w:rPr>
        <w:t>Sáng:</w:t>
      </w:r>
    </w:p>
    <w:p w14:paraId="492C330B" w14:textId="66804174" w:rsidR="0006005E" w:rsidRPr="004D61C8" w:rsidRDefault="0006005E" w:rsidP="00C7105E">
      <w:pPr>
        <w:spacing w:after="0" w:line="240" w:lineRule="auto"/>
        <w:ind w:right="14" w:firstLine="720"/>
        <w:jc w:val="both"/>
      </w:pPr>
      <w:r w:rsidRPr="004D61C8">
        <w:rPr>
          <w:rFonts w:ascii="TimesNewRomanPS-BoldMT" w:hAnsi="TimesNewRomanPS-BoldMT"/>
          <w:b/>
          <w:bCs/>
        </w:rPr>
        <w:t xml:space="preserve">1. Ông Nguyễn Minh Chiến – Trưởng ban: </w:t>
      </w:r>
      <w:r w:rsidRPr="004D61C8">
        <w:rPr>
          <w:rFonts w:ascii="TimesNewRomanPS-BoldMT" w:hAnsi="TimesNewRomanPS-BoldMT"/>
        </w:rPr>
        <w:t xml:space="preserve">Dự họp </w:t>
      </w:r>
      <w:r w:rsidR="000334AC" w:rsidRPr="004D61C8">
        <w:rPr>
          <w:bCs/>
          <w:spacing w:val="-2"/>
        </w:rPr>
        <w:t>UBND tỉnh thông qua: (1) Báo cáo tình hình KTXH, QPAN năm 2024, phương hướng, nhiệm vụ năm 2025; (2) Các nội dung trình kỳ họp cuối năm 2024 của HĐND tỉnh; (3) Thông qua các dự thảo Quyết định của UBND tỉnh về: (i) Quy định chi tiết một số điều của Luật Nhà ở trên địa bàn tỉnh; (ii) Quy định hỗ trợ giải quyết bán, cho thuê mua, cho thuê nhà ở xã hội cho đối tượng quy định tại khoản 2 và khoản 3 Điều 76 của Luật Nhà ở; khung giá thuê nhà ở xã hội được đầu tư xây dựng không bằng vốn đầu tư công, nguồn tài chính công đoàn, nhà ở xã hội do cá nhân tự đầu tư xây dựng; khung giá thuê nhà lưu trú công nhân trong khu công nghiệp trên địa bàn tỉnh Bình Phước.</w:t>
      </w:r>
      <w:r w:rsidR="000334AC" w:rsidRPr="004D61C8">
        <w:rPr>
          <w:i/>
          <w:iCs/>
        </w:rPr>
        <w:t xml:space="preserve"> </w:t>
      </w:r>
      <w:r w:rsidRPr="004D61C8">
        <w:rPr>
          <w:i/>
          <w:iCs/>
        </w:rPr>
        <w:t>(</w:t>
      </w:r>
      <w:r w:rsidR="000334AC" w:rsidRPr="004D61C8">
        <w:rPr>
          <w:i/>
          <w:iCs/>
        </w:rPr>
        <w:t>phòng</w:t>
      </w:r>
      <w:r w:rsidRPr="004D61C8">
        <w:rPr>
          <w:i/>
          <w:iCs/>
        </w:rPr>
        <w:t xml:space="preserve"> QL. QH-XD-TN-MT</w:t>
      </w:r>
      <w:r w:rsidR="000334AC" w:rsidRPr="004D61C8">
        <w:rPr>
          <w:i/>
          <w:iCs/>
        </w:rPr>
        <w:t>, BQL Khu nông nghiệp UDCNC</w:t>
      </w:r>
      <w:r w:rsidRPr="004D61C8">
        <w:rPr>
          <w:i/>
          <w:iCs/>
        </w:rPr>
        <w:t xml:space="preserve"> chuẩn bị nội dung và cùng dự).</w:t>
      </w:r>
    </w:p>
    <w:p w14:paraId="292F81A8" w14:textId="37DF7516" w:rsidR="0006005E" w:rsidRPr="004D61C8" w:rsidRDefault="0006005E" w:rsidP="00C7105E">
      <w:pPr>
        <w:widowControl w:val="0"/>
        <w:spacing w:after="0" w:line="240" w:lineRule="auto"/>
        <w:ind w:firstLine="709"/>
      </w:pPr>
      <w:r w:rsidRPr="004D61C8">
        <w:rPr>
          <w:b/>
          <w:bCs/>
          <w:i/>
          <w:iCs/>
        </w:rPr>
        <w:t>Thời gian, địa điểm:</w:t>
      </w:r>
      <w:r w:rsidRPr="004D61C8">
        <w:t xml:space="preserve"> </w:t>
      </w:r>
      <w:r w:rsidR="000334AC" w:rsidRPr="004D61C8">
        <w:rPr>
          <w:bCs/>
          <w:spacing w:val="-2"/>
        </w:rPr>
        <w:t>08 giờ 00 tại phòng họp G, UBND tỉnh</w:t>
      </w:r>
    </w:p>
    <w:p w14:paraId="030BDBDB" w14:textId="77CD0394" w:rsidR="008738DB" w:rsidRPr="004D61C8" w:rsidRDefault="0006005E" w:rsidP="00C7105E">
      <w:pPr>
        <w:spacing w:after="0" w:line="240" w:lineRule="auto"/>
        <w:ind w:right="14" w:firstLine="720"/>
        <w:jc w:val="both"/>
        <w:rPr>
          <w:shd w:val="clear" w:color="auto" w:fill="FFFFFF"/>
        </w:rPr>
      </w:pPr>
      <w:r w:rsidRPr="004D61C8">
        <w:rPr>
          <w:rFonts w:ascii="TimesNewRomanPS-BoldMT" w:hAnsi="TimesNewRomanPS-BoldMT"/>
          <w:b/>
          <w:bCs/>
        </w:rPr>
        <w:t>2</w:t>
      </w:r>
      <w:r w:rsidR="00370187" w:rsidRPr="004D61C8">
        <w:rPr>
          <w:rFonts w:ascii="TimesNewRomanPS-BoldMT" w:hAnsi="TimesNewRomanPS-BoldMT"/>
          <w:b/>
          <w:bCs/>
        </w:rPr>
        <w:t xml:space="preserve">. Ông </w:t>
      </w:r>
      <w:r w:rsidR="000334AC" w:rsidRPr="004D61C8">
        <w:rPr>
          <w:rFonts w:ascii="TimesNewRomanPS-BoldMT" w:hAnsi="TimesNewRomanPS-BoldMT"/>
          <w:b/>
          <w:bCs/>
        </w:rPr>
        <w:t>Hoàng Hữu Vũ</w:t>
      </w:r>
      <w:r w:rsidR="00370187" w:rsidRPr="004D61C8">
        <w:rPr>
          <w:rFonts w:ascii="TimesNewRomanPS-BoldMT" w:hAnsi="TimesNewRomanPS-BoldMT"/>
          <w:b/>
          <w:bCs/>
        </w:rPr>
        <w:t xml:space="preserve"> – </w:t>
      </w:r>
      <w:r w:rsidR="000334AC" w:rsidRPr="004D61C8">
        <w:rPr>
          <w:rFonts w:ascii="TimesNewRomanPS-BoldMT" w:hAnsi="TimesNewRomanPS-BoldMT"/>
          <w:b/>
          <w:bCs/>
        </w:rPr>
        <w:t xml:space="preserve">Phó </w:t>
      </w:r>
      <w:r w:rsidR="00370187" w:rsidRPr="004D61C8">
        <w:rPr>
          <w:rFonts w:ascii="TimesNewRomanPS-BoldMT" w:hAnsi="TimesNewRomanPS-BoldMT"/>
          <w:b/>
          <w:bCs/>
        </w:rPr>
        <w:t xml:space="preserve">Trưởng ban: </w:t>
      </w:r>
      <w:r w:rsidR="000A217C" w:rsidRPr="004D61C8">
        <w:rPr>
          <w:shd w:val="clear" w:color="auto" w:fill="FFFFFF"/>
        </w:rPr>
        <w:t xml:space="preserve">Làm việc với </w:t>
      </w:r>
      <w:r w:rsidR="000334AC" w:rsidRPr="004D61C8">
        <w:rPr>
          <w:shd w:val="clear" w:color="auto" w:fill="FFFFFF"/>
        </w:rPr>
        <w:t xml:space="preserve">Uỷ ban </w:t>
      </w:r>
      <w:r w:rsidR="008C0821" w:rsidRPr="004D61C8">
        <w:rPr>
          <w:shd w:val="clear" w:color="auto" w:fill="FFFFFF"/>
        </w:rPr>
        <w:t>Kinh tế</w:t>
      </w:r>
      <w:r w:rsidR="000334AC" w:rsidRPr="004D61C8">
        <w:rPr>
          <w:shd w:val="clear" w:color="auto" w:fill="FFFFFF"/>
        </w:rPr>
        <w:t xml:space="preserve"> ngân sách – HĐND tỉnh về công tác xây dựng, phê duyệt đồ án 360ha, Hoa Lư</w:t>
      </w:r>
      <w:r w:rsidR="008738DB" w:rsidRPr="004D61C8">
        <w:rPr>
          <w:shd w:val="clear" w:color="auto" w:fill="FFFFFF"/>
        </w:rPr>
        <w:t>.</w:t>
      </w:r>
    </w:p>
    <w:p w14:paraId="535D829B" w14:textId="31D000BC" w:rsidR="00370187" w:rsidRPr="004D61C8" w:rsidRDefault="008738DB" w:rsidP="00C7105E">
      <w:pPr>
        <w:spacing w:after="0" w:line="240" w:lineRule="auto"/>
        <w:ind w:right="14" w:firstLine="720"/>
        <w:jc w:val="both"/>
        <w:rPr>
          <w:shd w:val="clear" w:color="auto" w:fill="FFFFFF"/>
        </w:rPr>
      </w:pPr>
      <w:r w:rsidRPr="004D61C8">
        <w:rPr>
          <w:b/>
          <w:bCs/>
          <w:i/>
          <w:iCs/>
          <w:shd w:val="clear" w:color="auto" w:fill="FFFFFF"/>
        </w:rPr>
        <w:t>Cùng dự:</w:t>
      </w:r>
      <w:r w:rsidRPr="004D61C8">
        <w:rPr>
          <w:i/>
          <w:iCs/>
          <w:shd w:val="clear" w:color="auto" w:fill="FFFFFF"/>
        </w:rPr>
        <w:t xml:space="preserve"> </w:t>
      </w:r>
      <w:r w:rsidRPr="004D61C8">
        <w:rPr>
          <w:shd w:val="clear" w:color="auto" w:fill="FFFFFF"/>
        </w:rPr>
        <w:t xml:space="preserve">Văn phòng, </w:t>
      </w:r>
      <w:r w:rsidR="000334AC" w:rsidRPr="004D61C8">
        <w:rPr>
          <w:shd w:val="clear" w:color="auto" w:fill="FFFFFF"/>
        </w:rPr>
        <w:t>phòng QL. QH-XD-TN-MT</w:t>
      </w:r>
      <w:r w:rsidR="000334AC" w:rsidRPr="004D61C8">
        <w:rPr>
          <w:i/>
          <w:iCs/>
          <w:shd w:val="clear" w:color="auto" w:fill="FFFFFF"/>
        </w:rPr>
        <w:t xml:space="preserve"> </w:t>
      </w:r>
      <w:r w:rsidRPr="004D61C8">
        <w:rPr>
          <w:i/>
          <w:iCs/>
          <w:shd w:val="clear" w:color="auto" w:fill="FFFFFF"/>
        </w:rPr>
        <w:t xml:space="preserve">(phòng QL. QH-XD-TN-MT </w:t>
      </w:r>
      <w:r w:rsidR="000334AC" w:rsidRPr="004D61C8">
        <w:rPr>
          <w:i/>
          <w:iCs/>
          <w:shd w:val="clear" w:color="auto" w:fill="FFFFFF"/>
        </w:rPr>
        <w:t>chuẩn bị nội</w:t>
      </w:r>
      <w:r w:rsidRPr="004D61C8">
        <w:rPr>
          <w:i/>
          <w:iCs/>
          <w:shd w:val="clear" w:color="auto" w:fill="FFFFFF"/>
        </w:rPr>
        <w:t xml:space="preserve"> dung)</w:t>
      </w:r>
      <w:r w:rsidR="00747CA0" w:rsidRPr="004D61C8">
        <w:rPr>
          <w:i/>
          <w:iCs/>
          <w:shd w:val="clear" w:color="auto" w:fill="FFFFFF"/>
        </w:rPr>
        <w:t>.</w:t>
      </w:r>
    </w:p>
    <w:p w14:paraId="4D8AD97A" w14:textId="37CF6A90" w:rsidR="00370187" w:rsidRPr="004D61C8" w:rsidRDefault="00370187" w:rsidP="00C7105E">
      <w:pPr>
        <w:widowControl w:val="0"/>
        <w:spacing w:after="0" w:line="240" w:lineRule="auto"/>
        <w:ind w:firstLine="709"/>
      </w:pPr>
      <w:r w:rsidRPr="004D61C8">
        <w:rPr>
          <w:b/>
          <w:bCs/>
          <w:i/>
          <w:iCs/>
        </w:rPr>
        <w:t>Thời gian, địa điểm:</w:t>
      </w:r>
      <w:r w:rsidRPr="004D61C8">
        <w:t xml:space="preserve"> </w:t>
      </w:r>
      <w:r w:rsidR="00747CA0" w:rsidRPr="004D61C8">
        <w:t>08</w:t>
      </w:r>
      <w:r w:rsidRPr="004D61C8">
        <w:t xml:space="preserve"> giờ </w:t>
      </w:r>
      <w:r w:rsidR="00747CA0" w:rsidRPr="004D61C8">
        <w:t>00</w:t>
      </w:r>
      <w:r w:rsidRPr="004D61C8">
        <w:t xml:space="preserve"> tại </w:t>
      </w:r>
      <w:r w:rsidR="000A217C" w:rsidRPr="004D61C8">
        <w:rPr>
          <w:shd w:val="clear" w:color="auto" w:fill="FFFFFF"/>
        </w:rPr>
        <w:t>Hội trường Ban</w:t>
      </w:r>
      <w:r w:rsidRPr="004D61C8">
        <w:t>.</w:t>
      </w:r>
    </w:p>
    <w:p w14:paraId="4F8B1239" w14:textId="4E657E14" w:rsidR="00DD2C65" w:rsidRPr="004D61C8" w:rsidRDefault="00DD2C65" w:rsidP="00C7105E">
      <w:pPr>
        <w:widowControl w:val="0"/>
        <w:spacing w:after="0" w:line="240" w:lineRule="auto"/>
        <w:ind w:right="11" w:firstLine="720"/>
        <w:jc w:val="both"/>
      </w:pPr>
      <w:r w:rsidRPr="004D61C8">
        <w:rPr>
          <w:rStyle w:val="fontstyle31"/>
          <w:rFonts w:ascii="Times New Roman" w:eastAsiaTheme="majorEastAsia" w:hAnsi="Times New Roman"/>
          <w:i w:val="0"/>
          <w:iCs w:val="0"/>
          <w:color w:val="auto"/>
        </w:rPr>
        <w:t>3. Phòng QL. ĐT-DN-LĐ, VPĐD các KCN</w:t>
      </w:r>
      <w:r w:rsidRPr="004D61C8">
        <w:rPr>
          <w:b/>
          <w:bCs/>
        </w:rPr>
        <w:t xml:space="preserve">: </w:t>
      </w:r>
      <w:r w:rsidRPr="004D61C8">
        <w:rPr>
          <w:spacing w:val="3"/>
          <w:shd w:val="clear" w:color="auto" w:fill="FFFFFF"/>
        </w:rPr>
        <w:t>Đi giám sát, đánh giá đầu tư các dự án tại các KCN</w:t>
      </w:r>
      <w:r w:rsidR="008C0821" w:rsidRPr="004D61C8">
        <w:rPr>
          <w:spacing w:val="3"/>
          <w:shd w:val="clear" w:color="auto" w:fill="FFFFFF"/>
        </w:rPr>
        <w:t xml:space="preserve"> (cả ngày)</w:t>
      </w:r>
      <w:r w:rsidRPr="004D61C8">
        <w:t>.</w:t>
      </w:r>
    </w:p>
    <w:p w14:paraId="2D7A7FF1" w14:textId="4A62406D" w:rsidR="00DD2C65" w:rsidRPr="004D61C8" w:rsidRDefault="00DD2C65" w:rsidP="00C7105E">
      <w:pPr>
        <w:widowControl w:val="0"/>
        <w:spacing w:after="0" w:line="240" w:lineRule="auto"/>
        <w:ind w:firstLine="709"/>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rPr>
          <w:spacing w:val="3"/>
          <w:shd w:val="clear" w:color="auto" w:fill="FFFFFF"/>
        </w:rPr>
        <w:t>Theo lịch của Tổ giám sát</w:t>
      </w:r>
      <w:r w:rsidRPr="004D61C8">
        <w:t>.</w:t>
      </w:r>
    </w:p>
    <w:p w14:paraId="36B5EFE7" w14:textId="77777777" w:rsidR="00747CA0" w:rsidRPr="004D61C8" w:rsidRDefault="002273A8" w:rsidP="00C7105E">
      <w:pPr>
        <w:spacing w:after="0" w:line="240" w:lineRule="auto"/>
        <w:ind w:right="14"/>
        <w:jc w:val="both"/>
        <w:rPr>
          <w:b/>
          <w:u w:val="single"/>
        </w:rPr>
      </w:pPr>
      <w:r w:rsidRPr="004D61C8">
        <w:rPr>
          <w:b/>
          <w:u w:val="single"/>
        </w:rPr>
        <w:t>Chiều:</w:t>
      </w:r>
      <w:bookmarkStart w:id="0" w:name="_Hlk181540277"/>
    </w:p>
    <w:p w14:paraId="146B176C" w14:textId="59430D68" w:rsidR="00747CA0" w:rsidRPr="004D61C8" w:rsidRDefault="00747CA0" w:rsidP="00C7105E">
      <w:pPr>
        <w:spacing w:after="0" w:line="240" w:lineRule="auto"/>
        <w:ind w:right="14" w:firstLine="709"/>
        <w:jc w:val="both"/>
        <w:rPr>
          <w:b/>
          <w:u w:val="single"/>
        </w:rPr>
      </w:pPr>
      <w:r w:rsidRPr="004D61C8">
        <w:rPr>
          <w:b/>
          <w:bCs/>
          <w:shd w:val="clear" w:color="auto" w:fill="FFFFFF"/>
        </w:rPr>
        <w:t>1. Ông Nguyễn Minh Chiến – Trưởng ban:</w:t>
      </w:r>
      <w:r w:rsidRPr="004D61C8">
        <w:rPr>
          <w:shd w:val="clear" w:color="auto" w:fill="FFFFFF"/>
        </w:rPr>
        <w:t xml:space="preserve"> Dự họp Thường trực Tỉnh ủy, phiên thứ 48/2024; nội dung: </w:t>
      </w:r>
      <w:r w:rsidRPr="004D61C8">
        <w:rPr>
          <w:iCs/>
          <w:shd w:val="clear" w:color="auto" w:fill="FFFFFF"/>
        </w:rPr>
        <w:t>BCS đảng UBND tỉnh thông qua</w:t>
      </w:r>
      <w:r w:rsidR="008738DB" w:rsidRPr="004D61C8">
        <w:rPr>
          <w:iCs/>
          <w:shd w:val="clear" w:color="auto" w:fill="FFFFFF"/>
        </w:rPr>
        <w:t xml:space="preserve"> </w:t>
      </w:r>
      <w:r w:rsidRPr="004D61C8">
        <w:rPr>
          <w:shd w:val="clear" w:color="auto" w:fill="FFFFFF"/>
        </w:rPr>
        <w:t xml:space="preserve">Kế hoạch phối hợp tổ chức Hội nghị Hội đồng điều phối Vùng Đông Nam Bộ lần thứ V và tổ chức Hội nghị Công bố Quy hoạch tỉnh Bình Phước </w:t>
      </w:r>
      <w:r w:rsidRPr="004D61C8">
        <w:rPr>
          <w:i/>
          <w:iCs/>
          <w:shd w:val="clear" w:color="auto" w:fill="FFFFFF"/>
        </w:rPr>
        <w:t>(phòng QL. ĐT-DN-LĐ chuẩn bị nội dung và cùng dự).</w:t>
      </w:r>
    </w:p>
    <w:bookmarkEnd w:id="0"/>
    <w:p w14:paraId="76A44088" w14:textId="775FDA99" w:rsidR="00747CA0" w:rsidRPr="004D61C8" w:rsidRDefault="00747CA0" w:rsidP="00C7105E">
      <w:pPr>
        <w:widowControl w:val="0"/>
        <w:spacing w:after="0" w:line="240" w:lineRule="auto"/>
        <w:ind w:firstLine="709"/>
      </w:pPr>
      <w:r w:rsidRPr="004D61C8">
        <w:rPr>
          <w:b/>
          <w:bCs/>
          <w:i/>
          <w:iCs/>
        </w:rPr>
        <w:t>Thời gian, địa điểm:</w:t>
      </w:r>
      <w:r w:rsidRPr="004D61C8">
        <w:t xml:space="preserve"> </w:t>
      </w:r>
      <w:r w:rsidRPr="004D61C8">
        <w:rPr>
          <w:shd w:val="clear" w:color="auto" w:fill="FFFFFF"/>
        </w:rPr>
        <w:t>14 giờ 00 tại phòng họp B, Tỉnh ủy</w:t>
      </w:r>
      <w:r w:rsidRPr="004D61C8">
        <w:t>.</w:t>
      </w:r>
    </w:p>
    <w:p w14:paraId="226C94FF" w14:textId="667EC02D" w:rsidR="009E5E4F" w:rsidRPr="004D61C8" w:rsidRDefault="00747CA0" w:rsidP="00C7105E">
      <w:pPr>
        <w:spacing w:after="0" w:line="240" w:lineRule="auto"/>
        <w:ind w:right="14" w:firstLine="720"/>
        <w:jc w:val="both"/>
        <w:rPr>
          <w:bCs/>
          <w:i/>
          <w:iCs/>
          <w:spacing w:val="-2"/>
        </w:rPr>
      </w:pPr>
      <w:r w:rsidRPr="004D61C8">
        <w:rPr>
          <w:rStyle w:val="fontstyle31"/>
          <w:rFonts w:ascii="Times New Roman" w:eastAsiaTheme="majorEastAsia" w:hAnsi="Times New Roman"/>
          <w:i w:val="0"/>
          <w:iCs w:val="0"/>
          <w:color w:val="auto"/>
        </w:rPr>
        <w:t>2</w:t>
      </w:r>
      <w:r w:rsidR="0006005E" w:rsidRPr="004D61C8">
        <w:rPr>
          <w:rStyle w:val="fontstyle31"/>
          <w:rFonts w:ascii="Times New Roman" w:eastAsiaTheme="majorEastAsia" w:hAnsi="Times New Roman"/>
          <w:i w:val="0"/>
          <w:iCs w:val="0"/>
          <w:color w:val="auto"/>
        </w:rPr>
        <w:t xml:space="preserve">. </w:t>
      </w:r>
      <w:r w:rsidR="00E33AEB" w:rsidRPr="004D61C8">
        <w:rPr>
          <w:rFonts w:ascii="TimesNewRomanPS-BoldMT" w:hAnsi="TimesNewRomanPS-BoldMT" w:hint="eastAsia"/>
          <w:b/>
          <w:bCs/>
        </w:rPr>
        <w:t>Ô</w:t>
      </w:r>
      <w:r w:rsidR="00E33AEB" w:rsidRPr="004D61C8">
        <w:rPr>
          <w:rFonts w:ascii="TimesNewRomanPS-BoldMT" w:hAnsi="TimesNewRomanPS-BoldMT"/>
          <w:b/>
          <w:bCs/>
        </w:rPr>
        <w:t>ng Nguyễn Huy Hoàng – Phó Trưởng ban,</w:t>
      </w:r>
      <w:r w:rsidR="00E33AEB" w:rsidRPr="004D61C8">
        <w:rPr>
          <w:rFonts w:ascii="TimesNewRomanPS-BoldMT" w:hAnsi="TimesNewRomanPS-BoldMT" w:hint="eastAsia"/>
          <w:b/>
          <w:bCs/>
        </w:rPr>
        <w:t xml:space="preserve"> </w:t>
      </w:r>
      <w:r w:rsidR="00E33AEB" w:rsidRPr="004D61C8">
        <w:rPr>
          <w:rStyle w:val="fontstyle31"/>
          <w:rFonts w:ascii="Times New Roman" w:eastAsiaTheme="majorEastAsia" w:hAnsi="Times New Roman"/>
          <w:i w:val="0"/>
          <w:iCs w:val="0"/>
          <w:color w:val="auto"/>
        </w:rPr>
        <w:t>ô</w:t>
      </w:r>
      <w:r w:rsidR="009E5E4F" w:rsidRPr="004D61C8">
        <w:rPr>
          <w:rStyle w:val="fontstyle31"/>
          <w:rFonts w:ascii="Times New Roman" w:eastAsiaTheme="majorEastAsia" w:hAnsi="Times New Roman"/>
          <w:i w:val="0"/>
          <w:iCs w:val="0"/>
          <w:color w:val="auto"/>
        </w:rPr>
        <w:t>ng Nguyễn Trọng Tiến – Phó Trưởng ban</w:t>
      </w:r>
      <w:r w:rsidR="009E5E4F" w:rsidRPr="004D61C8">
        <w:rPr>
          <w:b/>
          <w:spacing w:val="-2"/>
        </w:rPr>
        <w:t>:</w:t>
      </w:r>
      <w:r w:rsidR="009E5E4F" w:rsidRPr="004D61C8">
        <w:rPr>
          <w:bCs/>
          <w:spacing w:val="-2"/>
        </w:rPr>
        <w:t xml:space="preserve"> </w:t>
      </w:r>
      <w:r w:rsidR="008738DB" w:rsidRPr="004D61C8">
        <w:rPr>
          <w:bCs/>
          <w:spacing w:val="-2"/>
        </w:rPr>
        <w:t xml:space="preserve">Cùng Phó Chủ tịch UBND tỉnh Trần Văn Mi </w:t>
      </w:r>
      <w:r w:rsidR="008738DB" w:rsidRPr="004D61C8">
        <w:rPr>
          <w:rFonts w:eastAsia="SimSun"/>
          <w:bCs/>
        </w:rPr>
        <w:t>đi khảo sát thực tế Khu công nghiệp Đồng Xoài I để xem xét, giải quyết các kiến nghị của doanh nghiệp</w:t>
      </w:r>
      <w:r w:rsidR="009E5E4F" w:rsidRPr="004D61C8">
        <w:rPr>
          <w:bCs/>
          <w:i/>
          <w:iCs/>
          <w:spacing w:val="-2"/>
        </w:rPr>
        <w:t>.</w:t>
      </w:r>
    </w:p>
    <w:p w14:paraId="0C1421E5" w14:textId="2B315243" w:rsidR="00E33AEB" w:rsidRPr="004D61C8" w:rsidRDefault="00E33AEB" w:rsidP="00C7105E">
      <w:pPr>
        <w:spacing w:after="0" w:line="240" w:lineRule="auto"/>
        <w:ind w:right="14" w:firstLine="720"/>
        <w:jc w:val="both"/>
        <w:rPr>
          <w:b/>
          <w:bCs/>
          <w:i/>
          <w:iCs/>
          <w:shd w:val="clear" w:color="auto" w:fill="FFFFFF"/>
        </w:rPr>
      </w:pPr>
      <w:r w:rsidRPr="004D61C8">
        <w:rPr>
          <w:rStyle w:val="fontstyle31"/>
          <w:rFonts w:ascii="Times New Roman" w:eastAsiaTheme="majorEastAsia" w:hAnsi="Times New Roman"/>
          <w:color w:val="auto"/>
        </w:rPr>
        <w:t>Cùng dự:</w:t>
      </w:r>
      <w:r w:rsidRPr="004D61C8">
        <w:rPr>
          <w:rStyle w:val="fontstyle31"/>
          <w:rFonts w:ascii="Times New Roman" w:eastAsiaTheme="majorEastAsia" w:hAnsi="Times New Roman"/>
          <w:i w:val="0"/>
          <w:iCs w:val="0"/>
          <w:color w:val="auto"/>
        </w:rPr>
        <w:t xml:space="preserve"> </w:t>
      </w:r>
      <w:r w:rsidRPr="004D61C8">
        <w:rPr>
          <w:rStyle w:val="fontstyle31"/>
          <w:rFonts w:ascii="Times New Roman" w:eastAsiaTheme="majorEastAsia" w:hAnsi="Times New Roman"/>
          <w:b w:val="0"/>
          <w:bCs w:val="0"/>
          <w:i w:val="0"/>
          <w:iCs w:val="0"/>
          <w:color w:val="auto"/>
        </w:rPr>
        <w:t xml:space="preserve">phòng QL. ĐT-DN-LĐ, phòng QL. QH-XD-TN-MT, Trung tâm KTHT KCN </w:t>
      </w:r>
      <w:r w:rsidRPr="004D61C8">
        <w:rPr>
          <w:bCs/>
          <w:i/>
          <w:iCs/>
          <w:spacing w:val="-2"/>
        </w:rPr>
        <w:t xml:space="preserve">(phòng QL. ĐT-DN-LĐ phối hợp </w:t>
      </w:r>
      <w:r w:rsidRPr="004D61C8">
        <w:rPr>
          <w:rStyle w:val="fontstyle31"/>
          <w:rFonts w:ascii="Times New Roman" w:eastAsiaTheme="majorEastAsia" w:hAnsi="Times New Roman"/>
          <w:b w:val="0"/>
          <w:color w:val="auto"/>
        </w:rPr>
        <w:t>phòng QL. QH-XD-TN-MT, Trung tâm KTHT KCN chuẩn bị nội dung báo cáo, kiến nghị về các khó khăn vướng mắc, mời các doanh nghiệp có liên quan)</w:t>
      </w:r>
    </w:p>
    <w:p w14:paraId="3A9CC92A" w14:textId="77777777" w:rsidR="009E5E4F" w:rsidRPr="004D61C8" w:rsidRDefault="009E5E4F" w:rsidP="00C7105E">
      <w:pPr>
        <w:spacing w:after="0" w:line="240" w:lineRule="auto"/>
        <w:ind w:firstLine="720"/>
        <w:jc w:val="both"/>
        <w:rPr>
          <w:rStyle w:val="fontstyle31"/>
          <w:rFonts w:ascii="Times New Roman" w:eastAsiaTheme="majorEastAsia" w:hAnsi="Times New Roman"/>
          <w:b w:val="0"/>
          <w:bCs w:val="0"/>
          <w:i w:val="0"/>
          <w:i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 (lái xe Dũng)</w:t>
      </w:r>
    </w:p>
    <w:p w14:paraId="2BDE1186" w14:textId="0F5BB1CA" w:rsidR="009E5E4F" w:rsidRPr="004D61C8" w:rsidRDefault="009E5E4F" w:rsidP="00C7105E">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14 giờ 00 tại</w:t>
      </w:r>
      <w:r w:rsidRPr="004D61C8">
        <w:rPr>
          <w:bCs/>
          <w:spacing w:val="-2"/>
        </w:rPr>
        <w:t xml:space="preserve"> </w:t>
      </w:r>
      <w:r w:rsidR="008738DB" w:rsidRPr="004D61C8">
        <w:rPr>
          <w:bCs/>
          <w:spacing w:val="-2"/>
        </w:rPr>
        <w:t>Trung tâm KTHT KCN</w:t>
      </w:r>
      <w:r w:rsidRPr="004D61C8">
        <w:rPr>
          <w:shd w:val="clear" w:color="auto" w:fill="FFFFFF"/>
        </w:rPr>
        <w:t>.</w:t>
      </w:r>
    </w:p>
    <w:p w14:paraId="575DC4F4" w14:textId="5A74ED6D" w:rsidR="00E666AF" w:rsidRPr="004D61C8" w:rsidRDefault="00E666AF" w:rsidP="00C7105E">
      <w:pPr>
        <w:spacing w:after="0" w:line="240" w:lineRule="auto"/>
        <w:ind w:right="14" w:firstLine="720"/>
        <w:jc w:val="both"/>
        <w:rPr>
          <w:shd w:val="clear" w:color="auto" w:fill="FFFFFF"/>
        </w:rPr>
      </w:pPr>
      <w:r w:rsidRPr="004D61C8">
        <w:rPr>
          <w:b/>
          <w:bCs/>
          <w:shd w:val="clear" w:color="auto" w:fill="FFFFFF"/>
        </w:rPr>
        <w:t>3. Ông</w:t>
      </w:r>
      <w:r w:rsidRPr="004D61C8">
        <w:rPr>
          <w:shd w:val="clear" w:color="auto" w:fill="FFFFFF"/>
        </w:rPr>
        <w:t xml:space="preserve"> </w:t>
      </w:r>
      <w:r w:rsidRPr="004D61C8">
        <w:rPr>
          <w:rFonts w:ascii="TimesNewRomanPS-BoldMT" w:hAnsi="TimesNewRomanPS-BoldMT"/>
          <w:b/>
          <w:bCs/>
        </w:rPr>
        <w:t>Hoàng Hữu Vũ – Phó Trưởng ban</w:t>
      </w:r>
      <w:r w:rsidR="00CF63A1" w:rsidRPr="004D61C8">
        <w:rPr>
          <w:rFonts w:ascii="TimesNewRomanPS-BoldMT" w:hAnsi="TimesNewRomanPS-BoldMT"/>
          <w:b/>
          <w:bCs/>
        </w:rPr>
        <w:t>, ông Trần Minh Đức – Trưởng VPĐD Hoa Lư</w:t>
      </w:r>
      <w:r w:rsidRPr="004D61C8">
        <w:rPr>
          <w:rFonts w:ascii="TimesNewRomanPS-BoldMT" w:hAnsi="TimesNewRomanPS-BoldMT"/>
          <w:b/>
          <w:bCs/>
        </w:rPr>
        <w:t xml:space="preserve">: </w:t>
      </w:r>
      <w:r w:rsidRPr="004D61C8">
        <w:rPr>
          <w:rFonts w:ascii="TimesNewRomanPS-BoldMT" w:hAnsi="TimesNewRomanPS-BoldMT"/>
        </w:rPr>
        <w:t>Làm việc với UBND huyện Lộc Ninh.</w:t>
      </w:r>
    </w:p>
    <w:p w14:paraId="17BF128D" w14:textId="77777777" w:rsidR="00251A98" w:rsidRPr="004D61C8" w:rsidRDefault="00251A98" w:rsidP="00251A98">
      <w:pPr>
        <w:spacing w:after="0" w:line="240" w:lineRule="auto"/>
        <w:ind w:firstLine="720"/>
        <w:jc w:val="both"/>
        <w:rPr>
          <w:rStyle w:val="fontstyle31"/>
          <w:rFonts w:ascii="Times New Roman" w:eastAsiaTheme="majorEastAsia" w:hAnsi="Times New Roman"/>
          <w:b w:val="0"/>
          <w:b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w:t>
      </w:r>
    </w:p>
    <w:p w14:paraId="237D198F" w14:textId="49078BF7" w:rsidR="00251A98" w:rsidRPr="004D61C8" w:rsidRDefault="00251A98" w:rsidP="00251A98">
      <w:pPr>
        <w:spacing w:after="0" w:line="240" w:lineRule="auto"/>
        <w:ind w:right="14" w:firstLine="720"/>
        <w:jc w:val="both"/>
        <w:rPr>
          <w:shd w:val="clear" w:color="auto" w:fill="FFFFFF"/>
        </w:rPr>
      </w:pPr>
      <w:r w:rsidRPr="004D61C8">
        <w:rPr>
          <w:rStyle w:val="fontstyle31"/>
          <w:rFonts w:ascii="Times New Roman" w:eastAsiaTheme="majorEastAsia" w:hAnsi="Times New Roman"/>
          <w:color w:val="auto"/>
        </w:rPr>
        <w:t>Thời gian, địa điểm:</w:t>
      </w:r>
      <w:r w:rsidRPr="004D61C8">
        <w:rPr>
          <w:shd w:val="clear" w:color="auto" w:fill="FFFFFF"/>
        </w:rPr>
        <w:t xml:space="preserve"> 14 giờ 00 tại</w:t>
      </w:r>
      <w:r w:rsidRPr="004D61C8">
        <w:rPr>
          <w:bCs/>
          <w:spacing w:val="-2"/>
        </w:rPr>
        <w:t xml:space="preserve"> UBND huyện Lộc Ninh</w:t>
      </w:r>
      <w:r w:rsidRPr="004D61C8">
        <w:rPr>
          <w:shd w:val="clear" w:color="auto" w:fill="FFFFFF"/>
        </w:rPr>
        <w:t>.</w:t>
      </w:r>
    </w:p>
    <w:p w14:paraId="4ABDD2A4" w14:textId="291415FE" w:rsidR="00EB652E" w:rsidRPr="004D61C8" w:rsidRDefault="00EB652E" w:rsidP="00C7105E">
      <w:pPr>
        <w:spacing w:after="0" w:line="240" w:lineRule="auto"/>
        <w:ind w:right="14"/>
        <w:jc w:val="both"/>
        <w:rPr>
          <w:u w:val="single"/>
        </w:rPr>
      </w:pPr>
      <w:r w:rsidRPr="004D61C8">
        <w:rPr>
          <w:b/>
          <w:u w:val="single"/>
        </w:rPr>
        <w:lastRenderedPageBreak/>
        <w:t>THỨ</w:t>
      </w:r>
      <w:r w:rsidRPr="004D61C8">
        <w:rPr>
          <w:u w:val="single"/>
        </w:rPr>
        <w:t xml:space="preserve"> </w:t>
      </w:r>
      <w:r w:rsidRPr="004D61C8">
        <w:rPr>
          <w:b/>
          <w:u w:val="single"/>
        </w:rPr>
        <w:t xml:space="preserve">SÁU (ngày </w:t>
      </w:r>
      <w:r w:rsidR="0049725E" w:rsidRPr="004D61C8">
        <w:rPr>
          <w:b/>
          <w:u w:val="single"/>
        </w:rPr>
        <w:t>08</w:t>
      </w:r>
      <w:r w:rsidRPr="004D61C8">
        <w:rPr>
          <w:b/>
          <w:u w:val="single"/>
        </w:rPr>
        <w:t>/</w:t>
      </w:r>
      <w:r w:rsidR="009A0B10" w:rsidRPr="004D61C8">
        <w:rPr>
          <w:b/>
          <w:u w:val="single"/>
        </w:rPr>
        <w:t>11</w:t>
      </w:r>
      <w:r w:rsidRPr="004D61C8">
        <w:rPr>
          <w:b/>
          <w:u w:val="single"/>
        </w:rPr>
        <w:t>)</w:t>
      </w:r>
      <w:r w:rsidRPr="004D61C8">
        <w:rPr>
          <w:b/>
          <w:bCs/>
          <w:i/>
          <w:iCs/>
        </w:rPr>
        <w:t xml:space="preserve"> </w:t>
      </w:r>
    </w:p>
    <w:p w14:paraId="1A39686D" w14:textId="39ACAFE6" w:rsidR="00983ADD" w:rsidRPr="004D61C8" w:rsidRDefault="00983ADD" w:rsidP="00C7105E">
      <w:pPr>
        <w:spacing w:after="0" w:line="240" w:lineRule="auto"/>
        <w:ind w:right="14"/>
        <w:jc w:val="both"/>
        <w:rPr>
          <w:b/>
          <w:u w:val="single"/>
        </w:rPr>
      </w:pPr>
      <w:r w:rsidRPr="004D61C8">
        <w:rPr>
          <w:b/>
          <w:u w:val="single"/>
        </w:rPr>
        <w:t>Sáng:</w:t>
      </w:r>
    </w:p>
    <w:p w14:paraId="46C39618" w14:textId="235E9CCC" w:rsidR="008738DB" w:rsidRPr="004D61C8" w:rsidRDefault="008738DB" w:rsidP="00C7105E">
      <w:pPr>
        <w:spacing w:after="0" w:line="240" w:lineRule="auto"/>
        <w:ind w:right="14" w:firstLine="709"/>
        <w:jc w:val="both"/>
        <w:rPr>
          <w:b/>
          <w:u w:val="single"/>
        </w:rPr>
      </w:pPr>
      <w:r w:rsidRPr="004D61C8">
        <w:rPr>
          <w:b/>
          <w:bCs/>
          <w:shd w:val="clear" w:color="auto" w:fill="FFFFFF"/>
        </w:rPr>
        <w:t>1. Ông Nguyễn Minh Chiến – Trưởng ban:</w:t>
      </w:r>
      <w:r w:rsidRPr="004D61C8">
        <w:rPr>
          <w:shd w:val="clear" w:color="auto" w:fill="FFFFFF"/>
        </w:rPr>
        <w:t xml:space="preserve"> Dự họp Ban Thường vụ Tỉnh ủy, phiên thứ 34/2024; nội dung: </w:t>
      </w:r>
      <w:r w:rsidRPr="004D61C8">
        <w:rPr>
          <w:iCs/>
          <w:shd w:val="clear" w:color="auto" w:fill="FFFFFF"/>
        </w:rPr>
        <w:t>BCS đảng UBND tỉnh thông qua</w:t>
      </w:r>
      <w:r w:rsidRPr="004D61C8">
        <w:rPr>
          <w:shd w:val="clear" w:color="auto" w:fill="FFFFFF"/>
        </w:rPr>
        <w:t xml:space="preserve"> Kế hoạch phối hợp tổ chức Hội nghị Hội đồng điều phối Vùng Đông Nam Bộ lần thứ V và tổ chức Hội nghị Công bố Quy hoạch tỉnh Bình Phước </w:t>
      </w:r>
      <w:r w:rsidRPr="004D61C8">
        <w:rPr>
          <w:i/>
          <w:iCs/>
          <w:shd w:val="clear" w:color="auto" w:fill="FFFFFF"/>
        </w:rPr>
        <w:t>(phòng QL. ĐT-DN-LĐ chuẩn bị nội dung và cùng dự).</w:t>
      </w:r>
    </w:p>
    <w:p w14:paraId="58620071" w14:textId="243CEEB6" w:rsidR="008738DB" w:rsidRPr="004D61C8" w:rsidRDefault="008738DB" w:rsidP="00C7105E">
      <w:pPr>
        <w:widowControl w:val="0"/>
        <w:spacing w:after="0" w:line="240" w:lineRule="auto"/>
        <w:ind w:firstLine="709"/>
      </w:pPr>
      <w:r w:rsidRPr="004D61C8">
        <w:rPr>
          <w:b/>
          <w:bCs/>
          <w:i/>
          <w:iCs/>
        </w:rPr>
        <w:t>Thời gian, địa điểm:</w:t>
      </w:r>
      <w:r w:rsidRPr="004D61C8">
        <w:t xml:space="preserve"> </w:t>
      </w:r>
      <w:r w:rsidR="00EF08E0" w:rsidRPr="004D61C8">
        <w:rPr>
          <w:shd w:val="clear" w:color="auto" w:fill="FFFFFF"/>
        </w:rPr>
        <w:t>08</w:t>
      </w:r>
      <w:r w:rsidRPr="004D61C8">
        <w:rPr>
          <w:shd w:val="clear" w:color="auto" w:fill="FFFFFF"/>
        </w:rPr>
        <w:t xml:space="preserve"> giờ 00 tại phòng họp B, Tỉnh ủy</w:t>
      </w:r>
      <w:r w:rsidRPr="004D61C8">
        <w:t>.</w:t>
      </w:r>
    </w:p>
    <w:p w14:paraId="19A0F3F6" w14:textId="300F97C7" w:rsidR="00590727" w:rsidRPr="004D61C8" w:rsidRDefault="00590727" w:rsidP="00C7105E">
      <w:pPr>
        <w:widowControl w:val="0"/>
        <w:spacing w:after="0" w:line="240" w:lineRule="auto"/>
        <w:ind w:firstLine="709"/>
        <w:jc w:val="both"/>
      </w:pPr>
      <w:r w:rsidRPr="004D61C8">
        <w:rPr>
          <w:b/>
          <w:bCs/>
        </w:rPr>
        <w:t xml:space="preserve">2. Ông Nguyễn Huy Hoàng – Phó Trưởng ban, phòng QL. QH-XD-TN-MT: </w:t>
      </w:r>
      <w:r w:rsidRPr="004D61C8">
        <w:t xml:space="preserve">Làm việc với Đoàn kiểm tra số 161/QĐ-STNMT liên quan đến nội dung kiến nghị của ông Nguyễn Xuân Vinh </w:t>
      </w:r>
      <w:r w:rsidRPr="004D61C8">
        <w:rPr>
          <w:i/>
          <w:iCs/>
        </w:rPr>
        <w:t>(phòng QL. QH-XD-TN-MT chuẩn bị nội dung).</w:t>
      </w:r>
    </w:p>
    <w:p w14:paraId="7C1D0606" w14:textId="653552B9" w:rsidR="00537A9D" w:rsidRPr="004D61C8" w:rsidRDefault="00537A9D" w:rsidP="00537A9D">
      <w:pPr>
        <w:widowControl w:val="0"/>
        <w:spacing w:after="0" w:line="240" w:lineRule="auto"/>
        <w:ind w:firstLine="709"/>
        <w:jc w:val="both"/>
        <w:rPr>
          <w:sz w:val="27"/>
          <w:szCs w:val="27"/>
        </w:rPr>
      </w:pPr>
      <w:r w:rsidRPr="004D61C8">
        <w:rPr>
          <w:b/>
          <w:bCs/>
        </w:rPr>
        <w:t>3. Ông Nguyễn Trọng Tiến – Phó Trưởng ban, phòng QL. QH-XD-TN-MT:</w:t>
      </w:r>
      <w:r w:rsidRPr="004D61C8">
        <w:t xml:space="preserve"> Tham gia Đoàn </w:t>
      </w:r>
      <w:r w:rsidRPr="004D61C8">
        <w:rPr>
          <w:sz w:val="27"/>
          <w:szCs w:val="27"/>
        </w:rPr>
        <w:t>kiểm tra, xác minh thông tin theo kiến nghị cử tri phản ánh về mùi hôi, tiếng ồn của Công ty TNHH Plastic Unigreen.</w:t>
      </w:r>
    </w:p>
    <w:p w14:paraId="2CA3DD71" w14:textId="77777777" w:rsidR="00B13E42" w:rsidRPr="004D61C8" w:rsidRDefault="00B13E42" w:rsidP="00B13E42">
      <w:pPr>
        <w:spacing w:after="0" w:line="240" w:lineRule="auto"/>
        <w:ind w:firstLine="720"/>
        <w:jc w:val="both"/>
        <w:rPr>
          <w:rStyle w:val="fontstyle31"/>
          <w:rFonts w:ascii="Times New Roman" w:eastAsiaTheme="majorEastAsia" w:hAnsi="Times New Roman"/>
          <w:b w:val="0"/>
          <w:bCs w:val="0"/>
          <w:i w:val="0"/>
          <w:i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 (lái xe Dũng)</w:t>
      </w:r>
    </w:p>
    <w:p w14:paraId="007D0E78" w14:textId="77777777" w:rsidR="00537A9D" w:rsidRPr="004D61C8" w:rsidRDefault="00537A9D" w:rsidP="00537A9D">
      <w:pPr>
        <w:widowControl w:val="0"/>
        <w:spacing w:after="0" w:line="240" w:lineRule="auto"/>
        <w:ind w:firstLine="709"/>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t xml:space="preserve">09 giờ 00 tại </w:t>
      </w:r>
      <w:r w:rsidRPr="004D61C8">
        <w:rPr>
          <w:sz w:val="27"/>
          <w:szCs w:val="27"/>
        </w:rPr>
        <w:t>Công ty TNHH Plastic Unigreen,</w:t>
      </w:r>
      <w:r w:rsidRPr="004D61C8">
        <w:t xml:space="preserve"> KCN Nam Đồng Phú.</w:t>
      </w:r>
    </w:p>
    <w:p w14:paraId="185AEA5D" w14:textId="3CFAB6C5" w:rsidR="00D2797B" w:rsidRPr="004D61C8" w:rsidRDefault="00537A9D" w:rsidP="00C7105E">
      <w:pPr>
        <w:widowControl w:val="0"/>
        <w:spacing w:after="0" w:line="240" w:lineRule="auto"/>
        <w:ind w:firstLine="709"/>
        <w:jc w:val="both"/>
      </w:pPr>
      <w:r w:rsidRPr="004D61C8">
        <w:rPr>
          <w:b/>
          <w:bCs/>
        </w:rPr>
        <w:t>4</w:t>
      </w:r>
      <w:r w:rsidR="00D2797B" w:rsidRPr="004D61C8">
        <w:rPr>
          <w:b/>
          <w:bCs/>
        </w:rPr>
        <w:t xml:space="preserve">. Ông Hoàng Hữu Vũ – Phó Trưởng ban, phòng QL. QH-XD-TN-MT, phòng QL. ĐT-DN-LĐ: </w:t>
      </w:r>
      <w:r w:rsidR="00D2797B" w:rsidRPr="004D61C8">
        <w:t>Dự Hội nghị đối thoại doanh nghiệp quý IV/2024 do Cục Thuế tổ chức.</w:t>
      </w:r>
    </w:p>
    <w:p w14:paraId="597CB954" w14:textId="509E9176" w:rsidR="00D2797B" w:rsidRPr="004D61C8" w:rsidRDefault="00D2797B" w:rsidP="00EF08E0">
      <w:pPr>
        <w:widowControl w:val="0"/>
        <w:spacing w:after="0" w:line="240" w:lineRule="auto"/>
        <w:ind w:firstLine="709"/>
      </w:pPr>
      <w:r w:rsidRPr="004D61C8">
        <w:rPr>
          <w:b/>
          <w:bCs/>
          <w:i/>
          <w:iCs/>
        </w:rPr>
        <w:t>Thời gian, địa điểm:</w:t>
      </w:r>
      <w:r w:rsidRPr="004D61C8">
        <w:t xml:space="preserve"> </w:t>
      </w:r>
      <w:r w:rsidRPr="004D61C8">
        <w:rPr>
          <w:shd w:val="clear" w:color="auto" w:fill="FFFFFF"/>
        </w:rPr>
        <w:t>08 giờ 00 tại Hội trường A, Cục Thuế tỉnh</w:t>
      </w:r>
      <w:r w:rsidRPr="004D61C8">
        <w:t>.</w:t>
      </w:r>
    </w:p>
    <w:p w14:paraId="417D9EFF" w14:textId="04BB2883" w:rsidR="00414D67" w:rsidRPr="004D61C8" w:rsidRDefault="00537A9D" w:rsidP="00414D67">
      <w:pPr>
        <w:spacing w:after="0" w:line="240" w:lineRule="auto"/>
        <w:ind w:right="14" w:firstLine="709"/>
        <w:jc w:val="both"/>
        <w:rPr>
          <w:rFonts w:ascii="TimesNewRomanPSMT" w:hAnsi="TimesNewRomanPSMT" w:cs="TimesNewRomanPSMT"/>
        </w:rPr>
      </w:pPr>
      <w:r w:rsidRPr="004D61C8">
        <w:rPr>
          <w:rFonts w:ascii="TimesNewRomanPSMT" w:hAnsi="TimesNewRomanPSMT" w:cs="TimesNewRomanPSMT"/>
          <w:b/>
          <w:bCs/>
        </w:rPr>
        <w:t>5</w:t>
      </w:r>
      <w:r w:rsidR="00414D67" w:rsidRPr="004D61C8">
        <w:rPr>
          <w:rFonts w:ascii="TimesNewRomanPSMT" w:hAnsi="TimesNewRomanPSMT" w:cs="TimesNewRomanPSMT"/>
          <w:b/>
          <w:bCs/>
        </w:rPr>
        <w:t xml:space="preserve">. Ông Hoàng Hữu Vũ – Phó Trưởng ban: </w:t>
      </w:r>
      <w:r w:rsidR="00414D67" w:rsidRPr="004D61C8">
        <w:rPr>
          <w:bCs/>
        </w:rPr>
        <w:t>Họp Đoàn công tác của tỉnh tại Trung Quốc.</w:t>
      </w:r>
    </w:p>
    <w:p w14:paraId="3E684721" w14:textId="6C00D2A8" w:rsidR="00414D67" w:rsidRPr="004D61C8" w:rsidRDefault="00414D67" w:rsidP="00366DA3">
      <w:pPr>
        <w:widowControl w:val="0"/>
        <w:spacing w:after="0" w:line="240" w:lineRule="auto"/>
        <w:ind w:firstLine="709"/>
      </w:pPr>
      <w:r w:rsidRPr="004D61C8">
        <w:rPr>
          <w:b/>
          <w:bCs/>
          <w:i/>
          <w:iCs/>
        </w:rPr>
        <w:t>Thời gian, địa điểm:</w:t>
      </w:r>
      <w:r w:rsidRPr="004D61C8">
        <w:t xml:space="preserve"> </w:t>
      </w:r>
      <w:r w:rsidRPr="004D61C8">
        <w:rPr>
          <w:shd w:val="clear" w:color="auto" w:fill="FFFFFF"/>
        </w:rPr>
        <w:t xml:space="preserve">10 giờ 00 tại </w:t>
      </w:r>
      <w:r w:rsidR="00060D89" w:rsidRPr="004D61C8">
        <w:rPr>
          <w:shd w:val="clear" w:color="auto" w:fill="FFFFFF"/>
        </w:rPr>
        <w:t xml:space="preserve">Sở </w:t>
      </w:r>
      <w:r w:rsidR="0022057A" w:rsidRPr="004D61C8">
        <w:rPr>
          <w:shd w:val="clear" w:color="auto" w:fill="FFFFFF"/>
        </w:rPr>
        <w:t>Ngoại vụ</w:t>
      </w:r>
      <w:r w:rsidRPr="004D61C8">
        <w:t>.</w:t>
      </w:r>
    </w:p>
    <w:p w14:paraId="327CCB87" w14:textId="7DB8A8EA" w:rsidR="005D4D37" w:rsidRPr="004D61C8" w:rsidRDefault="00537A9D" w:rsidP="00C7105E">
      <w:pPr>
        <w:widowControl w:val="0"/>
        <w:spacing w:after="0" w:line="240" w:lineRule="auto"/>
        <w:ind w:firstLine="709"/>
        <w:jc w:val="both"/>
        <w:rPr>
          <w:rStyle w:val="fontstyle31"/>
          <w:rFonts w:ascii="Times New Roman" w:hAnsi="Times New Roman"/>
          <w:i w:val="0"/>
          <w:iCs w:val="0"/>
          <w:color w:val="auto"/>
        </w:rPr>
      </w:pPr>
      <w:r w:rsidRPr="004D61C8">
        <w:rPr>
          <w:b/>
          <w:bCs/>
        </w:rPr>
        <w:t>6</w:t>
      </w:r>
      <w:r w:rsidR="005D4D37" w:rsidRPr="004D61C8">
        <w:rPr>
          <w:b/>
          <w:bCs/>
        </w:rPr>
        <w:t xml:space="preserve">. </w:t>
      </w:r>
      <w:r w:rsidR="00590727" w:rsidRPr="004D61C8">
        <w:rPr>
          <w:b/>
          <w:bCs/>
        </w:rPr>
        <w:t>Ông Trần Tự Nghĩa – TP. QL. QH-XD-TN-MT, Trung tâm KTHT KCN</w:t>
      </w:r>
      <w:r w:rsidR="005D4D37" w:rsidRPr="004D61C8">
        <w:rPr>
          <w:b/>
          <w:bCs/>
        </w:rPr>
        <w:t>:</w:t>
      </w:r>
      <w:r w:rsidR="005D4D37" w:rsidRPr="004D61C8">
        <w:t xml:space="preserve"> </w:t>
      </w:r>
      <w:r w:rsidR="008738DB" w:rsidRPr="004D61C8">
        <w:t>Dự Diễn tập phương án chữa cháy, cứu nạn, cứu hộ cấp tỉnh có sự huy động nhiều lực lượng, phương tiện tham gia năm 2024</w:t>
      </w:r>
      <w:r w:rsidR="00590727" w:rsidRPr="004D61C8">
        <w:t>.</w:t>
      </w:r>
    </w:p>
    <w:p w14:paraId="760EC078" w14:textId="4AE9A4D8" w:rsidR="005D4D37" w:rsidRPr="004D61C8" w:rsidRDefault="005D4D37" w:rsidP="00C7105E">
      <w:pPr>
        <w:spacing w:after="0" w:line="240" w:lineRule="auto"/>
        <w:ind w:firstLine="720"/>
        <w:jc w:val="both"/>
        <w:rPr>
          <w:rStyle w:val="fontstyle31"/>
          <w:rFonts w:ascii="Times New Roman" w:eastAsiaTheme="majorEastAsia" w:hAnsi="Times New Roman"/>
          <w:b w:val="0"/>
          <w:bCs w:val="0"/>
          <w:i w:val="0"/>
          <w:i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w:t>
      </w:r>
    </w:p>
    <w:p w14:paraId="497D2399" w14:textId="7161023F" w:rsidR="005D4D37" w:rsidRPr="004D61C8" w:rsidRDefault="005D4D37" w:rsidP="00C7105E">
      <w:pPr>
        <w:widowControl w:val="0"/>
        <w:spacing w:after="0" w:line="240" w:lineRule="auto"/>
        <w:ind w:firstLine="709"/>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00F01499" w:rsidRPr="004D61C8">
        <w:t>08 giờ 30 tại Công ty Cổ phần gỗ MDF VRG DongWha; Khu công nghiệp Minh Hưng III</w:t>
      </w:r>
      <w:r w:rsidRPr="004D61C8">
        <w:t>.</w:t>
      </w:r>
    </w:p>
    <w:p w14:paraId="1685712D" w14:textId="77777777" w:rsidR="00983ADD" w:rsidRPr="004D61C8" w:rsidRDefault="00983ADD" w:rsidP="00C7105E">
      <w:pPr>
        <w:spacing w:after="0" w:line="240" w:lineRule="auto"/>
        <w:ind w:right="14"/>
        <w:jc w:val="both"/>
        <w:rPr>
          <w:b/>
          <w:u w:val="single"/>
        </w:rPr>
      </w:pPr>
      <w:r w:rsidRPr="004D61C8">
        <w:rPr>
          <w:b/>
          <w:u w:val="single"/>
        </w:rPr>
        <w:t>Chiều:</w:t>
      </w:r>
    </w:p>
    <w:p w14:paraId="4547EDAD" w14:textId="585E5596" w:rsidR="00F01499" w:rsidRPr="004D61C8" w:rsidRDefault="006E2D22" w:rsidP="00C7105E">
      <w:pPr>
        <w:spacing w:after="0" w:line="240" w:lineRule="auto"/>
        <w:ind w:right="14" w:firstLine="709"/>
        <w:jc w:val="both"/>
        <w:rPr>
          <w:rFonts w:ascii="TimesNewRomanPSMT" w:hAnsi="TimesNewRomanPSMT" w:cs="TimesNewRomanPSMT"/>
        </w:rPr>
      </w:pPr>
      <w:r w:rsidRPr="004D61C8">
        <w:rPr>
          <w:rFonts w:ascii="TimesNewRomanPSMT" w:hAnsi="TimesNewRomanPSMT" w:cs="TimesNewRomanPSMT"/>
          <w:b/>
          <w:bCs/>
        </w:rPr>
        <w:t xml:space="preserve">1. </w:t>
      </w:r>
      <w:r w:rsidR="006015DE" w:rsidRPr="004D61C8">
        <w:rPr>
          <w:rFonts w:ascii="TimesNewRomanPSMT" w:hAnsi="TimesNewRomanPSMT" w:cs="TimesNewRomanPSMT"/>
          <w:b/>
          <w:bCs/>
        </w:rPr>
        <w:t xml:space="preserve">Ông Nguyễn Minh Chiến – </w:t>
      </w:r>
      <w:r w:rsidR="00F01499" w:rsidRPr="004D61C8">
        <w:rPr>
          <w:rFonts w:ascii="TimesNewRomanPSMT" w:hAnsi="TimesNewRomanPSMT" w:cs="TimesNewRomanPSMT"/>
          <w:b/>
          <w:bCs/>
        </w:rPr>
        <w:t xml:space="preserve">Bí thư Đảng ủy: </w:t>
      </w:r>
      <w:r w:rsidR="00F01499" w:rsidRPr="004D61C8">
        <w:rPr>
          <w:rFonts w:ascii="TimesNewRomanPSMT" w:hAnsi="TimesNewRomanPSMT" w:cs="TimesNewRomanPSMT"/>
        </w:rPr>
        <w:t>Làm việc với UBKT Đảng ủy Khối cơ quan và doanh nghiệp tỉnh về thông qua kết quả kiểm tra.</w:t>
      </w:r>
    </w:p>
    <w:p w14:paraId="43ECC9F2" w14:textId="0CD9AA37" w:rsidR="006015DE" w:rsidRPr="004D61C8" w:rsidRDefault="00F01499" w:rsidP="00C7105E">
      <w:pPr>
        <w:spacing w:after="0" w:line="240" w:lineRule="auto"/>
        <w:ind w:right="14" w:firstLine="709"/>
        <w:jc w:val="both"/>
        <w:rPr>
          <w:rFonts w:ascii="TimesNewRomanPSMT" w:hAnsi="TimesNewRomanPSMT" w:cs="TimesNewRomanPSMT"/>
          <w:b/>
          <w:bCs/>
        </w:rPr>
      </w:pPr>
      <w:r w:rsidRPr="004D61C8">
        <w:rPr>
          <w:rFonts w:ascii="TimesNewRomanPSMT" w:hAnsi="TimesNewRomanPSMT" w:cs="TimesNewRomanPSMT"/>
          <w:b/>
          <w:bCs/>
          <w:i/>
          <w:iCs/>
        </w:rPr>
        <w:t xml:space="preserve">Cùng dự: </w:t>
      </w:r>
      <w:r w:rsidRPr="004D61C8">
        <w:rPr>
          <w:rFonts w:ascii="TimesNewRomanPSMT" w:hAnsi="TimesNewRomanPSMT" w:cs="TimesNewRomanPSMT"/>
        </w:rPr>
        <w:t xml:space="preserve">Thành viên Đảng ủy, UBKT Đảng ủy, Bí thư Chi bộ 2, Bí thư Chi bộ 3, các </w:t>
      </w:r>
      <w:r w:rsidR="00745AD0" w:rsidRPr="004D61C8">
        <w:rPr>
          <w:rFonts w:ascii="TimesNewRomanPSMT" w:hAnsi="TimesNewRomanPSMT" w:cs="TimesNewRomanPSMT"/>
        </w:rPr>
        <w:t>cá</w:t>
      </w:r>
      <w:r w:rsidRPr="004D61C8">
        <w:rPr>
          <w:rFonts w:ascii="TimesNewRomanPSMT" w:hAnsi="TimesNewRomanPSMT" w:cs="TimesNewRomanPSMT"/>
        </w:rPr>
        <w:t xml:space="preserve"> </w:t>
      </w:r>
      <w:r w:rsidR="00745AD0" w:rsidRPr="004D61C8">
        <w:rPr>
          <w:rFonts w:ascii="TimesNewRomanPSMT" w:hAnsi="TimesNewRomanPSMT" w:cs="TimesNewRomanPSMT"/>
        </w:rPr>
        <w:t xml:space="preserve">nhân </w:t>
      </w:r>
      <w:r w:rsidRPr="004D61C8">
        <w:rPr>
          <w:rFonts w:ascii="TimesNewRomanPSMT" w:hAnsi="TimesNewRomanPSMT" w:cs="TimesNewRomanPSMT"/>
        </w:rPr>
        <w:t>liên quan</w:t>
      </w:r>
      <w:r w:rsidR="006015DE" w:rsidRPr="004D61C8">
        <w:rPr>
          <w:rFonts w:ascii="TimesNewRomanPSMT" w:hAnsi="TimesNewRomanPSMT" w:cs="TimesNewRomanPSMT"/>
        </w:rPr>
        <w:t>.</w:t>
      </w:r>
    </w:p>
    <w:p w14:paraId="41336443" w14:textId="3E2D2DD6" w:rsidR="006015DE" w:rsidRPr="004D61C8" w:rsidRDefault="006015DE" w:rsidP="00C7105E">
      <w:pPr>
        <w:widowControl w:val="0"/>
        <w:spacing w:after="0" w:line="240" w:lineRule="auto"/>
        <w:ind w:firstLine="709"/>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00F01499" w:rsidRPr="004D61C8">
        <w:t>14</w:t>
      </w:r>
      <w:r w:rsidRPr="004D61C8">
        <w:t xml:space="preserve"> giờ 00 tại </w:t>
      </w:r>
      <w:r w:rsidR="00F01499" w:rsidRPr="004D61C8">
        <w:t>Hội trường Ban</w:t>
      </w:r>
      <w:r w:rsidRPr="004D61C8">
        <w:t>.</w:t>
      </w:r>
    </w:p>
    <w:p w14:paraId="27B749DD" w14:textId="6B56A552" w:rsidR="006E2D22" w:rsidRPr="004D61C8" w:rsidRDefault="006E2D22" w:rsidP="00C7105E">
      <w:pPr>
        <w:widowControl w:val="0"/>
        <w:spacing w:after="0" w:line="240" w:lineRule="auto"/>
        <w:ind w:firstLine="709"/>
        <w:jc w:val="both"/>
      </w:pPr>
      <w:r w:rsidRPr="004D61C8">
        <w:rPr>
          <w:b/>
          <w:bCs/>
        </w:rPr>
        <w:t>2. Lãnh đạo Ban:</w:t>
      </w:r>
      <w:r w:rsidRPr="004D61C8">
        <w:t xml:space="preserve"> Họp thông qua Đề cương Đề án phát triển Khu kinh tế cửa khẩu.</w:t>
      </w:r>
    </w:p>
    <w:p w14:paraId="0F0FF08A" w14:textId="7581D8F4" w:rsidR="006E2D22" w:rsidRPr="004D61C8" w:rsidRDefault="006E2D22" w:rsidP="006E2D22">
      <w:pPr>
        <w:widowControl w:val="0"/>
        <w:spacing w:after="0" w:line="240" w:lineRule="auto"/>
        <w:ind w:firstLine="709"/>
        <w:jc w:val="both"/>
        <w:rPr>
          <w:rStyle w:val="fontstyle31"/>
          <w:rFonts w:ascii="Times New Roman" w:eastAsiaTheme="majorEastAsia" w:hAnsi="Times New Roman"/>
          <w:i w:val="0"/>
          <w:iCs w:val="0"/>
          <w:color w:val="auto"/>
        </w:rPr>
      </w:pPr>
      <w:r w:rsidRPr="004D61C8">
        <w:rPr>
          <w:rStyle w:val="fontstyle31"/>
          <w:rFonts w:ascii="Times New Roman" w:eastAsiaTheme="majorEastAsia" w:hAnsi="Times New Roman"/>
          <w:color w:val="auto"/>
        </w:rPr>
        <w:t xml:space="preserve">Thành phần: </w:t>
      </w:r>
      <w:r w:rsidRPr="004D61C8">
        <w:rPr>
          <w:rStyle w:val="fontstyle31"/>
          <w:rFonts w:ascii="Times New Roman" w:eastAsiaTheme="majorEastAsia" w:hAnsi="Times New Roman"/>
          <w:b w:val="0"/>
          <w:bCs w:val="0"/>
          <w:i w:val="0"/>
          <w:iCs w:val="0"/>
          <w:color w:val="auto"/>
        </w:rPr>
        <w:t>Thành viên Tổ 126</w:t>
      </w:r>
    </w:p>
    <w:p w14:paraId="0A5C5EB4" w14:textId="04694A68" w:rsidR="006E2D22" w:rsidRPr="004D61C8" w:rsidRDefault="006E2D22" w:rsidP="006E2D22">
      <w:pPr>
        <w:widowControl w:val="0"/>
        <w:spacing w:after="0" w:line="240" w:lineRule="auto"/>
        <w:ind w:firstLine="709"/>
        <w:jc w:val="both"/>
      </w:pPr>
      <w:r w:rsidRPr="004D61C8">
        <w:rPr>
          <w:rStyle w:val="fontstyle31"/>
          <w:rFonts w:ascii="Times New Roman" w:eastAsiaTheme="majorEastAsia" w:hAnsi="Times New Roman"/>
          <w:color w:val="auto"/>
        </w:rPr>
        <w:t>Thời gian, địa điểm:</w:t>
      </w:r>
      <w:r w:rsidRPr="004D61C8">
        <w:rPr>
          <w:shd w:val="clear" w:color="auto" w:fill="FFFFFF"/>
        </w:rPr>
        <w:t xml:space="preserve"> </w:t>
      </w:r>
      <w:r w:rsidRPr="004D61C8">
        <w:t xml:space="preserve">15 giờ </w:t>
      </w:r>
      <w:r w:rsidR="00D926F9" w:rsidRPr="004D61C8">
        <w:t>3</w:t>
      </w:r>
      <w:r w:rsidRPr="004D61C8">
        <w:t>0 tại Hội trường Ban.</w:t>
      </w:r>
    </w:p>
    <w:p w14:paraId="0D5635E9" w14:textId="6E5EB36A" w:rsidR="00BA4F4E" w:rsidRPr="004D61C8" w:rsidRDefault="00BA4F4E" w:rsidP="00BA4F4E">
      <w:pPr>
        <w:spacing w:after="0" w:line="240" w:lineRule="auto"/>
        <w:ind w:right="14"/>
        <w:jc w:val="both"/>
        <w:rPr>
          <w:u w:val="single"/>
        </w:rPr>
      </w:pPr>
      <w:r w:rsidRPr="004D61C8">
        <w:rPr>
          <w:b/>
          <w:u w:val="single"/>
        </w:rPr>
        <w:t>THỨ BẢY (ngày 09/11)</w:t>
      </w:r>
      <w:r w:rsidRPr="004D61C8">
        <w:rPr>
          <w:b/>
          <w:bCs/>
          <w:i/>
          <w:iCs/>
        </w:rPr>
        <w:t xml:space="preserve"> </w:t>
      </w:r>
    </w:p>
    <w:p w14:paraId="3F5EF60C" w14:textId="36A6BDC4" w:rsidR="00BA4F4E" w:rsidRPr="004D61C8" w:rsidRDefault="00BA4F4E" w:rsidP="00BA4F4E">
      <w:pPr>
        <w:spacing w:after="0" w:line="240" w:lineRule="auto"/>
        <w:ind w:right="14" w:firstLine="709"/>
        <w:jc w:val="both"/>
        <w:rPr>
          <w:rFonts w:ascii="TimesNewRomanPSMT" w:hAnsi="TimesNewRomanPSMT" w:cs="TimesNewRomanPSMT"/>
        </w:rPr>
      </w:pPr>
      <w:r w:rsidRPr="004D61C8">
        <w:rPr>
          <w:rFonts w:ascii="TimesNewRomanPSMT" w:hAnsi="TimesNewRomanPSMT" w:cs="TimesNewRomanPSMT"/>
          <w:b/>
          <w:bCs/>
        </w:rPr>
        <w:t xml:space="preserve">Ông </w:t>
      </w:r>
      <w:r w:rsidR="00414D67" w:rsidRPr="004D61C8">
        <w:rPr>
          <w:rFonts w:ascii="TimesNewRomanPSMT" w:hAnsi="TimesNewRomanPSMT" w:cs="TimesNewRomanPSMT"/>
          <w:b/>
          <w:bCs/>
        </w:rPr>
        <w:t>Hoàng Hữu Vũ</w:t>
      </w:r>
      <w:r w:rsidRPr="004D61C8">
        <w:rPr>
          <w:rFonts w:ascii="TimesNewRomanPSMT" w:hAnsi="TimesNewRomanPSMT" w:cs="TimesNewRomanPSMT"/>
          <w:b/>
          <w:bCs/>
        </w:rPr>
        <w:t xml:space="preserve"> – </w:t>
      </w:r>
      <w:r w:rsidR="00414D67" w:rsidRPr="004D61C8">
        <w:rPr>
          <w:rFonts w:ascii="TimesNewRomanPSMT" w:hAnsi="TimesNewRomanPSMT" w:cs="TimesNewRomanPSMT"/>
          <w:b/>
          <w:bCs/>
        </w:rPr>
        <w:t xml:space="preserve">Phó </w:t>
      </w:r>
      <w:r w:rsidRPr="004D61C8">
        <w:rPr>
          <w:rFonts w:ascii="TimesNewRomanPSMT" w:hAnsi="TimesNewRomanPSMT" w:cs="TimesNewRomanPSMT"/>
          <w:b/>
          <w:bCs/>
        </w:rPr>
        <w:t xml:space="preserve">Trưởng ban: </w:t>
      </w:r>
      <w:r w:rsidR="00414D67" w:rsidRPr="004D61C8">
        <w:rPr>
          <w:bCs/>
        </w:rPr>
        <w:t>Tham gia Đoàn công tác của tỉnh tại Trung Quốc (đến hết ngày 13/11/2024)</w:t>
      </w:r>
      <w:r w:rsidRPr="004D61C8">
        <w:rPr>
          <w:rFonts w:ascii="TimesNewRomanPSMT" w:hAnsi="TimesNewRomanPSMT" w:cs="TimesNewRomanPSMT"/>
        </w:rPr>
        <w:t>.</w:t>
      </w:r>
    </w:p>
    <w:p w14:paraId="011E798B" w14:textId="123202B4" w:rsidR="00F01499" w:rsidRPr="004D61C8" w:rsidRDefault="00F01499" w:rsidP="00C7105E">
      <w:pPr>
        <w:spacing w:after="0" w:line="240" w:lineRule="auto"/>
        <w:ind w:right="14"/>
        <w:jc w:val="both"/>
        <w:rPr>
          <w:u w:val="single"/>
        </w:rPr>
      </w:pPr>
      <w:r w:rsidRPr="004D61C8">
        <w:rPr>
          <w:b/>
          <w:u w:val="single"/>
        </w:rPr>
        <w:t>CHỦ NHẬT (ngày 10/11)</w:t>
      </w:r>
      <w:r w:rsidRPr="004D61C8">
        <w:rPr>
          <w:b/>
          <w:bCs/>
          <w:i/>
          <w:iCs/>
        </w:rPr>
        <w:t xml:space="preserve"> </w:t>
      </w:r>
    </w:p>
    <w:p w14:paraId="46CA1104" w14:textId="3112079C" w:rsidR="00F01499" w:rsidRPr="004D61C8" w:rsidRDefault="00F01499" w:rsidP="00C7105E">
      <w:pPr>
        <w:spacing w:after="0" w:line="240" w:lineRule="auto"/>
        <w:ind w:right="14" w:firstLine="709"/>
        <w:jc w:val="both"/>
        <w:rPr>
          <w:rFonts w:ascii="TimesNewRomanPSMT" w:hAnsi="TimesNewRomanPSMT" w:cs="TimesNewRomanPSMT"/>
        </w:rPr>
      </w:pPr>
      <w:r w:rsidRPr="004D61C8">
        <w:rPr>
          <w:rFonts w:ascii="TimesNewRomanPSMT" w:hAnsi="TimesNewRomanPSMT" w:cs="TimesNewRomanPSMT"/>
          <w:b/>
          <w:bCs/>
        </w:rPr>
        <w:t xml:space="preserve">Ông Nguyễn Minh Chiến – Trưởng ban: </w:t>
      </w:r>
      <w:r w:rsidRPr="004D61C8">
        <w:rPr>
          <w:bCs/>
        </w:rPr>
        <w:t>Dự Lễ hội vang mãi tiếng chày trên sóc Bom Bo</w:t>
      </w:r>
      <w:r w:rsidRPr="004D61C8">
        <w:rPr>
          <w:rFonts w:ascii="TimesNewRomanPSMT" w:hAnsi="TimesNewRomanPSMT" w:cs="TimesNewRomanPSMT"/>
        </w:rPr>
        <w:t>.</w:t>
      </w:r>
    </w:p>
    <w:p w14:paraId="005C6278" w14:textId="77537F43" w:rsidR="00F01499" w:rsidRPr="004D61C8" w:rsidRDefault="00F01499" w:rsidP="00C7105E">
      <w:pPr>
        <w:spacing w:after="0" w:line="240" w:lineRule="auto"/>
        <w:ind w:firstLine="720"/>
        <w:jc w:val="both"/>
        <w:rPr>
          <w:rStyle w:val="fontstyle31"/>
          <w:rFonts w:ascii="Times New Roman" w:eastAsiaTheme="majorEastAsia" w:hAnsi="Times New Roman"/>
          <w:b w:val="0"/>
          <w:bCs w:val="0"/>
          <w:i w:val="0"/>
          <w:iCs w:val="0"/>
          <w:color w:val="auto"/>
        </w:rPr>
      </w:pPr>
      <w:r w:rsidRPr="004D61C8">
        <w:rPr>
          <w:rStyle w:val="fontstyle31"/>
          <w:rFonts w:ascii="Times New Roman" w:eastAsiaTheme="majorEastAsia" w:hAnsi="Times New Roman"/>
          <w:color w:val="auto"/>
        </w:rPr>
        <w:t>Phương tiện:</w:t>
      </w:r>
      <w:r w:rsidRPr="004D61C8">
        <w:rPr>
          <w:rStyle w:val="fontstyle31"/>
          <w:rFonts w:ascii="Times New Roman" w:eastAsiaTheme="majorEastAsia" w:hAnsi="Times New Roman"/>
          <w:b w:val="0"/>
          <w:bCs w:val="0"/>
          <w:i w:val="0"/>
          <w:iCs w:val="0"/>
          <w:color w:val="auto"/>
        </w:rPr>
        <w:t xml:space="preserve"> </w:t>
      </w:r>
      <w:r w:rsidRPr="004D61C8">
        <w:rPr>
          <w:spacing w:val="-2"/>
        </w:rPr>
        <w:t>Văn phòng bố trí (lái xe Minh)</w:t>
      </w:r>
    </w:p>
    <w:p w14:paraId="61E1FC2A" w14:textId="47D74602" w:rsidR="00F01499" w:rsidRPr="004D61C8" w:rsidRDefault="00F01499" w:rsidP="00C7105E">
      <w:pPr>
        <w:widowControl w:val="0"/>
        <w:spacing w:after="0" w:line="240" w:lineRule="auto"/>
        <w:ind w:firstLine="709"/>
        <w:jc w:val="both"/>
      </w:pPr>
      <w:r w:rsidRPr="004D61C8">
        <w:rPr>
          <w:rStyle w:val="fontstyle31"/>
          <w:rFonts w:ascii="Times New Roman" w:eastAsiaTheme="majorEastAsia" w:hAnsi="Times New Roman"/>
          <w:color w:val="auto"/>
        </w:rPr>
        <w:lastRenderedPageBreak/>
        <w:t>Thời gian, địa điểm:</w:t>
      </w:r>
      <w:r w:rsidRPr="004D61C8">
        <w:rPr>
          <w:shd w:val="clear" w:color="auto" w:fill="FFFFFF"/>
        </w:rPr>
        <w:t xml:space="preserve"> </w:t>
      </w:r>
      <w:r w:rsidR="004B491C" w:rsidRPr="004D61C8">
        <w:rPr>
          <w:shd w:val="clear" w:color="auto" w:fill="FFFFFF"/>
        </w:rPr>
        <w:t>20 giờ 00 tại Khu vực lễ hội của Khu Bảo tồn Văn hóa dân tộc S’tiêng Sóc Bom Bo</w:t>
      </w:r>
      <w:r w:rsidRPr="004D61C8">
        <w:t>.</w:t>
      </w:r>
    </w:p>
    <w:p w14:paraId="46D1D468" w14:textId="6CC21EE0" w:rsidR="00161F63" w:rsidRPr="004D61C8" w:rsidRDefault="00161F63" w:rsidP="00CF76E3">
      <w:pPr>
        <w:spacing w:after="0" w:line="276" w:lineRule="auto"/>
        <w:jc w:val="both"/>
        <w:rPr>
          <w:bCs/>
          <w:spacing w:val="3"/>
          <w:shd w:val="clear" w:color="auto" w:fill="FFFFFF"/>
        </w:rPr>
      </w:pPr>
    </w:p>
    <w:p w14:paraId="21F2BA8E" w14:textId="367B0FE5" w:rsidR="00707CFC" w:rsidRPr="004D61C8" w:rsidRDefault="00707CFC" w:rsidP="00EB652E">
      <w:pPr>
        <w:widowControl w:val="0"/>
        <w:spacing w:after="0" w:line="276" w:lineRule="auto"/>
        <w:ind w:right="11" w:firstLine="720"/>
        <w:jc w:val="both"/>
        <w:rPr>
          <w:rFonts w:eastAsiaTheme="majorEastAsia"/>
          <w:b/>
          <w:bCs/>
        </w:rPr>
      </w:pPr>
      <w:r w:rsidRPr="004D61C8">
        <w:rPr>
          <w:b/>
          <w:i/>
        </w:rPr>
        <w:t>Lưu ý:</w:t>
      </w:r>
    </w:p>
    <w:p w14:paraId="77EB90A8" w14:textId="77777777" w:rsidR="00707CFC" w:rsidRPr="004D61C8" w:rsidRDefault="00707CFC" w:rsidP="00D300A5">
      <w:pPr>
        <w:spacing w:before="60" w:after="0"/>
        <w:ind w:right="14" w:firstLine="720"/>
      </w:pPr>
      <w:r w:rsidRPr="004D61C8">
        <w:t>- Lịch này thay Lệnh điều xe;</w:t>
      </w:r>
    </w:p>
    <w:p w14:paraId="23196A47" w14:textId="77777777" w:rsidR="00707CFC" w:rsidRPr="004D61C8" w:rsidRDefault="00707CFC" w:rsidP="00D300A5">
      <w:pPr>
        <w:spacing w:before="60" w:after="0"/>
        <w:ind w:right="14" w:firstLine="720"/>
        <w:jc w:val="both"/>
      </w:pPr>
      <w:r w:rsidRPr="004D61C8">
        <w:t>- Các phòng chuyên môn và đơn vị trực thuộc Ban được giao nhiệm vụ chuẩn</w:t>
      </w:r>
      <w:r w:rsidRPr="004D61C8">
        <w:rPr>
          <w:spacing w:val="23"/>
        </w:rPr>
        <w:t xml:space="preserve"> </w:t>
      </w:r>
      <w:r w:rsidRPr="004D61C8">
        <w:t>bị</w:t>
      </w:r>
      <w:r w:rsidRPr="004D61C8">
        <w:rPr>
          <w:spacing w:val="23"/>
        </w:rPr>
        <w:t xml:space="preserve"> </w:t>
      </w:r>
      <w:r w:rsidRPr="004D61C8">
        <w:t>nội</w:t>
      </w:r>
      <w:r w:rsidRPr="004D61C8">
        <w:rPr>
          <w:spacing w:val="23"/>
        </w:rPr>
        <w:t xml:space="preserve"> </w:t>
      </w:r>
      <w:r w:rsidRPr="004D61C8">
        <w:t>dung</w:t>
      </w:r>
      <w:r w:rsidRPr="004D61C8">
        <w:rPr>
          <w:spacing w:val="23"/>
        </w:rPr>
        <w:t xml:space="preserve"> </w:t>
      </w:r>
      <w:r w:rsidRPr="004D61C8">
        <w:t>các</w:t>
      </w:r>
      <w:r w:rsidRPr="004D61C8">
        <w:rPr>
          <w:spacing w:val="23"/>
        </w:rPr>
        <w:t xml:space="preserve"> </w:t>
      </w:r>
      <w:r w:rsidRPr="004D61C8">
        <w:t>cuộc</w:t>
      </w:r>
      <w:r w:rsidRPr="004D61C8">
        <w:rPr>
          <w:spacing w:val="23"/>
        </w:rPr>
        <w:t xml:space="preserve"> </w:t>
      </w:r>
      <w:r w:rsidRPr="004D61C8">
        <w:t>họp</w:t>
      </w:r>
      <w:r w:rsidRPr="004D61C8">
        <w:rPr>
          <w:spacing w:val="23"/>
        </w:rPr>
        <w:t xml:space="preserve"> </w:t>
      </w:r>
      <w:r w:rsidRPr="004D61C8">
        <w:t>có</w:t>
      </w:r>
      <w:r w:rsidRPr="004D61C8">
        <w:rPr>
          <w:spacing w:val="23"/>
        </w:rPr>
        <w:t xml:space="preserve"> </w:t>
      </w:r>
      <w:r w:rsidRPr="004D61C8">
        <w:t>liên</w:t>
      </w:r>
      <w:r w:rsidRPr="004D61C8">
        <w:rPr>
          <w:spacing w:val="23"/>
        </w:rPr>
        <w:t xml:space="preserve"> </w:t>
      </w:r>
      <w:r w:rsidRPr="004D61C8">
        <w:t>quan</w:t>
      </w:r>
      <w:r w:rsidRPr="004D61C8">
        <w:rPr>
          <w:spacing w:val="23"/>
        </w:rPr>
        <w:t xml:space="preserve"> </w:t>
      </w:r>
      <w:r w:rsidRPr="004D61C8">
        <w:t>gửi</w:t>
      </w:r>
      <w:r w:rsidRPr="004D61C8">
        <w:rPr>
          <w:spacing w:val="23"/>
        </w:rPr>
        <w:t xml:space="preserve"> </w:t>
      </w:r>
      <w:r w:rsidRPr="004D61C8">
        <w:t>tài</w:t>
      </w:r>
      <w:r w:rsidRPr="004D61C8">
        <w:rPr>
          <w:spacing w:val="23"/>
        </w:rPr>
        <w:t xml:space="preserve"> </w:t>
      </w:r>
      <w:r w:rsidRPr="004D61C8">
        <w:t>liệu</w:t>
      </w:r>
      <w:r w:rsidRPr="004D61C8">
        <w:rPr>
          <w:spacing w:val="23"/>
        </w:rPr>
        <w:t xml:space="preserve"> </w:t>
      </w:r>
      <w:r w:rsidRPr="004D61C8">
        <w:t>cho</w:t>
      </w:r>
      <w:r w:rsidRPr="004D61C8">
        <w:rPr>
          <w:spacing w:val="23"/>
        </w:rPr>
        <w:t xml:space="preserve"> </w:t>
      </w:r>
      <w:r w:rsidRPr="004D61C8">
        <w:t>Lãnh</w:t>
      </w:r>
      <w:r w:rsidRPr="004D61C8">
        <w:rPr>
          <w:spacing w:val="23"/>
        </w:rPr>
        <w:t xml:space="preserve"> </w:t>
      </w:r>
      <w:r w:rsidRPr="004D61C8">
        <w:t>đạo</w:t>
      </w:r>
      <w:r w:rsidRPr="004D61C8">
        <w:rPr>
          <w:spacing w:val="23"/>
        </w:rPr>
        <w:t xml:space="preserve"> </w:t>
      </w:r>
      <w:r w:rsidRPr="004D61C8">
        <w:t>Ban</w:t>
      </w:r>
      <w:r w:rsidRPr="004D61C8">
        <w:rPr>
          <w:spacing w:val="23"/>
        </w:rPr>
        <w:t xml:space="preserve"> </w:t>
      </w:r>
      <w:r w:rsidRPr="004D61C8">
        <w:t>đi họp hoặc chủ trì họp trước ít nhất 01 ngà</w:t>
      </w:r>
      <w:r w:rsidRPr="004D61C8">
        <w:rPr>
          <w:spacing w:val="-18"/>
        </w:rPr>
        <w:t>y</w:t>
      </w:r>
      <w:r w:rsidRPr="004D61C8">
        <w:t>.</w:t>
      </w:r>
    </w:p>
    <w:p w14:paraId="210EF957" w14:textId="77777777" w:rsidR="00707CFC" w:rsidRPr="004D61C8" w:rsidRDefault="00707CFC" w:rsidP="00D300A5">
      <w:pPr>
        <w:spacing w:before="60" w:after="0"/>
        <w:ind w:right="14" w:firstLine="720"/>
        <w:jc w:val="both"/>
      </w:pPr>
      <w:r w:rsidRPr="004D61C8">
        <w:t>- Các phòng chuyên môn đăng ký lịch họp chủ động bố trí người chuẩn bị nội</w:t>
      </w:r>
      <w:r w:rsidRPr="004D61C8">
        <w:rPr>
          <w:spacing w:val="5"/>
        </w:rPr>
        <w:t xml:space="preserve"> </w:t>
      </w:r>
      <w:r w:rsidRPr="004D61C8">
        <w:t>dung,</w:t>
      </w:r>
      <w:r w:rsidRPr="004D61C8">
        <w:rPr>
          <w:spacing w:val="5"/>
        </w:rPr>
        <w:t xml:space="preserve"> </w:t>
      </w:r>
      <w:r w:rsidRPr="004D61C8">
        <w:t>mở</w:t>
      </w:r>
      <w:r w:rsidRPr="004D61C8">
        <w:rPr>
          <w:spacing w:val="5"/>
        </w:rPr>
        <w:t xml:space="preserve"> </w:t>
      </w:r>
      <w:r w:rsidRPr="004D61C8">
        <w:t>tắt</w:t>
      </w:r>
      <w:r w:rsidRPr="004D61C8">
        <w:rPr>
          <w:spacing w:val="5"/>
        </w:rPr>
        <w:t xml:space="preserve"> </w:t>
      </w:r>
      <w:r w:rsidRPr="004D61C8">
        <w:t>các</w:t>
      </w:r>
      <w:r w:rsidRPr="004D61C8">
        <w:rPr>
          <w:spacing w:val="5"/>
        </w:rPr>
        <w:t xml:space="preserve"> </w:t>
      </w:r>
      <w:r w:rsidRPr="004D61C8">
        <w:t>thiết</w:t>
      </w:r>
      <w:r w:rsidRPr="004D61C8">
        <w:rPr>
          <w:spacing w:val="5"/>
        </w:rPr>
        <w:t xml:space="preserve"> </w:t>
      </w:r>
      <w:r w:rsidRPr="004D61C8">
        <w:t>bị</w:t>
      </w:r>
      <w:r w:rsidRPr="004D61C8">
        <w:rPr>
          <w:spacing w:val="5"/>
        </w:rPr>
        <w:t xml:space="preserve"> </w:t>
      </w:r>
      <w:r w:rsidRPr="004D61C8">
        <w:t>điện,</w:t>
      </w:r>
      <w:r w:rsidRPr="004D61C8">
        <w:rPr>
          <w:spacing w:val="5"/>
        </w:rPr>
        <w:t xml:space="preserve"> </w:t>
      </w:r>
      <w:r w:rsidRPr="004D61C8">
        <w:t>máy</w:t>
      </w:r>
      <w:r w:rsidRPr="004D61C8">
        <w:rPr>
          <w:spacing w:val="5"/>
        </w:rPr>
        <w:t xml:space="preserve"> </w:t>
      </w:r>
      <w:r w:rsidRPr="004D61C8">
        <w:t>lạnh</w:t>
      </w:r>
      <w:r w:rsidRPr="004D61C8">
        <w:rPr>
          <w:spacing w:val="5"/>
        </w:rPr>
        <w:t xml:space="preserve"> </w:t>
      </w:r>
      <w:r w:rsidRPr="004D61C8">
        <w:t>tại</w:t>
      </w:r>
      <w:r w:rsidRPr="004D61C8">
        <w:rPr>
          <w:spacing w:val="5"/>
        </w:rPr>
        <w:t xml:space="preserve"> </w:t>
      </w:r>
      <w:r w:rsidRPr="004D61C8">
        <w:t>các</w:t>
      </w:r>
      <w:r w:rsidRPr="004D61C8">
        <w:rPr>
          <w:spacing w:val="5"/>
        </w:rPr>
        <w:t xml:space="preserve"> </w:t>
      </w:r>
      <w:r w:rsidRPr="004D61C8">
        <w:t>phòng</w:t>
      </w:r>
      <w:r w:rsidRPr="004D61C8">
        <w:rPr>
          <w:spacing w:val="5"/>
        </w:rPr>
        <w:t xml:space="preserve"> </w:t>
      </w:r>
      <w:r w:rsidRPr="004D61C8">
        <w:t>họp. Thông</w:t>
      </w:r>
      <w:r w:rsidRPr="004D61C8">
        <w:rPr>
          <w:spacing w:val="5"/>
        </w:rPr>
        <w:t xml:space="preserve"> </w:t>
      </w:r>
      <w:r w:rsidRPr="004D61C8">
        <w:t>báo</w:t>
      </w:r>
      <w:r w:rsidRPr="004D61C8">
        <w:rPr>
          <w:spacing w:val="5"/>
        </w:rPr>
        <w:t xml:space="preserve"> </w:t>
      </w:r>
      <w:r w:rsidRPr="004D61C8">
        <w:t>cho Văn phòng nếu cần bố trí trái câ</w:t>
      </w:r>
      <w:r w:rsidRPr="004D61C8">
        <w:rPr>
          <w:spacing w:val="-18"/>
        </w:rPr>
        <w:t>y</w:t>
      </w:r>
      <w:r w:rsidRPr="004D61C8">
        <w:t>, nước uống khác cho các cuộc họp quan trọng trước thời gian họp ít nhất 02 giờ.</w:t>
      </w:r>
    </w:p>
    <w:p w14:paraId="12191E42" w14:textId="77777777" w:rsidR="00707CFC" w:rsidRPr="004D61C8" w:rsidRDefault="00707CFC" w:rsidP="00D300A5">
      <w:pPr>
        <w:spacing w:after="0" w:line="276" w:lineRule="auto"/>
        <w:ind w:left="5489" w:right="1283"/>
        <w:jc w:val="center"/>
      </w:pPr>
      <w:r w:rsidRPr="004D61C8">
        <w:rPr>
          <w:b/>
        </w:rPr>
        <w:t>TL.</w:t>
      </w:r>
      <w:r w:rsidRPr="004D61C8">
        <w:rPr>
          <w:b/>
          <w:spacing w:val="-5"/>
        </w:rPr>
        <w:t xml:space="preserve"> </w:t>
      </w:r>
      <w:r w:rsidRPr="004D61C8">
        <w:rPr>
          <w:b/>
        </w:rPr>
        <w:t>TRƯỞNG BAN</w:t>
      </w:r>
    </w:p>
    <w:p w14:paraId="1A1ADF6D" w14:textId="4F98EB06" w:rsidR="00EF613D" w:rsidRPr="004D61C8" w:rsidRDefault="00707CFC" w:rsidP="001A1B25">
      <w:pPr>
        <w:spacing w:before="22" w:after="0" w:line="276" w:lineRule="auto"/>
        <w:ind w:left="5297" w:right="1091"/>
        <w:jc w:val="center"/>
      </w:pPr>
      <w:r w:rsidRPr="004D61C8">
        <w:rPr>
          <w:b/>
        </w:rPr>
        <w:t>CHÁNH</w:t>
      </w:r>
      <w:r w:rsidRPr="004D61C8">
        <w:rPr>
          <w:b/>
          <w:spacing w:val="-5"/>
        </w:rPr>
        <w:t xml:space="preserve"> </w:t>
      </w:r>
      <w:r w:rsidRPr="004D61C8">
        <w:rPr>
          <w:b/>
        </w:rPr>
        <w:t>VĂN PHÒNG</w:t>
      </w:r>
    </w:p>
    <w:sectPr w:rsidR="00EF613D" w:rsidRPr="004D61C8"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B5FF2" w14:textId="77777777" w:rsidR="00DA5BFC" w:rsidRDefault="00DA5BFC" w:rsidP="00177DBE">
      <w:pPr>
        <w:spacing w:after="0" w:line="240" w:lineRule="auto"/>
      </w:pPr>
      <w:r>
        <w:separator/>
      </w:r>
    </w:p>
  </w:endnote>
  <w:endnote w:type="continuationSeparator" w:id="0">
    <w:p w14:paraId="07B013B4" w14:textId="77777777" w:rsidR="00DA5BFC" w:rsidRDefault="00DA5BFC"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17044" w14:textId="77777777" w:rsidR="00DA5BFC" w:rsidRDefault="00DA5BFC" w:rsidP="00177DBE">
      <w:pPr>
        <w:spacing w:after="0" w:line="240" w:lineRule="auto"/>
      </w:pPr>
      <w:r>
        <w:separator/>
      </w:r>
    </w:p>
  </w:footnote>
  <w:footnote w:type="continuationSeparator" w:id="0">
    <w:p w14:paraId="455E1C1F" w14:textId="77777777" w:rsidR="00DA5BFC" w:rsidRDefault="00DA5BFC"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34AC"/>
    <w:rsid w:val="00033B54"/>
    <w:rsid w:val="0003458C"/>
    <w:rsid w:val="00034640"/>
    <w:rsid w:val="00035B2F"/>
    <w:rsid w:val="00037577"/>
    <w:rsid w:val="00041160"/>
    <w:rsid w:val="000418F4"/>
    <w:rsid w:val="00042031"/>
    <w:rsid w:val="00044A9D"/>
    <w:rsid w:val="0005388D"/>
    <w:rsid w:val="00054073"/>
    <w:rsid w:val="00054608"/>
    <w:rsid w:val="000560DB"/>
    <w:rsid w:val="0005683D"/>
    <w:rsid w:val="00056A86"/>
    <w:rsid w:val="00056F83"/>
    <w:rsid w:val="0006005E"/>
    <w:rsid w:val="000606EC"/>
    <w:rsid w:val="00060D89"/>
    <w:rsid w:val="00070703"/>
    <w:rsid w:val="00070BD8"/>
    <w:rsid w:val="0007138A"/>
    <w:rsid w:val="00071DDB"/>
    <w:rsid w:val="0007238F"/>
    <w:rsid w:val="00072C68"/>
    <w:rsid w:val="00074A20"/>
    <w:rsid w:val="00090925"/>
    <w:rsid w:val="0009478B"/>
    <w:rsid w:val="000A217C"/>
    <w:rsid w:val="000A391D"/>
    <w:rsid w:val="000A4ED8"/>
    <w:rsid w:val="000A54DC"/>
    <w:rsid w:val="000A670C"/>
    <w:rsid w:val="000A6AEE"/>
    <w:rsid w:val="000B2E55"/>
    <w:rsid w:val="000B3EDE"/>
    <w:rsid w:val="000B5621"/>
    <w:rsid w:val="000B650A"/>
    <w:rsid w:val="000B6AF7"/>
    <w:rsid w:val="000D095C"/>
    <w:rsid w:val="000D229C"/>
    <w:rsid w:val="000D38AB"/>
    <w:rsid w:val="000D5D1C"/>
    <w:rsid w:val="000E3490"/>
    <w:rsid w:val="000E42D6"/>
    <w:rsid w:val="000F0E30"/>
    <w:rsid w:val="000F5E0A"/>
    <w:rsid w:val="000F7222"/>
    <w:rsid w:val="00100A36"/>
    <w:rsid w:val="00100B88"/>
    <w:rsid w:val="00107786"/>
    <w:rsid w:val="001110CD"/>
    <w:rsid w:val="001211AA"/>
    <w:rsid w:val="001258AB"/>
    <w:rsid w:val="00130DEE"/>
    <w:rsid w:val="00141E8C"/>
    <w:rsid w:val="001465DF"/>
    <w:rsid w:val="00150CD3"/>
    <w:rsid w:val="00151324"/>
    <w:rsid w:val="00154490"/>
    <w:rsid w:val="001565B6"/>
    <w:rsid w:val="00156804"/>
    <w:rsid w:val="00156BDE"/>
    <w:rsid w:val="00160347"/>
    <w:rsid w:val="00161953"/>
    <w:rsid w:val="00161F63"/>
    <w:rsid w:val="001651BB"/>
    <w:rsid w:val="00166E6A"/>
    <w:rsid w:val="00171815"/>
    <w:rsid w:val="0017642B"/>
    <w:rsid w:val="00177DBE"/>
    <w:rsid w:val="001804BC"/>
    <w:rsid w:val="00186664"/>
    <w:rsid w:val="00191BF3"/>
    <w:rsid w:val="00194A89"/>
    <w:rsid w:val="001A1B25"/>
    <w:rsid w:val="001A1CBD"/>
    <w:rsid w:val="001A315D"/>
    <w:rsid w:val="001A4EC9"/>
    <w:rsid w:val="001B075F"/>
    <w:rsid w:val="001B1946"/>
    <w:rsid w:val="001C10A6"/>
    <w:rsid w:val="001C4705"/>
    <w:rsid w:val="001C4BB0"/>
    <w:rsid w:val="001C5141"/>
    <w:rsid w:val="001D01D2"/>
    <w:rsid w:val="001D0823"/>
    <w:rsid w:val="001D2155"/>
    <w:rsid w:val="001D4760"/>
    <w:rsid w:val="001D5533"/>
    <w:rsid w:val="001D5995"/>
    <w:rsid w:val="001D5A89"/>
    <w:rsid w:val="001D7009"/>
    <w:rsid w:val="001E2398"/>
    <w:rsid w:val="001E3A09"/>
    <w:rsid w:val="001E4BE1"/>
    <w:rsid w:val="001F2E36"/>
    <w:rsid w:val="001F6A3A"/>
    <w:rsid w:val="001F7CCF"/>
    <w:rsid w:val="00201F49"/>
    <w:rsid w:val="00203E4C"/>
    <w:rsid w:val="00206BE2"/>
    <w:rsid w:val="00210732"/>
    <w:rsid w:val="002130DA"/>
    <w:rsid w:val="0021727F"/>
    <w:rsid w:val="0022057A"/>
    <w:rsid w:val="002212E1"/>
    <w:rsid w:val="00224ED1"/>
    <w:rsid w:val="002273A8"/>
    <w:rsid w:val="00227431"/>
    <w:rsid w:val="002326A8"/>
    <w:rsid w:val="00233010"/>
    <w:rsid w:val="00233597"/>
    <w:rsid w:val="0024017C"/>
    <w:rsid w:val="0024099A"/>
    <w:rsid w:val="002444E8"/>
    <w:rsid w:val="00245BC8"/>
    <w:rsid w:val="00251A98"/>
    <w:rsid w:val="0025429E"/>
    <w:rsid w:val="0026144F"/>
    <w:rsid w:val="00267289"/>
    <w:rsid w:val="00270327"/>
    <w:rsid w:val="00270696"/>
    <w:rsid w:val="0027580B"/>
    <w:rsid w:val="002760EE"/>
    <w:rsid w:val="00283158"/>
    <w:rsid w:val="00291E59"/>
    <w:rsid w:val="00297800"/>
    <w:rsid w:val="00297883"/>
    <w:rsid w:val="002B2CB6"/>
    <w:rsid w:val="002B3F8F"/>
    <w:rsid w:val="002C030A"/>
    <w:rsid w:val="002C470F"/>
    <w:rsid w:val="002C5C07"/>
    <w:rsid w:val="002C6E54"/>
    <w:rsid w:val="002D0A43"/>
    <w:rsid w:val="002D17B4"/>
    <w:rsid w:val="002D18C8"/>
    <w:rsid w:val="002E19B5"/>
    <w:rsid w:val="002E3055"/>
    <w:rsid w:val="002E4F4D"/>
    <w:rsid w:val="002F238A"/>
    <w:rsid w:val="002F255B"/>
    <w:rsid w:val="002F26E0"/>
    <w:rsid w:val="002F374D"/>
    <w:rsid w:val="002F3FC7"/>
    <w:rsid w:val="002F6102"/>
    <w:rsid w:val="00304894"/>
    <w:rsid w:val="003060E5"/>
    <w:rsid w:val="00306DD8"/>
    <w:rsid w:val="00314968"/>
    <w:rsid w:val="003158E0"/>
    <w:rsid w:val="003161F4"/>
    <w:rsid w:val="003215B7"/>
    <w:rsid w:val="00323867"/>
    <w:rsid w:val="00333DE2"/>
    <w:rsid w:val="003401C7"/>
    <w:rsid w:val="00340E2D"/>
    <w:rsid w:val="00341194"/>
    <w:rsid w:val="003434C3"/>
    <w:rsid w:val="003474CC"/>
    <w:rsid w:val="00352A70"/>
    <w:rsid w:val="00352E78"/>
    <w:rsid w:val="00353EEF"/>
    <w:rsid w:val="00360C69"/>
    <w:rsid w:val="0036113F"/>
    <w:rsid w:val="00361AB3"/>
    <w:rsid w:val="003623A2"/>
    <w:rsid w:val="00363D4D"/>
    <w:rsid w:val="003658CF"/>
    <w:rsid w:val="00366D63"/>
    <w:rsid w:val="00366DA3"/>
    <w:rsid w:val="00367364"/>
    <w:rsid w:val="00370187"/>
    <w:rsid w:val="00371096"/>
    <w:rsid w:val="00373DF1"/>
    <w:rsid w:val="00374CBE"/>
    <w:rsid w:val="00377565"/>
    <w:rsid w:val="00381309"/>
    <w:rsid w:val="00386D2F"/>
    <w:rsid w:val="00387110"/>
    <w:rsid w:val="00390876"/>
    <w:rsid w:val="00391A72"/>
    <w:rsid w:val="00393659"/>
    <w:rsid w:val="00394FDD"/>
    <w:rsid w:val="00397E96"/>
    <w:rsid w:val="003A2802"/>
    <w:rsid w:val="003A457A"/>
    <w:rsid w:val="003A5CCD"/>
    <w:rsid w:val="003A66EA"/>
    <w:rsid w:val="003A67B9"/>
    <w:rsid w:val="003B2666"/>
    <w:rsid w:val="003B40B7"/>
    <w:rsid w:val="003B580A"/>
    <w:rsid w:val="003C27AB"/>
    <w:rsid w:val="003D04B3"/>
    <w:rsid w:val="003D22BC"/>
    <w:rsid w:val="003D2663"/>
    <w:rsid w:val="003D5D9A"/>
    <w:rsid w:val="003D753A"/>
    <w:rsid w:val="003E44A8"/>
    <w:rsid w:val="003F01B9"/>
    <w:rsid w:val="003F1C1D"/>
    <w:rsid w:val="003F438B"/>
    <w:rsid w:val="00401BD7"/>
    <w:rsid w:val="004028C4"/>
    <w:rsid w:val="00402B19"/>
    <w:rsid w:val="00403355"/>
    <w:rsid w:val="004041F4"/>
    <w:rsid w:val="00411FB9"/>
    <w:rsid w:val="00414D67"/>
    <w:rsid w:val="004156F0"/>
    <w:rsid w:val="00416E96"/>
    <w:rsid w:val="004275CF"/>
    <w:rsid w:val="004357DC"/>
    <w:rsid w:val="004414A4"/>
    <w:rsid w:val="00441D96"/>
    <w:rsid w:val="00441FA1"/>
    <w:rsid w:val="00445223"/>
    <w:rsid w:val="004456CA"/>
    <w:rsid w:val="00450186"/>
    <w:rsid w:val="00450E7F"/>
    <w:rsid w:val="00471F55"/>
    <w:rsid w:val="004755D6"/>
    <w:rsid w:val="004773DB"/>
    <w:rsid w:val="00481910"/>
    <w:rsid w:val="004828E2"/>
    <w:rsid w:val="004842DE"/>
    <w:rsid w:val="0048667B"/>
    <w:rsid w:val="004876A3"/>
    <w:rsid w:val="0049026E"/>
    <w:rsid w:val="0049224B"/>
    <w:rsid w:val="00492F55"/>
    <w:rsid w:val="00493E20"/>
    <w:rsid w:val="00496E2E"/>
    <w:rsid w:val="004971B0"/>
    <w:rsid w:val="004971D6"/>
    <w:rsid w:val="0049725E"/>
    <w:rsid w:val="004A1C24"/>
    <w:rsid w:val="004A320A"/>
    <w:rsid w:val="004A36B4"/>
    <w:rsid w:val="004B010A"/>
    <w:rsid w:val="004B111D"/>
    <w:rsid w:val="004B2027"/>
    <w:rsid w:val="004B294B"/>
    <w:rsid w:val="004B3C1A"/>
    <w:rsid w:val="004B491C"/>
    <w:rsid w:val="004C10AB"/>
    <w:rsid w:val="004D083C"/>
    <w:rsid w:val="004D27BF"/>
    <w:rsid w:val="004D55AE"/>
    <w:rsid w:val="004D61C8"/>
    <w:rsid w:val="004D63A0"/>
    <w:rsid w:val="004E5028"/>
    <w:rsid w:val="004E53AD"/>
    <w:rsid w:val="004E7F13"/>
    <w:rsid w:val="004F7DA4"/>
    <w:rsid w:val="00504AC7"/>
    <w:rsid w:val="00506E8B"/>
    <w:rsid w:val="00510294"/>
    <w:rsid w:val="00511793"/>
    <w:rsid w:val="00516260"/>
    <w:rsid w:val="0051707A"/>
    <w:rsid w:val="00523CA3"/>
    <w:rsid w:val="00524CB1"/>
    <w:rsid w:val="005305E2"/>
    <w:rsid w:val="00532CF0"/>
    <w:rsid w:val="00532F37"/>
    <w:rsid w:val="00533762"/>
    <w:rsid w:val="00534C17"/>
    <w:rsid w:val="00536207"/>
    <w:rsid w:val="00537A9D"/>
    <w:rsid w:val="00540653"/>
    <w:rsid w:val="00540E8B"/>
    <w:rsid w:val="0055011E"/>
    <w:rsid w:val="00551331"/>
    <w:rsid w:val="00554091"/>
    <w:rsid w:val="005544F6"/>
    <w:rsid w:val="00564B0E"/>
    <w:rsid w:val="005677A4"/>
    <w:rsid w:val="005776F5"/>
    <w:rsid w:val="00580C4A"/>
    <w:rsid w:val="00581133"/>
    <w:rsid w:val="005854FD"/>
    <w:rsid w:val="0058550E"/>
    <w:rsid w:val="00586E7B"/>
    <w:rsid w:val="00590727"/>
    <w:rsid w:val="005974DA"/>
    <w:rsid w:val="005A08F1"/>
    <w:rsid w:val="005A267F"/>
    <w:rsid w:val="005B0F4D"/>
    <w:rsid w:val="005B57AA"/>
    <w:rsid w:val="005C1B9E"/>
    <w:rsid w:val="005C3A45"/>
    <w:rsid w:val="005D16CF"/>
    <w:rsid w:val="005D38A9"/>
    <w:rsid w:val="005D4D37"/>
    <w:rsid w:val="005D5DFA"/>
    <w:rsid w:val="005E03F8"/>
    <w:rsid w:val="005E1752"/>
    <w:rsid w:val="005E4C3B"/>
    <w:rsid w:val="005E5DE2"/>
    <w:rsid w:val="005E682C"/>
    <w:rsid w:val="005F29F9"/>
    <w:rsid w:val="005F795A"/>
    <w:rsid w:val="006015DE"/>
    <w:rsid w:val="00601B9F"/>
    <w:rsid w:val="00604BF2"/>
    <w:rsid w:val="00607E18"/>
    <w:rsid w:val="0061009E"/>
    <w:rsid w:val="00610469"/>
    <w:rsid w:val="006118FF"/>
    <w:rsid w:val="006144A3"/>
    <w:rsid w:val="00616ABC"/>
    <w:rsid w:val="0062338F"/>
    <w:rsid w:val="00623888"/>
    <w:rsid w:val="0063031B"/>
    <w:rsid w:val="00631663"/>
    <w:rsid w:val="00632377"/>
    <w:rsid w:val="00635B5A"/>
    <w:rsid w:val="00636878"/>
    <w:rsid w:val="00636D74"/>
    <w:rsid w:val="006377F7"/>
    <w:rsid w:val="006412F5"/>
    <w:rsid w:val="00641829"/>
    <w:rsid w:val="00641FD7"/>
    <w:rsid w:val="00642D49"/>
    <w:rsid w:val="00643AEB"/>
    <w:rsid w:val="006450DF"/>
    <w:rsid w:val="00645843"/>
    <w:rsid w:val="00654FAE"/>
    <w:rsid w:val="00661A72"/>
    <w:rsid w:val="00662646"/>
    <w:rsid w:val="00671B5D"/>
    <w:rsid w:val="0067497B"/>
    <w:rsid w:val="00675D7A"/>
    <w:rsid w:val="006764FE"/>
    <w:rsid w:val="0068100D"/>
    <w:rsid w:val="00682A88"/>
    <w:rsid w:val="00691465"/>
    <w:rsid w:val="006915E3"/>
    <w:rsid w:val="00691EF3"/>
    <w:rsid w:val="006939D2"/>
    <w:rsid w:val="006A71D1"/>
    <w:rsid w:val="006A73E5"/>
    <w:rsid w:val="006B168B"/>
    <w:rsid w:val="006B2D11"/>
    <w:rsid w:val="006B69F4"/>
    <w:rsid w:val="006C7013"/>
    <w:rsid w:val="006C7984"/>
    <w:rsid w:val="006D5D8D"/>
    <w:rsid w:val="006E085C"/>
    <w:rsid w:val="006E1C31"/>
    <w:rsid w:val="006E2D22"/>
    <w:rsid w:val="006E3F61"/>
    <w:rsid w:val="006E54E3"/>
    <w:rsid w:val="006E7AB4"/>
    <w:rsid w:val="006F616D"/>
    <w:rsid w:val="00700849"/>
    <w:rsid w:val="007011DF"/>
    <w:rsid w:val="00703C62"/>
    <w:rsid w:val="00704357"/>
    <w:rsid w:val="007044A6"/>
    <w:rsid w:val="00704A52"/>
    <w:rsid w:val="00707CFC"/>
    <w:rsid w:val="0071092B"/>
    <w:rsid w:val="00711F4D"/>
    <w:rsid w:val="007126D7"/>
    <w:rsid w:val="0071593D"/>
    <w:rsid w:val="007179CD"/>
    <w:rsid w:val="00721E48"/>
    <w:rsid w:val="00722B2A"/>
    <w:rsid w:val="00722E89"/>
    <w:rsid w:val="00736BB1"/>
    <w:rsid w:val="00736C6E"/>
    <w:rsid w:val="00745AD0"/>
    <w:rsid w:val="00747CA0"/>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A157B"/>
    <w:rsid w:val="007A2061"/>
    <w:rsid w:val="007A4F7D"/>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65DA"/>
    <w:rsid w:val="007D6633"/>
    <w:rsid w:val="007E4180"/>
    <w:rsid w:val="007F1EE5"/>
    <w:rsid w:val="007F3B23"/>
    <w:rsid w:val="007F4AB2"/>
    <w:rsid w:val="007F5121"/>
    <w:rsid w:val="008042C5"/>
    <w:rsid w:val="0081305A"/>
    <w:rsid w:val="008209CE"/>
    <w:rsid w:val="00821E6F"/>
    <w:rsid w:val="00825AF3"/>
    <w:rsid w:val="008265DE"/>
    <w:rsid w:val="00834AA7"/>
    <w:rsid w:val="00840617"/>
    <w:rsid w:val="008435B2"/>
    <w:rsid w:val="0084568E"/>
    <w:rsid w:val="00855B9B"/>
    <w:rsid w:val="00860842"/>
    <w:rsid w:val="00861289"/>
    <w:rsid w:val="0086195B"/>
    <w:rsid w:val="00861D9F"/>
    <w:rsid w:val="0086266E"/>
    <w:rsid w:val="0086374D"/>
    <w:rsid w:val="00865364"/>
    <w:rsid w:val="00866CAB"/>
    <w:rsid w:val="00866E34"/>
    <w:rsid w:val="008738DB"/>
    <w:rsid w:val="00874CC1"/>
    <w:rsid w:val="00876AF4"/>
    <w:rsid w:val="008819A8"/>
    <w:rsid w:val="00885025"/>
    <w:rsid w:val="00890937"/>
    <w:rsid w:val="00890FE1"/>
    <w:rsid w:val="00895660"/>
    <w:rsid w:val="00895FC8"/>
    <w:rsid w:val="0089622E"/>
    <w:rsid w:val="0089722D"/>
    <w:rsid w:val="008A13BC"/>
    <w:rsid w:val="008A38D4"/>
    <w:rsid w:val="008A444A"/>
    <w:rsid w:val="008B0210"/>
    <w:rsid w:val="008B05F0"/>
    <w:rsid w:val="008B345D"/>
    <w:rsid w:val="008B5CE8"/>
    <w:rsid w:val="008B7BD2"/>
    <w:rsid w:val="008C0821"/>
    <w:rsid w:val="008C23BE"/>
    <w:rsid w:val="008C28F0"/>
    <w:rsid w:val="008C48C1"/>
    <w:rsid w:val="008C525A"/>
    <w:rsid w:val="008C6D4D"/>
    <w:rsid w:val="008D087D"/>
    <w:rsid w:val="008D1E50"/>
    <w:rsid w:val="008D2446"/>
    <w:rsid w:val="008D2E81"/>
    <w:rsid w:val="008D498E"/>
    <w:rsid w:val="008D7796"/>
    <w:rsid w:val="008E1076"/>
    <w:rsid w:val="008E29C5"/>
    <w:rsid w:val="008E39D0"/>
    <w:rsid w:val="008E66EC"/>
    <w:rsid w:val="008F1640"/>
    <w:rsid w:val="008F164F"/>
    <w:rsid w:val="008F650A"/>
    <w:rsid w:val="00901A62"/>
    <w:rsid w:val="00906697"/>
    <w:rsid w:val="009108CF"/>
    <w:rsid w:val="00916900"/>
    <w:rsid w:val="00916E07"/>
    <w:rsid w:val="00917B48"/>
    <w:rsid w:val="00922E2E"/>
    <w:rsid w:val="00922F0C"/>
    <w:rsid w:val="00924EFC"/>
    <w:rsid w:val="009255B9"/>
    <w:rsid w:val="00926C0B"/>
    <w:rsid w:val="009318DE"/>
    <w:rsid w:val="009364D2"/>
    <w:rsid w:val="009365F8"/>
    <w:rsid w:val="009441A9"/>
    <w:rsid w:val="00945359"/>
    <w:rsid w:val="009458E7"/>
    <w:rsid w:val="00947D6A"/>
    <w:rsid w:val="0095164E"/>
    <w:rsid w:val="00956ACE"/>
    <w:rsid w:val="00967B33"/>
    <w:rsid w:val="00970641"/>
    <w:rsid w:val="00973F73"/>
    <w:rsid w:val="0097411D"/>
    <w:rsid w:val="00975C0B"/>
    <w:rsid w:val="00975D35"/>
    <w:rsid w:val="00976C18"/>
    <w:rsid w:val="00983386"/>
    <w:rsid w:val="00983ADD"/>
    <w:rsid w:val="00985120"/>
    <w:rsid w:val="00986B69"/>
    <w:rsid w:val="00991BC4"/>
    <w:rsid w:val="00994695"/>
    <w:rsid w:val="009A0B10"/>
    <w:rsid w:val="009A19D1"/>
    <w:rsid w:val="009A3B6A"/>
    <w:rsid w:val="009B2D55"/>
    <w:rsid w:val="009B2F66"/>
    <w:rsid w:val="009B5FB6"/>
    <w:rsid w:val="009B6AEB"/>
    <w:rsid w:val="009C3A98"/>
    <w:rsid w:val="009C65F7"/>
    <w:rsid w:val="009D3A28"/>
    <w:rsid w:val="009D5CAA"/>
    <w:rsid w:val="009D61F3"/>
    <w:rsid w:val="009D74B4"/>
    <w:rsid w:val="009E08D4"/>
    <w:rsid w:val="009E20EC"/>
    <w:rsid w:val="009E5C8B"/>
    <w:rsid w:val="009E5E4F"/>
    <w:rsid w:val="009F0B50"/>
    <w:rsid w:val="009F255D"/>
    <w:rsid w:val="009F2B41"/>
    <w:rsid w:val="009F2ED5"/>
    <w:rsid w:val="009F326F"/>
    <w:rsid w:val="009F5C9E"/>
    <w:rsid w:val="009F7975"/>
    <w:rsid w:val="00A00B9B"/>
    <w:rsid w:val="00A00CA5"/>
    <w:rsid w:val="00A03C04"/>
    <w:rsid w:val="00A06524"/>
    <w:rsid w:val="00A14CAD"/>
    <w:rsid w:val="00A15356"/>
    <w:rsid w:val="00A173F7"/>
    <w:rsid w:val="00A17588"/>
    <w:rsid w:val="00A17A46"/>
    <w:rsid w:val="00A21D5D"/>
    <w:rsid w:val="00A23530"/>
    <w:rsid w:val="00A241A9"/>
    <w:rsid w:val="00A25267"/>
    <w:rsid w:val="00A27D95"/>
    <w:rsid w:val="00A30B11"/>
    <w:rsid w:val="00A32F4C"/>
    <w:rsid w:val="00A331B1"/>
    <w:rsid w:val="00A3446F"/>
    <w:rsid w:val="00A3560F"/>
    <w:rsid w:val="00A365AB"/>
    <w:rsid w:val="00A3773C"/>
    <w:rsid w:val="00A407D9"/>
    <w:rsid w:val="00A4458C"/>
    <w:rsid w:val="00A44743"/>
    <w:rsid w:val="00A47C9E"/>
    <w:rsid w:val="00A55895"/>
    <w:rsid w:val="00A623BC"/>
    <w:rsid w:val="00A641A8"/>
    <w:rsid w:val="00A65B4D"/>
    <w:rsid w:val="00A7298B"/>
    <w:rsid w:val="00A74D3A"/>
    <w:rsid w:val="00A75616"/>
    <w:rsid w:val="00A8196E"/>
    <w:rsid w:val="00A86039"/>
    <w:rsid w:val="00A87101"/>
    <w:rsid w:val="00A905D9"/>
    <w:rsid w:val="00A91486"/>
    <w:rsid w:val="00A970D5"/>
    <w:rsid w:val="00AA3BAF"/>
    <w:rsid w:val="00AA4592"/>
    <w:rsid w:val="00AA4A1A"/>
    <w:rsid w:val="00AA5DC2"/>
    <w:rsid w:val="00AB35ED"/>
    <w:rsid w:val="00AC663A"/>
    <w:rsid w:val="00AD184D"/>
    <w:rsid w:val="00AD42B6"/>
    <w:rsid w:val="00AD6FC5"/>
    <w:rsid w:val="00AD7C7A"/>
    <w:rsid w:val="00AE1645"/>
    <w:rsid w:val="00AE1D64"/>
    <w:rsid w:val="00AE2917"/>
    <w:rsid w:val="00AF0DDB"/>
    <w:rsid w:val="00AF7A27"/>
    <w:rsid w:val="00B0076B"/>
    <w:rsid w:val="00B013FA"/>
    <w:rsid w:val="00B04AF5"/>
    <w:rsid w:val="00B04E80"/>
    <w:rsid w:val="00B11E05"/>
    <w:rsid w:val="00B13E42"/>
    <w:rsid w:val="00B22973"/>
    <w:rsid w:val="00B23582"/>
    <w:rsid w:val="00B26529"/>
    <w:rsid w:val="00B27BD5"/>
    <w:rsid w:val="00B32BB0"/>
    <w:rsid w:val="00B36893"/>
    <w:rsid w:val="00B50D90"/>
    <w:rsid w:val="00B52CE3"/>
    <w:rsid w:val="00B55051"/>
    <w:rsid w:val="00B55B81"/>
    <w:rsid w:val="00B612D8"/>
    <w:rsid w:val="00B63D89"/>
    <w:rsid w:val="00B65A73"/>
    <w:rsid w:val="00B707C9"/>
    <w:rsid w:val="00B72F21"/>
    <w:rsid w:val="00B7470D"/>
    <w:rsid w:val="00B771D5"/>
    <w:rsid w:val="00B92196"/>
    <w:rsid w:val="00B93BBB"/>
    <w:rsid w:val="00B9575F"/>
    <w:rsid w:val="00B97203"/>
    <w:rsid w:val="00B978B4"/>
    <w:rsid w:val="00BA14C9"/>
    <w:rsid w:val="00BA4F4E"/>
    <w:rsid w:val="00BA7608"/>
    <w:rsid w:val="00BB1486"/>
    <w:rsid w:val="00BB5FB9"/>
    <w:rsid w:val="00BB6FF7"/>
    <w:rsid w:val="00BB7B46"/>
    <w:rsid w:val="00BC10FB"/>
    <w:rsid w:val="00BC6C2E"/>
    <w:rsid w:val="00BC7322"/>
    <w:rsid w:val="00BD16A8"/>
    <w:rsid w:val="00BD2D40"/>
    <w:rsid w:val="00BD4B9E"/>
    <w:rsid w:val="00BD5A3E"/>
    <w:rsid w:val="00BD77AD"/>
    <w:rsid w:val="00BE2002"/>
    <w:rsid w:val="00BE29DF"/>
    <w:rsid w:val="00BE5ADA"/>
    <w:rsid w:val="00BF3727"/>
    <w:rsid w:val="00BF450B"/>
    <w:rsid w:val="00BF6041"/>
    <w:rsid w:val="00BF7232"/>
    <w:rsid w:val="00C01043"/>
    <w:rsid w:val="00C021A2"/>
    <w:rsid w:val="00C03EE8"/>
    <w:rsid w:val="00C06E82"/>
    <w:rsid w:val="00C11C6A"/>
    <w:rsid w:val="00C13805"/>
    <w:rsid w:val="00C13ACA"/>
    <w:rsid w:val="00C14BFB"/>
    <w:rsid w:val="00C14E97"/>
    <w:rsid w:val="00C163C3"/>
    <w:rsid w:val="00C21BFC"/>
    <w:rsid w:val="00C235DA"/>
    <w:rsid w:val="00C32AB3"/>
    <w:rsid w:val="00C357B1"/>
    <w:rsid w:val="00C36A33"/>
    <w:rsid w:val="00C36A71"/>
    <w:rsid w:val="00C4384A"/>
    <w:rsid w:val="00C43D7E"/>
    <w:rsid w:val="00C478DA"/>
    <w:rsid w:val="00C5054D"/>
    <w:rsid w:val="00C5522F"/>
    <w:rsid w:val="00C5627A"/>
    <w:rsid w:val="00C577FF"/>
    <w:rsid w:val="00C63C12"/>
    <w:rsid w:val="00C63CBA"/>
    <w:rsid w:val="00C7105E"/>
    <w:rsid w:val="00C7194D"/>
    <w:rsid w:val="00C72F0B"/>
    <w:rsid w:val="00C735F1"/>
    <w:rsid w:val="00C73A1A"/>
    <w:rsid w:val="00C74567"/>
    <w:rsid w:val="00C75225"/>
    <w:rsid w:val="00C77991"/>
    <w:rsid w:val="00C810B7"/>
    <w:rsid w:val="00C836DB"/>
    <w:rsid w:val="00C856FD"/>
    <w:rsid w:val="00C90424"/>
    <w:rsid w:val="00C9269A"/>
    <w:rsid w:val="00C966B5"/>
    <w:rsid w:val="00CA0650"/>
    <w:rsid w:val="00CA103B"/>
    <w:rsid w:val="00CA1199"/>
    <w:rsid w:val="00CA24A4"/>
    <w:rsid w:val="00CA6007"/>
    <w:rsid w:val="00CB1ED7"/>
    <w:rsid w:val="00CB77B3"/>
    <w:rsid w:val="00CC1F55"/>
    <w:rsid w:val="00CC2FD8"/>
    <w:rsid w:val="00CC4E51"/>
    <w:rsid w:val="00CC6DFB"/>
    <w:rsid w:val="00CD2DD3"/>
    <w:rsid w:val="00CD3566"/>
    <w:rsid w:val="00CD376C"/>
    <w:rsid w:val="00CD3A2F"/>
    <w:rsid w:val="00CD7A7B"/>
    <w:rsid w:val="00CE00F3"/>
    <w:rsid w:val="00CE072E"/>
    <w:rsid w:val="00CE29D9"/>
    <w:rsid w:val="00CE2D1B"/>
    <w:rsid w:val="00CE3200"/>
    <w:rsid w:val="00CE4AB8"/>
    <w:rsid w:val="00CF11F9"/>
    <w:rsid w:val="00CF63A1"/>
    <w:rsid w:val="00CF76E3"/>
    <w:rsid w:val="00D01376"/>
    <w:rsid w:val="00D02493"/>
    <w:rsid w:val="00D02F09"/>
    <w:rsid w:val="00D0374C"/>
    <w:rsid w:val="00D03ABA"/>
    <w:rsid w:val="00D0451D"/>
    <w:rsid w:val="00D056EE"/>
    <w:rsid w:val="00D16B4D"/>
    <w:rsid w:val="00D17AB8"/>
    <w:rsid w:val="00D20670"/>
    <w:rsid w:val="00D23829"/>
    <w:rsid w:val="00D25724"/>
    <w:rsid w:val="00D26706"/>
    <w:rsid w:val="00D26ABC"/>
    <w:rsid w:val="00D2797B"/>
    <w:rsid w:val="00D300A5"/>
    <w:rsid w:val="00D31CEB"/>
    <w:rsid w:val="00D328F3"/>
    <w:rsid w:val="00D35FF9"/>
    <w:rsid w:val="00D36962"/>
    <w:rsid w:val="00D37E01"/>
    <w:rsid w:val="00D4033F"/>
    <w:rsid w:val="00D415CD"/>
    <w:rsid w:val="00D46145"/>
    <w:rsid w:val="00D50FB1"/>
    <w:rsid w:val="00D5264B"/>
    <w:rsid w:val="00D53595"/>
    <w:rsid w:val="00D538EE"/>
    <w:rsid w:val="00D53DFC"/>
    <w:rsid w:val="00D56976"/>
    <w:rsid w:val="00D61C54"/>
    <w:rsid w:val="00D625E2"/>
    <w:rsid w:val="00D64220"/>
    <w:rsid w:val="00D65B6A"/>
    <w:rsid w:val="00D67A8A"/>
    <w:rsid w:val="00D7296C"/>
    <w:rsid w:val="00D74816"/>
    <w:rsid w:val="00D75522"/>
    <w:rsid w:val="00D820B8"/>
    <w:rsid w:val="00D85AA5"/>
    <w:rsid w:val="00D90DC5"/>
    <w:rsid w:val="00D91705"/>
    <w:rsid w:val="00D91CCE"/>
    <w:rsid w:val="00D926F9"/>
    <w:rsid w:val="00D94B56"/>
    <w:rsid w:val="00D95D8C"/>
    <w:rsid w:val="00D96311"/>
    <w:rsid w:val="00DA130E"/>
    <w:rsid w:val="00DA3280"/>
    <w:rsid w:val="00DA5B40"/>
    <w:rsid w:val="00DA5BAC"/>
    <w:rsid w:val="00DA5BFC"/>
    <w:rsid w:val="00DA75AB"/>
    <w:rsid w:val="00DA780F"/>
    <w:rsid w:val="00DB16ED"/>
    <w:rsid w:val="00DB35BB"/>
    <w:rsid w:val="00DB39A4"/>
    <w:rsid w:val="00DB3C6C"/>
    <w:rsid w:val="00DB3ED0"/>
    <w:rsid w:val="00DB5124"/>
    <w:rsid w:val="00DB6A27"/>
    <w:rsid w:val="00DD2C65"/>
    <w:rsid w:val="00DD3DCF"/>
    <w:rsid w:val="00DE4D62"/>
    <w:rsid w:val="00DE77E8"/>
    <w:rsid w:val="00DF67CC"/>
    <w:rsid w:val="00E05854"/>
    <w:rsid w:val="00E06EDD"/>
    <w:rsid w:val="00E0771B"/>
    <w:rsid w:val="00E10222"/>
    <w:rsid w:val="00E155BE"/>
    <w:rsid w:val="00E200E6"/>
    <w:rsid w:val="00E203FD"/>
    <w:rsid w:val="00E20747"/>
    <w:rsid w:val="00E247D7"/>
    <w:rsid w:val="00E256D6"/>
    <w:rsid w:val="00E30831"/>
    <w:rsid w:val="00E310C1"/>
    <w:rsid w:val="00E326E2"/>
    <w:rsid w:val="00E3387C"/>
    <w:rsid w:val="00E33AEB"/>
    <w:rsid w:val="00E374B8"/>
    <w:rsid w:val="00E43CBE"/>
    <w:rsid w:val="00E52B57"/>
    <w:rsid w:val="00E53FE4"/>
    <w:rsid w:val="00E55442"/>
    <w:rsid w:val="00E61B0E"/>
    <w:rsid w:val="00E64ADE"/>
    <w:rsid w:val="00E666AF"/>
    <w:rsid w:val="00E71C3D"/>
    <w:rsid w:val="00E746D7"/>
    <w:rsid w:val="00E74A21"/>
    <w:rsid w:val="00E778D6"/>
    <w:rsid w:val="00E77F1B"/>
    <w:rsid w:val="00E81C62"/>
    <w:rsid w:val="00E837E9"/>
    <w:rsid w:val="00E859DB"/>
    <w:rsid w:val="00E87A38"/>
    <w:rsid w:val="00E94077"/>
    <w:rsid w:val="00E940E6"/>
    <w:rsid w:val="00E9764B"/>
    <w:rsid w:val="00EA159F"/>
    <w:rsid w:val="00EA171C"/>
    <w:rsid w:val="00EA486F"/>
    <w:rsid w:val="00EA78E2"/>
    <w:rsid w:val="00EB3420"/>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6064"/>
    <w:rsid w:val="00EE63EC"/>
    <w:rsid w:val="00EF08E0"/>
    <w:rsid w:val="00EF259D"/>
    <w:rsid w:val="00EF3D78"/>
    <w:rsid w:val="00EF5B5D"/>
    <w:rsid w:val="00EF613D"/>
    <w:rsid w:val="00EF6148"/>
    <w:rsid w:val="00EF62AA"/>
    <w:rsid w:val="00EF6D41"/>
    <w:rsid w:val="00EF7671"/>
    <w:rsid w:val="00F01499"/>
    <w:rsid w:val="00F06AAC"/>
    <w:rsid w:val="00F06B2B"/>
    <w:rsid w:val="00F074FE"/>
    <w:rsid w:val="00F121C0"/>
    <w:rsid w:val="00F14339"/>
    <w:rsid w:val="00F15B04"/>
    <w:rsid w:val="00F251CD"/>
    <w:rsid w:val="00F2606E"/>
    <w:rsid w:val="00F33853"/>
    <w:rsid w:val="00F3530C"/>
    <w:rsid w:val="00F36DB4"/>
    <w:rsid w:val="00F37BDF"/>
    <w:rsid w:val="00F4152F"/>
    <w:rsid w:val="00F41F1B"/>
    <w:rsid w:val="00F42F3F"/>
    <w:rsid w:val="00F43ABC"/>
    <w:rsid w:val="00F50491"/>
    <w:rsid w:val="00F5063A"/>
    <w:rsid w:val="00F50985"/>
    <w:rsid w:val="00F51082"/>
    <w:rsid w:val="00F53B49"/>
    <w:rsid w:val="00F54E3B"/>
    <w:rsid w:val="00F565F1"/>
    <w:rsid w:val="00F61F71"/>
    <w:rsid w:val="00F626DC"/>
    <w:rsid w:val="00F64825"/>
    <w:rsid w:val="00F71197"/>
    <w:rsid w:val="00F76354"/>
    <w:rsid w:val="00F81FEF"/>
    <w:rsid w:val="00F84624"/>
    <w:rsid w:val="00F8591E"/>
    <w:rsid w:val="00F9327C"/>
    <w:rsid w:val="00FA0430"/>
    <w:rsid w:val="00FA0838"/>
    <w:rsid w:val="00FA11C4"/>
    <w:rsid w:val="00FA2218"/>
    <w:rsid w:val="00FB07FC"/>
    <w:rsid w:val="00FB25F6"/>
    <w:rsid w:val="00FB6A23"/>
    <w:rsid w:val="00FC114F"/>
    <w:rsid w:val="00FC3654"/>
    <w:rsid w:val="00FC55E2"/>
    <w:rsid w:val="00FC6FB8"/>
    <w:rsid w:val="00FC72D8"/>
    <w:rsid w:val="00FD00D4"/>
    <w:rsid w:val="00FD0AD7"/>
    <w:rsid w:val="00FD1288"/>
    <w:rsid w:val="00FD213B"/>
    <w:rsid w:val="00FD2B80"/>
    <w:rsid w:val="00FD65DD"/>
    <w:rsid w:val="00FD7CF9"/>
    <w:rsid w:val="00FE2A18"/>
    <w:rsid w:val="00FE2D60"/>
    <w:rsid w:val="00FE51B5"/>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2730</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389</cp:revision>
  <dcterms:created xsi:type="dcterms:W3CDTF">2024-06-25T02:28:00Z</dcterms:created>
  <dcterms:modified xsi:type="dcterms:W3CDTF">2024-11-11T01:31:00Z</dcterms:modified>
</cp:coreProperties>
</file>