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9947B5" w:rsidRDefault="00707CFC" w:rsidP="00707CFC">
      <w:pPr>
        <w:spacing w:before="65"/>
        <w:ind w:left="226" w:right="168" w:firstLine="224"/>
        <w:rPr>
          <w:sz w:val="26"/>
          <w:szCs w:val="26"/>
        </w:rPr>
      </w:pPr>
      <w:r w:rsidRPr="009947B5">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9947B5">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9947B5">
        <w:rPr>
          <w:sz w:val="24"/>
          <w:szCs w:val="24"/>
        </w:rPr>
        <w:t>UBND</w:t>
      </w:r>
      <w:r w:rsidRPr="009947B5">
        <w:rPr>
          <w:spacing w:val="-4"/>
          <w:sz w:val="24"/>
          <w:szCs w:val="24"/>
        </w:rPr>
        <w:t xml:space="preserve"> </w:t>
      </w:r>
      <w:r w:rsidRPr="009947B5">
        <w:rPr>
          <w:sz w:val="24"/>
          <w:szCs w:val="24"/>
        </w:rPr>
        <w:t xml:space="preserve">TỈNH BÌNH PHƯỚC            </w:t>
      </w:r>
      <w:r w:rsidRPr="009947B5">
        <w:rPr>
          <w:spacing w:val="23"/>
          <w:sz w:val="24"/>
          <w:szCs w:val="24"/>
        </w:rPr>
        <w:t xml:space="preserve"> </w:t>
      </w:r>
      <w:r w:rsidRPr="009947B5">
        <w:rPr>
          <w:b/>
          <w:sz w:val="24"/>
          <w:szCs w:val="24"/>
        </w:rPr>
        <w:t>CỘNG HÒA</w:t>
      </w:r>
      <w:r w:rsidRPr="009947B5">
        <w:rPr>
          <w:b/>
          <w:spacing w:val="-13"/>
          <w:sz w:val="24"/>
          <w:szCs w:val="24"/>
        </w:rPr>
        <w:t xml:space="preserve"> </w:t>
      </w:r>
      <w:r w:rsidRPr="009947B5">
        <w:rPr>
          <w:b/>
          <w:sz w:val="24"/>
          <w:szCs w:val="24"/>
        </w:rPr>
        <w:t>XÃ HỘI CHỦ NGHĨA</w:t>
      </w:r>
      <w:r w:rsidRPr="009947B5">
        <w:rPr>
          <w:b/>
          <w:spacing w:val="-18"/>
          <w:sz w:val="24"/>
          <w:szCs w:val="24"/>
        </w:rPr>
        <w:t xml:space="preserve"> </w:t>
      </w:r>
      <w:r w:rsidRPr="009947B5">
        <w:rPr>
          <w:b/>
          <w:sz w:val="24"/>
          <w:szCs w:val="24"/>
        </w:rPr>
        <w:t>VIỆT</w:t>
      </w:r>
      <w:r w:rsidRPr="009947B5">
        <w:rPr>
          <w:b/>
          <w:spacing w:val="-4"/>
          <w:sz w:val="24"/>
          <w:szCs w:val="24"/>
        </w:rPr>
        <w:t xml:space="preserve"> </w:t>
      </w:r>
      <w:r w:rsidRPr="009947B5">
        <w:rPr>
          <w:b/>
          <w:sz w:val="24"/>
          <w:szCs w:val="24"/>
        </w:rPr>
        <w:t>NAM BAN QUẢN LÝ KHU KINH</w:t>
      </w:r>
      <w:r w:rsidRPr="009947B5">
        <w:rPr>
          <w:b/>
          <w:spacing w:val="-4"/>
          <w:sz w:val="24"/>
          <w:szCs w:val="24"/>
        </w:rPr>
        <w:t xml:space="preserve"> </w:t>
      </w:r>
      <w:r w:rsidRPr="009947B5">
        <w:rPr>
          <w:b/>
          <w:sz w:val="24"/>
          <w:szCs w:val="24"/>
        </w:rPr>
        <w:t xml:space="preserve">TẾ                      </w:t>
      </w:r>
      <w:r w:rsidRPr="009947B5">
        <w:rPr>
          <w:b/>
          <w:spacing w:val="36"/>
          <w:sz w:val="24"/>
          <w:szCs w:val="24"/>
        </w:rPr>
        <w:t xml:space="preserve"> </w:t>
      </w:r>
      <w:r w:rsidRPr="009947B5">
        <w:rPr>
          <w:b/>
          <w:sz w:val="26"/>
          <w:szCs w:val="26"/>
        </w:rPr>
        <w:t>Độc lập -</w:t>
      </w:r>
      <w:r w:rsidRPr="009947B5">
        <w:rPr>
          <w:b/>
          <w:spacing w:val="-5"/>
          <w:sz w:val="26"/>
          <w:szCs w:val="26"/>
        </w:rPr>
        <w:t xml:space="preserve"> </w:t>
      </w:r>
      <w:r w:rsidRPr="009947B5">
        <w:rPr>
          <w:b/>
          <w:sz w:val="26"/>
          <w:szCs w:val="26"/>
        </w:rPr>
        <w:t>Tự do - Hạnh phúc</w:t>
      </w:r>
    </w:p>
    <w:p w14:paraId="5AA70BF8" w14:textId="77777777" w:rsidR="00707CFC" w:rsidRPr="009947B5" w:rsidRDefault="00707CFC" w:rsidP="00707CFC">
      <w:pPr>
        <w:spacing w:before="1"/>
        <w:rPr>
          <w:sz w:val="12"/>
          <w:szCs w:val="12"/>
        </w:rPr>
      </w:pPr>
    </w:p>
    <w:p w14:paraId="558309FA" w14:textId="57A233DF" w:rsidR="00707CFC" w:rsidRPr="009947B5" w:rsidRDefault="00707CFC" w:rsidP="00D37E01">
      <w:pPr>
        <w:spacing w:after="0"/>
        <w:ind w:left="4408"/>
        <w:rPr>
          <w:sz w:val="26"/>
          <w:szCs w:val="26"/>
        </w:rPr>
      </w:pPr>
      <w:r w:rsidRPr="009947B5">
        <w:rPr>
          <w:i/>
          <w:sz w:val="26"/>
          <w:szCs w:val="26"/>
        </w:rPr>
        <w:t xml:space="preserve">Bình Phước, ngày </w:t>
      </w:r>
      <w:r w:rsidR="00CA6007" w:rsidRPr="009947B5">
        <w:rPr>
          <w:i/>
          <w:sz w:val="26"/>
          <w:szCs w:val="26"/>
        </w:rPr>
        <w:t>19</w:t>
      </w:r>
      <w:r w:rsidRPr="009947B5">
        <w:rPr>
          <w:i/>
          <w:sz w:val="26"/>
          <w:szCs w:val="26"/>
        </w:rPr>
        <w:t xml:space="preserve"> tháng </w:t>
      </w:r>
      <w:r w:rsidR="00604BF2" w:rsidRPr="009947B5">
        <w:rPr>
          <w:i/>
          <w:sz w:val="26"/>
          <w:szCs w:val="26"/>
        </w:rPr>
        <w:t xml:space="preserve">7 </w:t>
      </w:r>
      <w:r w:rsidRPr="009947B5">
        <w:rPr>
          <w:i/>
          <w:sz w:val="26"/>
          <w:szCs w:val="26"/>
        </w:rPr>
        <w:t>năm 2024</w:t>
      </w:r>
    </w:p>
    <w:p w14:paraId="0C082F41" w14:textId="77777777" w:rsidR="00707CFC" w:rsidRPr="009947B5" w:rsidRDefault="00707CFC" w:rsidP="00D37E01">
      <w:pPr>
        <w:spacing w:after="0"/>
      </w:pPr>
    </w:p>
    <w:p w14:paraId="31097554" w14:textId="77777777" w:rsidR="00707CFC" w:rsidRPr="009947B5" w:rsidRDefault="00707CFC" w:rsidP="00D37E01">
      <w:pPr>
        <w:spacing w:after="0"/>
        <w:ind w:right="10" w:hanging="90"/>
        <w:jc w:val="center"/>
      </w:pPr>
      <w:r w:rsidRPr="009947B5">
        <w:rPr>
          <w:b/>
        </w:rPr>
        <w:t>LỊCH</w:t>
      </w:r>
      <w:r w:rsidRPr="009947B5">
        <w:rPr>
          <w:b/>
          <w:spacing w:val="12"/>
          <w:w w:val="88"/>
        </w:rPr>
        <w:t xml:space="preserve"> </w:t>
      </w:r>
      <w:r w:rsidRPr="009947B5">
        <w:rPr>
          <w:b/>
        </w:rPr>
        <w:t>LÀM</w:t>
      </w:r>
      <w:r w:rsidRPr="009947B5">
        <w:rPr>
          <w:b/>
          <w:spacing w:val="-5"/>
        </w:rPr>
        <w:t xml:space="preserve"> </w:t>
      </w:r>
      <w:r w:rsidRPr="009947B5">
        <w:rPr>
          <w:b/>
        </w:rPr>
        <w:t>VIỆC</w:t>
      </w:r>
    </w:p>
    <w:p w14:paraId="52E6F181" w14:textId="4B6CB3A9" w:rsidR="00707CFC" w:rsidRPr="009947B5" w:rsidRDefault="00707CFC" w:rsidP="00D37E01">
      <w:pPr>
        <w:spacing w:before="28" w:after="0"/>
        <w:ind w:right="10" w:hanging="90"/>
        <w:jc w:val="center"/>
        <w:rPr>
          <w:b/>
        </w:rPr>
      </w:pPr>
      <w:r w:rsidRPr="009947B5">
        <w:rPr>
          <w:b/>
          <w:spacing w:val="-26"/>
        </w:rPr>
        <w:t>T</w:t>
      </w:r>
      <w:r w:rsidRPr="009947B5">
        <w:rPr>
          <w:b/>
        </w:rPr>
        <w:t xml:space="preserve">uần lễ </w:t>
      </w:r>
      <w:r w:rsidR="00CA6007" w:rsidRPr="009947B5">
        <w:rPr>
          <w:b/>
        </w:rPr>
        <w:t>30</w:t>
      </w:r>
      <w:r w:rsidRPr="009947B5">
        <w:rPr>
          <w:b/>
        </w:rPr>
        <w:t xml:space="preserve"> (từ ngày </w:t>
      </w:r>
      <w:r w:rsidR="00CA6007" w:rsidRPr="009947B5">
        <w:rPr>
          <w:b/>
        </w:rPr>
        <w:t>22</w:t>
      </w:r>
      <w:r w:rsidRPr="009947B5">
        <w:rPr>
          <w:b/>
        </w:rPr>
        <w:t>/</w:t>
      </w:r>
      <w:r w:rsidR="00F33853" w:rsidRPr="009947B5">
        <w:rPr>
          <w:b/>
        </w:rPr>
        <w:t>7</w:t>
      </w:r>
      <w:r w:rsidRPr="009947B5">
        <w:rPr>
          <w:b/>
        </w:rPr>
        <w:t xml:space="preserve">/2024 đến ngày </w:t>
      </w:r>
      <w:r w:rsidR="00CA6007" w:rsidRPr="009947B5">
        <w:rPr>
          <w:b/>
        </w:rPr>
        <w:t>26</w:t>
      </w:r>
      <w:r w:rsidRPr="009947B5">
        <w:rPr>
          <w:b/>
        </w:rPr>
        <w:t>/</w:t>
      </w:r>
      <w:r w:rsidR="00F33853" w:rsidRPr="009947B5">
        <w:rPr>
          <w:b/>
        </w:rPr>
        <w:t>7</w:t>
      </w:r>
      <w:r w:rsidRPr="009947B5">
        <w:rPr>
          <w:b/>
        </w:rPr>
        <w:t>/2024)</w:t>
      </w:r>
    </w:p>
    <w:p w14:paraId="00CBC17A" w14:textId="75AF2309" w:rsidR="00707CFC" w:rsidRPr="009947B5" w:rsidRDefault="00707CFC" w:rsidP="00D37E01">
      <w:pPr>
        <w:spacing w:before="28" w:after="0"/>
        <w:ind w:right="10" w:firstLine="720"/>
        <w:rPr>
          <w:b/>
        </w:rPr>
      </w:pPr>
      <w:r w:rsidRPr="009947B5">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79C66413" w14:textId="723CB0DB" w:rsidR="00CA6007" w:rsidRPr="009947B5" w:rsidRDefault="00CA6007" w:rsidP="00DB16ED">
      <w:pPr>
        <w:spacing w:before="240" w:after="0" w:line="276" w:lineRule="auto"/>
        <w:ind w:right="14"/>
        <w:jc w:val="both"/>
        <w:rPr>
          <w:b/>
          <w:u w:val="single"/>
        </w:rPr>
      </w:pPr>
      <w:r w:rsidRPr="009947B5">
        <w:rPr>
          <w:b/>
          <w:u w:val="single"/>
        </w:rPr>
        <w:t>CHỦ NHẬT (ngày 21/7)</w:t>
      </w:r>
    </w:p>
    <w:p w14:paraId="4AFA326D" w14:textId="7078068C" w:rsidR="00CA6007" w:rsidRPr="009947B5" w:rsidRDefault="00CA6007" w:rsidP="00CA6007">
      <w:pPr>
        <w:spacing w:after="0" w:line="276" w:lineRule="auto"/>
        <w:ind w:right="14" w:firstLine="720"/>
        <w:jc w:val="both"/>
      </w:pPr>
      <w:r w:rsidRPr="009947B5">
        <w:rPr>
          <w:b/>
          <w:bCs/>
        </w:rPr>
        <w:t>Ông Nguyễn Minh Chiến – Trưởng ban:</w:t>
      </w:r>
      <w:r w:rsidRPr="009947B5">
        <w:t xml:space="preserve"> Đi công tác Tà Thiết </w:t>
      </w:r>
      <w:r w:rsidRPr="009947B5">
        <w:rPr>
          <w:bCs/>
          <w:i/>
          <w:iCs/>
        </w:rPr>
        <w:t>(theo chương trình riêng)</w:t>
      </w:r>
      <w:r w:rsidRPr="009947B5">
        <w:rPr>
          <w:i/>
          <w:iCs/>
        </w:rPr>
        <w:t>.</w:t>
      </w:r>
    </w:p>
    <w:p w14:paraId="4C2071AE" w14:textId="68FFD6F1" w:rsidR="00CA6007" w:rsidRPr="009947B5" w:rsidRDefault="00CA6007" w:rsidP="00CA6007">
      <w:pPr>
        <w:spacing w:after="0" w:line="276" w:lineRule="auto"/>
        <w:ind w:firstLine="720"/>
        <w:jc w:val="both"/>
      </w:pPr>
      <w:r w:rsidRPr="009947B5">
        <w:rPr>
          <w:b/>
          <w:bCs/>
          <w:i/>
          <w:iCs/>
        </w:rPr>
        <w:t>Phương tiện:</w:t>
      </w:r>
      <w:r w:rsidRPr="009947B5">
        <w:t xml:space="preserve"> Văn phòng bố trí </w:t>
      </w:r>
      <w:r w:rsidRPr="009947B5">
        <w:rPr>
          <w:rStyle w:val="fontstyle31"/>
          <w:rFonts w:ascii="Times New Roman" w:eastAsiaTheme="majorEastAsia" w:hAnsi="Times New Roman"/>
          <w:b w:val="0"/>
          <w:bCs w:val="0"/>
          <w:i w:val="0"/>
          <w:iCs w:val="0"/>
          <w:color w:val="auto"/>
        </w:rPr>
        <w:t>(lái xe Minh)</w:t>
      </w:r>
    </w:p>
    <w:p w14:paraId="23CA101B" w14:textId="71636F42" w:rsidR="00707CFC" w:rsidRPr="009947B5" w:rsidRDefault="00707CFC" w:rsidP="00D300A5">
      <w:pPr>
        <w:spacing w:after="0" w:line="276" w:lineRule="auto"/>
        <w:ind w:right="14"/>
        <w:jc w:val="both"/>
        <w:rPr>
          <w:b/>
          <w:u w:val="single"/>
        </w:rPr>
      </w:pPr>
      <w:r w:rsidRPr="009947B5">
        <w:rPr>
          <w:b/>
          <w:u w:val="single"/>
        </w:rPr>
        <w:t xml:space="preserve">THỨ HAI (ngày </w:t>
      </w:r>
      <w:r w:rsidR="00CA6007" w:rsidRPr="009947B5">
        <w:rPr>
          <w:b/>
          <w:u w:val="single"/>
        </w:rPr>
        <w:t>22</w:t>
      </w:r>
      <w:r w:rsidRPr="009947B5">
        <w:rPr>
          <w:b/>
          <w:u w:val="single"/>
        </w:rPr>
        <w:t>/</w:t>
      </w:r>
      <w:r w:rsidR="00F33853" w:rsidRPr="009947B5">
        <w:rPr>
          <w:b/>
          <w:u w:val="single"/>
        </w:rPr>
        <w:t>7</w:t>
      </w:r>
      <w:r w:rsidRPr="009947B5">
        <w:rPr>
          <w:b/>
          <w:u w:val="single"/>
        </w:rPr>
        <w:t>)</w:t>
      </w:r>
    </w:p>
    <w:p w14:paraId="19D8AAC9" w14:textId="77777777" w:rsidR="00707CFC" w:rsidRPr="009947B5" w:rsidRDefault="00707CFC" w:rsidP="00D300A5">
      <w:pPr>
        <w:spacing w:after="0" w:line="276" w:lineRule="auto"/>
        <w:jc w:val="both"/>
        <w:rPr>
          <w:b/>
          <w:u w:val="single"/>
        </w:rPr>
      </w:pPr>
      <w:r w:rsidRPr="009947B5">
        <w:rPr>
          <w:b/>
          <w:u w:val="single"/>
        </w:rPr>
        <w:t>Sáng:</w:t>
      </w:r>
    </w:p>
    <w:p w14:paraId="6C0952DB" w14:textId="2A74A6FE" w:rsidR="00F33853" w:rsidRPr="009947B5" w:rsidRDefault="00C163C3" w:rsidP="00D300A5">
      <w:pPr>
        <w:spacing w:after="0" w:line="276" w:lineRule="auto"/>
        <w:ind w:right="14" w:firstLine="720"/>
        <w:jc w:val="both"/>
      </w:pPr>
      <w:r w:rsidRPr="009947B5">
        <w:rPr>
          <w:b/>
          <w:bCs/>
        </w:rPr>
        <w:t xml:space="preserve">1. </w:t>
      </w:r>
      <w:r w:rsidR="00F33853" w:rsidRPr="009947B5">
        <w:rPr>
          <w:b/>
          <w:bCs/>
        </w:rPr>
        <w:t>Trưởng ban</w:t>
      </w:r>
      <w:r w:rsidR="00CA6007" w:rsidRPr="009947B5">
        <w:rPr>
          <w:b/>
          <w:bCs/>
        </w:rPr>
        <w:t>, các Phó Trưởng ban</w:t>
      </w:r>
      <w:r w:rsidR="00F33853" w:rsidRPr="009947B5">
        <w:rPr>
          <w:b/>
          <w:bCs/>
        </w:rPr>
        <w:t>:</w:t>
      </w:r>
      <w:r w:rsidR="00F33853" w:rsidRPr="009947B5">
        <w:t xml:space="preserve"> </w:t>
      </w:r>
      <w:r w:rsidR="00CA6007" w:rsidRPr="009947B5">
        <w:rPr>
          <w:spacing w:val="3"/>
          <w:shd w:val="clear" w:color="auto" w:fill="FFFFFF"/>
        </w:rPr>
        <w:t>Nghe phòng QL. QH-XD-TN-MT báo cáo công tác triển khai lập quy hoạch chung KCN Đông Nam Đồng Phú và rà soát việc VSIP khảo sát đầu tư KCN, đô thị trên địa bàn tỉnh</w:t>
      </w:r>
      <w:r w:rsidR="00054608" w:rsidRPr="009947B5">
        <w:rPr>
          <w:bCs/>
        </w:rPr>
        <w:t xml:space="preserve"> </w:t>
      </w:r>
      <w:r w:rsidR="00054608" w:rsidRPr="009947B5">
        <w:rPr>
          <w:bCs/>
          <w:i/>
          <w:iCs/>
        </w:rPr>
        <w:t>(</w:t>
      </w:r>
      <w:r w:rsidR="00CA6007" w:rsidRPr="009947B5">
        <w:rPr>
          <w:bCs/>
          <w:i/>
          <w:iCs/>
        </w:rPr>
        <w:t xml:space="preserve">phòng QL. QH-XD-TN-MT chuẩn bị nội dung báo cáo </w:t>
      </w:r>
      <w:r w:rsidR="00A27D95" w:rsidRPr="009947B5">
        <w:rPr>
          <w:bCs/>
          <w:i/>
          <w:iCs/>
        </w:rPr>
        <w:t>của Ban Cán sự Đảng UBND tỉnh báo cáo Thường trực Tỉnh ủy</w:t>
      </w:r>
      <w:r w:rsidR="00054608" w:rsidRPr="009947B5">
        <w:rPr>
          <w:bCs/>
          <w:i/>
          <w:iCs/>
        </w:rPr>
        <w:t>)</w:t>
      </w:r>
      <w:r w:rsidR="00F33853" w:rsidRPr="009947B5">
        <w:rPr>
          <w:i/>
          <w:iCs/>
        </w:rPr>
        <w:t>.</w:t>
      </w:r>
    </w:p>
    <w:p w14:paraId="59428446" w14:textId="75D42080" w:rsidR="00A27D95" w:rsidRPr="009947B5" w:rsidRDefault="00A27D95" w:rsidP="00054608">
      <w:pPr>
        <w:spacing w:after="0" w:line="276" w:lineRule="auto"/>
        <w:ind w:right="14" w:firstLine="720"/>
        <w:jc w:val="both"/>
        <w:rPr>
          <w:rStyle w:val="fontstyle31"/>
          <w:rFonts w:ascii="Times New Roman" w:eastAsiaTheme="majorEastAsia" w:hAnsi="Times New Roman"/>
          <w:b w:val="0"/>
          <w:bCs w:val="0"/>
          <w:i w:val="0"/>
          <w:iCs w:val="0"/>
          <w:color w:val="auto"/>
        </w:rPr>
      </w:pPr>
      <w:r w:rsidRPr="009947B5">
        <w:rPr>
          <w:rStyle w:val="fontstyle31"/>
          <w:rFonts w:ascii="Times New Roman" w:eastAsiaTheme="majorEastAsia" w:hAnsi="Times New Roman"/>
          <w:color w:val="auto"/>
        </w:rPr>
        <w:t xml:space="preserve">Thành phần: </w:t>
      </w:r>
      <w:r w:rsidRPr="009947B5">
        <w:rPr>
          <w:rStyle w:val="fontstyle31"/>
          <w:rFonts w:ascii="Times New Roman" w:eastAsiaTheme="majorEastAsia" w:hAnsi="Times New Roman"/>
          <w:b w:val="0"/>
          <w:bCs w:val="0"/>
          <w:i w:val="0"/>
          <w:iCs w:val="0"/>
          <w:color w:val="auto"/>
        </w:rPr>
        <w:t>phòng QL. ĐT-DN-LĐ, phòng QL. QH-XD-TN-MT.</w:t>
      </w:r>
    </w:p>
    <w:p w14:paraId="620533CB" w14:textId="46F783E7" w:rsidR="00054608" w:rsidRPr="009947B5" w:rsidRDefault="00054608" w:rsidP="00054608">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bCs/>
        </w:rPr>
        <w:t xml:space="preserve">08 giờ 00 tại </w:t>
      </w:r>
      <w:r w:rsidR="00A27D95" w:rsidRPr="009947B5">
        <w:rPr>
          <w:bCs/>
        </w:rPr>
        <w:t>Hội trường Ban</w:t>
      </w:r>
      <w:r w:rsidRPr="009947B5">
        <w:rPr>
          <w:shd w:val="clear" w:color="auto" w:fill="FFFFFF"/>
        </w:rPr>
        <w:t>.</w:t>
      </w:r>
    </w:p>
    <w:p w14:paraId="4B1386DD" w14:textId="0CAD986B" w:rsidR="00A27D95" w:rsidRPr="009947B5" w:rsidRDefault="00A27D95" w:rsidP="00A27D95">
      <w:pPr>
        <w:spacing w:after="0" w:line="276" w:lineRule="auto"/>
        <w:ind w:right="14" w:firstLine="720"/>
        <w:jc w:val="both"/>
      </w:pPr>
      <w:r w:rsidRPr="009947B5">
        <w:rPr>
          <w:b/>
          <w:bCs/>
        </w:rPr>
        <w:t>2. Ông Nguyễn Minh Chiến – Trưởng ban, ông Hoàng Hữu Vũ – Phó Trưởng ban:</w:t>
      </w:r>
      <w:r w:rsidRPr="009947B5">
        <w:t xml:space="preserve"> </w:t>
      </w:r>
      <w:r w:rsidRPr="009947B5">
        <w:rPr>
          <w:spacing w:val="3"/>
          <w:shd w:val="clear" w:color="auto" w:fill="FFFFFF"/>
        </w:rPr>
        <w:t xml:space="preserve">Dự họp Ban cán sự đảng UBND tỉnh nội dung báo cáo Ban cán sự đảng UBND tỉnh </w:t>
      </w:r>
      <w:r w:rsidRPr="009947B5">
        <w:rPr>
          <w:shd w:val="clear" w:color="auto" w:fill="FFFFFF"/>
        </w:rPr>
        <w:t>việc rà soát, nghiên cứu các đề xuất của doanh nghiệp (VISP) về khảo sát, đầu tư các dự án khu công nghiệp, khu đô thị - dịch vụ trên địa bàn tỉnh và công tác triển khai lập quy hoạch chung các KCN Đông Nam Đồng Phú</w:t>
      </w:r>
      <w:r w:rsidRPr="009947B5">
        <w:rPr>
          <w:bCs/>
        </w:rPr>
        <w:t xml:space="preserve"> </w:t>
      </w:r>
      <w:r w:rsidRPr="009947B5">
        <w:rPr>
          <w:bCs/>
          <w:i/>
          <w:iCs/>
        </w:rPr>
        <w:t>(</w:t>
      </w:r>
      <w:r w:rsidR="00532CF0" w:rsidRPr="009947B5">
        <w:rPr>
          <w:bCs/>
          <w:i/>
          <w:iCs/>
        </w:rPr>
        <w:t xml:space="preserve">ông Trần Tự Nghĩa – Trưởng </w:t>
      </w:r>
      <w:r w:rsidRPr="009947B5">
        <w:rPr>
          <w:bCs/>
          <w:i/>
          <w:iCs/>
        </w:rPr>
        <w:t>phòng QL. QH-XD-TN-MT chuẩn bị nội dung báo cáo Ban Cán sự Đảng UBND tỉnh</w:t>
      </w:r>
      <w:r w:rsidR="00532CF0" w:rsidRPr="009947B5">
        <w:rPr>
          <w:bCs/>
          <w:i/>
          <w:iCs/>
        </w:rPr>
        <w:t xml:space="preserve"> và cùng dự</w:t>
      </w:r>
      <w:r w:rsidRPr="009947B5">
        <w:rPr>
          <w:bCs/>
          <w:i/>
          <w:iCs/>
        </w:rPr>
        <w:t>)</w:t>
      </w:r>
      <w:r w:rsidRPr="009947B5">
        <w:rPr>
          <w:i/>
          <w:iCs/>
        </w:rPr>
        <w:t>.</w:t>
      </w:r>
    </w:p>
    <w:p w14:paraId="252FDBC8" w14:textId="552464AE" w:rsidR="00A27D95" w:rsidRPr="009947B5" w:rsidRDefault="00A27D95" w:rsidP="00A27D95">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bCs/>
        </w:rPr>
        <w:t>0</w:t>
      </w:r>
      <w:r w:rsidR="006144A3" w:rsidRPr="009947B5">
        <w:rPr>
          <w:bCs/>
        </w:rPr>
        <w:t>9</w:t>
      </w:r>
      <w:r w:rsidRPr="009947B5">
        <w:rPr>
          <w:bCs/>
        </w:rPr>
        <w:t xml:space="preserve"> giờ 00 tại </w:t>
      </w:r>
      <w:r w:rsidR="006144A3" w:rsidRPr="009947B5">
        <w:rPr>
          <w:bCs/>
        </w:rPr>
        <w:t>phòng họp A, UBND tỉnh</w:t>
      </w:r>
      <w:r w:rsidRPr="009947B5">
        <w:rPr>
          <w:shd w:val="clear" w:color="auto" w:fill="FFFFFF"/>
        </w:rPr>
        <w:t>.</w:t>
      </w:r>
    </w:p>
    <w:p w14:paraId="17E46CAA" w14:textId="416D71F1" w:rsidR="006144A3" w:rsidRPr="009947B5" w:rsidRDefault="006144A3" w:rsidP="006144A3">
      <w:pPr>
        <w:spacing w:after="0" w:line="276" w:lineRule="auto"/>
        <w:ind w:right="14" w:firstLine="720"/>
        <w:jc w:val="both"/>
        <w:rPr>
          <w:i/>
          <w:iCs/>
          <w:spacing w:val="3"/>
          <w:shd w:val="clear" w:color="auto" w:fill="FFFFFF"/>
        </w:rPr>
      </w:pPr>
      <w:r w:rsidRPr="009947B5">
        <w:rPr>
          <w:b/>
          <w:bCs/>
        </w:rPr>
        <w:t>3. Ông Hoàng Hữu Vũ – Phó Trưởng ban, ông Trần Hữu Hiền – Trưởng phòng QL. ĐT-DN-LĐ:</w:t>
      </w:r>
      <w:r w:rsidRPr="009947B5">
        <w:rPr>
          <w:spacing w:val="3"/>
          <w:shd w:val="clear" w:color="auto" w:fill="FFFFFF"/>
        </w:rPr>
        <w:t xml:space="preserve"> Họp với các Công ty về </w:t>
      </w:r>
      <w:r w:rsidRPr="009947B5">
        <w:t>thống nhất nội dung Biên bản kiểm tra, giám sát tình hình thực hiện dự án đầu tư, việc chấp hành các quy định của pháp luật về đất đai, tình hình sử dụng đất của các Công ty</w:t>
      </w:r>
      <w:r w:rsidRPr="009947B5">
        <w:rPr>
          <w:i/>
          <w:iCs/>
          <w:spacing w:val="3"/>
          <w:shd w:val="clear" w:color="auto" w:fill="FFFFFF"/>
        </w:rPr>
        <w:t xml:space="preserve"> (phòng QL. ĐT-DN-LĐ chuẩn bị nội dung và cùng dự).</w:t>
      </w:r>
    </w:p>
    <w:p w14:paraId="3971B2F1" w14:textId="4AF6D9A1" w:rsidR="006144A3" w:rsidRPr="009947B5" w:rsidRDefault="006144A3" w:rsidP="006144A3">
      <w:pPr>
        <w:spacing w:after="0" w:line="276" w:lineRule="auto"/>
        <w:ind w:right="14" w:firstLine="720"/>
        <w:jc w:val="both"/>
        <w:rPr>
          <w:shd w:val="clear" w:color="auto" w:fill="FFFFFF"/>
        </w:rPr>
      </w:pPr>
      <w:r w:rsidRPr="009947B5">
        <w:rPr>
          <w:b/>
          <w:bCs/>
          <w:i/>
          <w:iCs/>
          <w:spacing w:val="3"/>
          <w:shd w:val="clear" w:color="auto" w:fill="FFFFFF"/>
        </w:rPr>
        <w:t>Thành phần:</w:t>
      </w:r>
      <w:r w:rsidRPr="009947B5">
        <w:rPr>
          <w:i/>
          <w:iCs/>
          <w:spacing w:val="3"/>
          <w:shd w:val="clear" w:color="auto" w:fill="FFFFFF"/>
        </w:rPr>
        <w:t xml:space="preserve"> </w:t>
      </w:r>
      <w:r w:rsidRPr="009947B5">
        <w:t>Công ty TNHH MTV TM Minh Khuê, Công ty TNHH MTV SXTMDV Hải Yến, DNTN Phú Lâm, Công ty TNHH MTV Phú Lâm Thịnh.</w:t>
      </w:r>
    </w:p>
    <w:p w14:paraId="31297479" w14:textId="03CB1ACF" w:rsidR="006144A3" w:rsidRPr="009947B5" w:rsidRDefault="006144A3" w:rsidP="006144A3">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09 giờ 00 tại Hội trường Ban.</w:t>
      </w:r>
    </w:p>
    <w:p w14:paraId="096FCC1E" w14:textId="7635DEF8" w:rsidR="00A23530" w:rsidRPr="009947B5" w:rsidRDefault="00A23530" w:rsidP="00A23530">
      <w:pPr>
        <w:spacing w:after="0" w:line="276" w:lineRule="auto"/>
        <w:ind w:right="14" w:firstLine="720"/>
        <w:jc w:val="both"/>
        <w:rPr>
          <w:shd w:val="clear" w:color="auto" w:fill="FFFFFF"/>
        </w:rPr>
      </w:pPr>
      <w:r w:rsidRPr="009947B5">
        <w:rPr>
          <w:b/>
          <w:bCs/>
          <w:shd w:val="clear" w:color="auto" w:fill="FFFFFF"/>
        </w:rPr>
        <w:t>4. VPĐD các KCN:</w:t>
      </w:r>
      <w:r w:rsidRPr="009947B5">
        <w:rPr>
          <w:shd w:val="clear" w:color="auto" w:fill="FFFFFF"/>
        </w:rPr>
        <w:t xml:space="preserve"> Đi theo dõi, nắm bắt tình hình hoạt động của các doanh nghiệp trong KCN khu vực Đồng Xoài – Đồng Phú </w:t>
      </w:r>
      <w:r w:rsidRPr="009947B5">
        <w:rPr>
          <w:i/>
          <w:iCs/>
          <w:shd w:val="clear" w:color="auto" w:fill="FFFFFF"/>
        </w:rPr>
        <w:t>(cả tuần).</w:t>
      </w:r>
    </w:p>
    <w:p w14:paraId="0CBD7443" w14:textId="77777777" w:rsidR="00387110" w:rsidRPr="009947B5" w:rsidRDefault="00387110" w:rsidP="00D300A5">
      <w:pPr>
        <w:spacing w:after="0" w:line="276" w:lineRule="auto"/>
        <w:jc w:val="both"/>
        <w:rPr>
          <w:b/>
          <w:u w:val="single"/>
        </w:rPr>
      </w:pPr>
    </w:p>
    <w:p w14:paraId="25152FAC" w14:textId="5B21D59A" w:rsidR="00707CFC" w:rsidRPr="009947B5" w:rsidRDefault="00707CFC" w:rsidP="00D300A5">
      <w:pPr>
        <w:spacing w:after="0" w:line="276" w:lineRule="auto"/>
        <w:jc w:val="both"/>
        <w:rPr>
          <w:b/>
          <w:u w:val="single"/>
        </w:rPr>
      </w:pPr>
      <w:r w:rsidRPr="009947B5">
        <w:rPr>
          <w:b/>
          <w:u w:val="single"/>
        </w:rPr>
        <w:lastRenderedPageBreak/>
        <w:t>Chiều:</w:t>
      </w:r>
    </w:p>
    <w:p w14:paraId="3AED7795" w14:textId="21A2AF7D" w:rsidR="00E247D7" w:rsidRPr="009947B5" w:rsidRDefault="006144A3" w:rsidP="00E247D7">
      <w:pPr>
        <w:spacing w:after="0" w:line="276" w:lineRule="auto"/>
        <w:ind w:right="14" w:firstLine="720"/>
        <w:jc w:val="both"/>
        <w:rPr>
          <w:i/>
          <w:iCs/>
          <w:shd w:val="clear" w:color="auto" w:fill="FFFFFF"/>
        </w:rPr>
      </w:pPr>
      <w:r w:rsidRPr="009947B5">
        <w:rPr>
          <w:b/>
          <w:bCs/>
        </w:rPr>
        <w:t xml:space="preserve">1. </w:t>
      </w:r>
      <w:r w:rsidR="00532CF0" w:rsidRPr="009947B5">
        <w:rPr>
          <w:b/>
          <w:bCs/>
        </w:rPr>
        <w:t>Ông Nguyễn Minh Chiến – Trưởng ban</w:t>
      </w:r>
      <w:r w:rsidR="00E247D7" w:rsidRPr="009947B5">
        <w:rPr>
          <w:b/>
          <w:bCs/>
        </w:rPr>
        <w:t xml:space="preserve">: </w:t>
      </w:r>
      <w:r w:rsidR="00054608" w:rsidRPr="009947B5">
        <w:rPr>
          <w:shd w:val="clear" w:color="auto" w:fill="FFFFFF"/>
        </w:rPr>
        <w:t xml:space="preserve">Làm việc với </w:t>
      </w:r>
      <w:r w:rsidR="00532CF0" w:rsidRPr="009947B5">
        <w:rPr>
          <w:shd w:val="clear" w:color="auto" w:fill="FFFFFF"/>
        </w:rPr>
        <w:t>nhà đầu tư đến tìm hiểu đầu tư</w:t>
      </w:r>
      <w:r w:rsidR="00054608" w:rsidRPr="009947B5">
        <w:rPr>
          <w:shd w:val="clear" w:color="auto" w:fill="FFFFFF"/>
        </w:rPr>
        <w:t xml:space="preserve"> </w:t>
      </w:r>
      <w:r w:rsidR="00054608" w:rsidRPr="009947B5">
        <w:rPr>
          <w:i/>
          <w:iCs/>
          <w:shd w:val="clear" w:color="auto" w:fill="FFFFFF"/>
        </w:rPr>
        <w:t xml:space="preserve">(phòng QL. QH-XD-TN-MT </w:t>
      </w:r>
      <w:r w:rsidR="00532CF0" w:rsidRPr="009947B5">
        <w:rPr>
          <w:i/>
          <w:iCs/>
          <w:shd w:val="clear" w:color="auto" w:fill="FFFFFF"/>
        </w:rPr>
        <w:t>cùng dự</w:t>
      </w:r>
      <w:r w:rsidR="00054608" w:rsidRPr="009947B5">
        <w:rPr>
          <w:i/>
          <w:iCs/>
          <w:shd w:val="clear" w:color="auto" w:fill="FFFFFF"/>
        </w:rPr>
        <w:t>)</w:t>
      </w:r>
      <w:r w:rsidR="00E247D7" w:rsidRPr="009947B5">
        <w:rPr>
          <w:i/>
          <w:iCs/>
          <w:shd w:val="clear" w:color="auto" w:fill="FFFFFF"/>
        </w:rPr>
        <w:t>.</w:t>
      </w:r>
    </w:p>
    <w:p w14:paraId="43116A51" w14:textId="33A54AAE" w:rsidR="00E247D7" w:rsidRPr="009947B5" w:rsidRDefault="00E247D7" w:rsidP="00E247D7">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0026144F" w:rsidRPr="009947B5">
        <w:rPr>
          <w:shd w:val="clear" w:color="auto" w:fill="FFFFFF"/>
        </w:rPr>
        <w:t>14</w:t>
      </w:r>
      <w:r w:rsidRPr="009947B5">
        <w:rPr>
          <w:shd w:val="clear" w:color="auto" w:fill="FFFFFF"/>
        </w:rPr>
        <w:t xml:space="preserve"> giờ </w:t>
      </w:r>
      <w:r w:rsidR="0026144F" w:rsidRPr="009947B5">
        <w:rPr>
          <w:shd w:val="clear" w:color="auto" w:fill="FFFFFF"/>
        </w:rPr>
        <w:t>00</w:t>
      </w:r>
      <w:r w:rsidRPr="009947B5">
        <w:rPr>
          <w:shd w:val="clear" w:color="auto" w:fill="FFFFFF"/>
        </w:rPr>
        <w:t xml:space="preserve"> tại </w:t>
      </w:r>
      <w:r w:rsidR="00532CF0" w:rsidRPr="009947B5">
        <w:rPr>
          <w:shd w:val="clear" w:color="auto" w:fill="FFFFFF"/>
        </w:rPr>
        <w:t>phòng VIP</w:t>
      </w:r>
      <w:r w:rsidRPr="009947B5">
        <w:rPr>
          <w:shd w:val="clear" w:color="auto" w:fill="FFFFFF"/>
        </w:rPr>
        <w:t>.</w:t>
      </w:r>
    </w:p>
    <w:p w14:paraId="65ECCAD7" w14:textId="500BC95B" w:rsidR="00160347" w:rsidRPr="009947B5" w:rsidRDefault="00160347" w:rsidP="00E247D7">
      <w:pPr>
        <w:spacing w:after="0" w:line="276" w:lineRule="auto"/>
        <w:ind w:right="14" w:firstLine="720"/>
        <w:jc w:val="both"/>
      </w:pPr>
      <w:r w:rsidRPr="009947B5">
        <w:rPr>
          <w:b/>
          <w:bCs/>
        </w:rPr>
        <w:t xml:space="preserve">2. </w:t>
      </w:r>
      <w:r w:rsidR="003215B7" w:rsidRPr="009947B5">
        <w:rPr>
          <w:b/>
          <w:bCs/>
        </w:rPr>
        <w:t xml:space="preserve">Phòng </w:t>
      </w:r>
      <w:r w:rsidRPr="009947B5">
        <w:rPr>
          <w:b/>
          <w:bCs/>
        </w:rPr>
        <w:t>QL. ĐT-DN-LĐ</w:t>
      </w:r>
      <w:r w:rsidR="003215B7" w:rsidRPr="009947B5">
        <w:rPr>
          <w:b/>
          <w:bCs/>
        </w:rPr>
        <w:t>, VPĐD Chơn Thành</w:t>
      </w:r>
      <w:r w:rsidRPr="009947B5">
        <w:rPr>
          <w:b/>
          <w:bCs/>
        </w:rPr>
        <w:t>:</w:t>
      </w:r>
      <w:r w:rsidRPr="009947B5">
        <w:t xml:space="preserve"> Họp nắm bắt các vấn đề phát sinh liên quan đến Công ty TNHH MTV Signature Home Furnishings.</w:t>
      </w:r>
    </w:p>
    <w:p w14:paraId="7D6B072C" w14:textId="44C6B34E" w:rsidR="00160347" w:rsidRPr="009947B5" w:rsidRDefault="00160347" w:rsidP="00160347">
      <w:pPr>
        <w:spacing w:after="0" w:line="276" w:lineRule="auto"/>
        <w:ind w:firstLine="720"/>
        <w:jc w:val="both"/>
      </w:pPr>
      <w:r w:rsidRPr="009947B5">
        <w:rPr>
          <w:b/>
          <w:bCs/>
          <w:i/>
          <w:iCs/>
        </w:rPr>
        <w:t xml:space="preserve">Thành phần: </w:t>
      </w:r>
      <w:r w:rsidRPr="009947B5">
        <w:t>Sở Lao động, Thương binh và Xã hội, Công đoàn các KCN tỉnh, Công ty CP ĐTXD CSHT KCN Chơn Thành, Công ty TNHH Đầu tư Chơn Thành Capital, Công ty TNHH MTV Signature Home Furnishings.</w:t>
      </w:r>
    </w:p>
    <w:p w14:paraId="07CDF1D8" w14:textId="5CD89F7B" w:rsidR="00160347" w:rsidRPr="009947B5" w:rsidRDefault="00160347" w:rsidP="00160347">
      <w:pPr>
        <w:spacing w:after="0" w:line="276" w:lineRule="auto"/>
        <w:ind w:firstLine="720"/>
        <w:jc w:val="both"/>
      </w:pPr>
      <w:r w:rsidRPr="009947B5">
        <w:rPr>
          <w:b/>
          <w:bCs/>
          <w:i/>
          <w:iCs/>
        </w:rPr>
        <w:t>Phương tiện:</w:t>
      </w:r>
      <w:r w:rsidRPr="009947B5">
        <w:t xml:space="preserve"> Văn phòng bố trí </w:t>
      </w:r>
      <w:r w:rsidRPr="009947B5">
        <w:rPr>
          <w:rStyle w:val="fontstyle31"/>
          <w:rFonts w:ascii="Times New Roman" w:eastAsiaTheme="majorEastAsia" w:hAnsi="Times New Roman"/>
          <w:b w:val="0"/>
          <w:bCs w:val="0"/>
          <w:i w:val="0"/>
          <w:iCs w:val="0"/>
          <w:color w:val="auto"/>
        </w:rPr>
        <w:t>(lái xe Dũng)</w:t>
      </w:r>
    </w:p>
    <w:p w14:paraId="3CA0C75E" w14:textId="5DDB9C16" w:rsidR="00160347" w:rsidRPr="009947B5" w:rsidRDefault="00160347" w:rsidP="00160347">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14 giờ 30 tại </w:t>
      </w:r>
      <w:r w:rsidRPr="009947B5">
        <w:t>Công ty CP ĐTXD CSHT KCN Chơn Thành, KCN Chơn Thành I</w:t>
      </w:r>
      <w:r w:rsidRPr="009947B5">
        <w:rPr>
          <w:shd w:val="clear" w:color="auto" w:fill="FFFFFF"/>
        </w:rPr>
        <w:t>.</w:t>
      </w:r>
    </w:p>
    <w:p w14:paraId="02256145" w14:textId="364C7C7E" w:rsidR="00707CFC" w:rsidRPr="009947B5" w:rsidRDefault="00707CFC" w:rsidP="00156804">
      <w:pPr>
        <w:spacing w:after="0" w:line="276" w:lineRule="auto"/>
        <w:ind w:right="14"/>
        <w:jc w:val="both"/>
        <w:rPr>
          <w:b/>
          <w:u w:val="single"/>
        </w:rPr>
      </w:pPr>
      <w:r w:rsidRPr="009947B5">
        <w:rPr>
          <w:b/>
          <w:u w:val="single"/>
        </w:rPr>
        <w:t xml:space="preserve">THỨ BA (ngày </w:t>
      </w:r>
      <w:r w:rsidR="00CA6007" w:rsidRPr="009947B5">
        <w:rPr>
          <w:b/>
          <w:u w:val="single"/>
        </w:rPr>
        <w:t>23</w:t>
      </w:r>
      <w:r w:rsidRPr="009947B5">
        <w:rPr>
          <w:b/>
          <w:u w:val="single"/>
        </w:rPr>
        <w:t>/</w:t>
      </w:r>
      <w:r w:rsidR="00F33853" w:rsidRPr="009947B5">
        <w:rPr>
          <w:b/>
          <w:u w:val="single"/>
        </w:rPr>
        <w:t>7</w:t>
      </w:r>
      <w:r w:rsidRPr="009947B5">
        <w:rPr>
          <w:b/>
          <w:u w:val="single"/>
        </w:rPr>
        <w:t>)</w:t>
      </w:r>
    </w:p>
    <w:p w14:paraId="0D31971C" w14:textId="458D9982" w:rsidR="00FD1288" w:rsidRPr="009947B5" w:rsidRDefault="00FD1288" w:rsidP="00FD1288">
      <w:pPr>
        <w:spacing w:after="0" w:line="276" w:lineRule="auto"/>
        <w:jc w:val="both"/>
        <w:rPr>
          <w:b/>
          <w:u w:val="single"/>
        </w:rPr>
      </w:pPr>
      <w:r w:rsidRPr="009947B5">
        <w:rPr>
          <w:b/>
          <w:u w:val="single"/>
        </w:rPr>
        <w:t>Sáng:</w:t>
      </w:r>
    </w:p>
    <w:p w14:paraId="0AEAFEE9" w14:textId="6ECF2EAD" w:rsidR="00E81C62" w:rsidRPr="009947B5" w:rsidRDefault="003215B7" w:rsidP="003A5CCD">
      <w:pPr>
        <w:spacing w:after="0" w:line="276" w:lineRule="auto"/>
        <w:ind w:right="14" w:firstLine="720"/>
        <w:jc w:val="both"/>
      </w:pPr>
      <w:r w:rsidRPr="009947B5">
        <w:rPr>
          <w:b/>
          <w:bCs/>
        </w:rPr>
        <w:t xml:space="preserve">1. </w:t>
      </w:r>
      <w:r w:rsidR="00FC55E2" w:rsidRPr="009947B5">
        <w:rPr>
          <w:b/>
          <w:bCs/>
        </w:rPr>
        <w:t xml:space="preserve">Ông Nguyễn Minh Chiến – Trưởng ban, ông </w:t>
      </w:r>
      <w:r w:rsidR="00E81C62" w:rsidRPr="009947B5">
        <w:rPr>
          <w:b/>
          <w:bCs/>
        </w:rPr>
        <w:t>Hoàng Hữu Vũ – Phó Trưởng ban:</w:t>
      </w:r>
      <w:r w:rsidR="00E81C62" w:rsidRPr="009947B5">
        <w:rPr>
          <w:spacing w:val="3"/>
          <w:shd w:val="clear" w:color="auto" w:fill="FFFFFF"/>
        </w:rPr>
        <w:t xml:space="preserve"> </w:t>
      </w:r>
      <w:r w:rsidR="00532CF0" w:rsidRPr="009947B5">
        <w:rPr>
          <w:spacing w:val="3"/>
          <w:shd w:val="clear" w:color="auto" w:fill="FFFFFF"/>
        </w:rPr>
        <w:t xml:space="preserve">Dự họp Thường trực Tỉnh ủy nội dung: </w:t>
      </w:r>
      <w:r w:rsidR="00532CF0" w:rsidRPr="009947B5">
        <w:rPr>
          <w:iCs/>
          <w:shd w:val="clear" w:color="auto" w:fill="FFFFFF"/>
        </w:rPr>
        <w:t>BCS đảng UBND tỉnh</w:t>
      </w:r>
      <w:r w:rsidR="003A5CCD" w:rsidRPr="009947B5">
        <w:rPr>
          <w:iCs/>
          <w:shd w:val="clear" w:color="auto" w:fill="FFFFFF"/>
        </w:rPr>
        <w:t xml:space="preserve"> b</w:t>
      </w:r>
      <w:r w:rsidR="00532CF0" w:rsidRPr="009947B5">
        <w:rPr>
          <w:shd w:val="clear" w:color="auto" w:fill="FFFFFF"/>
        </w:rPr>
        <w:t>áo cáo</w:t>
      </w:r>
      <w:r w:rsidR="003A5CCD" w:rsidRPr="009947B5">
        <w:rPr>
          <w:shd w:val="clear" w:color="auto" w:fill="FFFFFF"/>
        </w:rPr>
        <w:t>:</w:t>
      </w:r>
      <w:r w:rsidR="00532CF0" w:rsidRPr="009947B5">
        <w:rPr>
          <w:shd w:val="clear" w:color="auto" w:fill="FFFFFF"/>
        </w:rPr>
        <w:t xml:space="preserve"> </w:t>
      </w:r>
      <w:r w:rsidR="003A5CCD" w:rsidRPr="009947B5">
        <w:rPr>
          <w:shd w:val="clear" w:color="auto" w:fill="FFFFFF"/>
        </w:rPr>
        <w:t>(1) V</w:t>
      </w:r>
      <w:r w:rsidR="00532CF0" w:rsidRPr="009947B5">
        <w:rPr>
          <w:shd w:val="clear" w:color="auto" w:fill="FFFFFF"/>
        </w:rPr>
        <w:t>iệc rà soát, nghiên cứu các đề xuất của doanh nghiệp (VISP) về khảo sát, đầu tư các dự án khu công nghiệp, khu đô thị - dịch vụ trên địa bàn tỉnh;</w:t>
      </w:r>
      <w:r w:rsidR="003A5CCD" w:rsidRPr="009947B5">
        <w:rPr>
          <w:shd w:val="clear" w:color="auto" w:fill="FFFFFF"/>
        </w:rPr>
        <w:t xml:space="preserve"> </w:t>
      </w:r>
      <w:r w:rsidR="00532CF0" w:rsidRPr="009947B5">
        <w:rPr>
          <w:shd w:val="clear" w:color="auto" w:fill="FFFFFF"/>
        </w:rPr>
        <w:t>(</w:t>
      </w:r>
      <w:r w:rsidR="003A5CCD" w:rsidRPr="009947B5">
        <w:rPr>
          <w:shd w:val="clear" w:color="auto" w:fill="FFFFFF"/>
        </w:rPr>
        <w:t>2</w:t>
      </w:r>
      <w:r w:rsidR="00532CF0" w:rsidRPr="009947B5">
        <w:rPr>
          <w:shd w:val="clear" w:color="auto" w:fill="FFFFFF"/>
        </w:rPr>
        <w:t xml:space="preserve">) </w:t>
      </w:r>
      <w:r w:rsidR="003A5CCD" w:rsidRPr="009947B5">
        <w:rPr>
          <w:shd w:val="clear" w:color="auto" w:fill="FFFFFF"/>
        </w:rPr>
        <w:t>C</w:t>
      </w:r>
      <w:r w:rsidR="00532CF0" w:rsidRPr="009947B5">
        <w:rPr>
          <w:shd w:val="clear" w:color="auto" w:fill="FFFFFF"/>
        </w:rPr>
        <w:t xml:space="preserve">ông tác triển khai lập quy hoạch chung các KCN Đông Nam Đồng Phú </w:t>
      </w:r>
      <w:r w:rsidR="003A5CCD" w:rsidRPr="009947B5">
        <w:rPr>
          <w:shd w:val="clear" w:color="auto" w:fill="FFFFFF"/>
        </w:rPr>
        <w:t>;</w:t>
      </w:r>
      <w:r w:rsidR="00E81C62" w:rsidRPr="009947B5">
        <w:rPr>
          <w:spacing w:val="3"/>
          <w:shd w:val="clear" w:color="auto" w:fill="FFFFFF"/>
        </w:rPr>
        <w:t xml:space="preserve"> </w:t>
      </w:r>
      <w:r w:rsidR="003A5CCD" w:rsidRPr="009947B5">
        <w:rPr>
          <w:bCs/>
          <w:i/>
          <w:iCs/>
        </w:rPr>
        <w:t>(ông Trần Tự Nghĩa – Trưởng phòng QL. QH-XD-TN-MT chuẩn bị nội dung báo cáo và cùng dự)</w:t>
      </w:r>
      <w:r w:rsidR="003A5CCD" w:rsidRPr="009947B5">
        <w:rPr>
          <w:i/>
          <w:iCs/>
        </w:rPr>
        <w:t>.</w:t>
      </w:r>
    </w:p>
    <w:p w14:paraId="22DD3456" w14:textId="547A9B03" w:rsidR="00E81C62" w:rsidRPr="009947B5" w:rsidRDefault="00E81C62" w:rsidP="00E81C62">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003A5CCD" w:rsidRPr="009947B5">
        <w:rPr>
          <w:shd w:val="clear" w:color="auto" w:fill="FFFFFF"/>
        </w:rPr>
        <w:t>08 giờ 00 tại phòng họp B - Tỉnh ủy</w:t>
      </w:r>
      <w:r w:rsidRPr="009947B5">
        <w:rPr>
          <w:shd w:val="clear" w:color="auto" w:fill="FFFFFF"/>
        </w:rPr>
        <w:t>.</w:t>
      </w:r>
    </w:p>
    <w:p w14:paraId="6EE5F462" w14:textId="0510B1EC" w:rsidR="00DB39A4" w:rsidRPr="009947B5" w:rsidRDefault="003215B7" w:rsidP="00DB39A4">
      <w:pPr>
        <w:spacing w:after="0" w:line="276" w:lineRule="auto"/>
        <w:ind w:right="14" w:firstLine="709"/>
        <w:jc w:val="both"/>
        <w:rPr>
          <w:shd w:val="clear" w:color="auto" w:fill="FFFFFF"/>
        </w:rPr>
      </w:pPr>
      <w:r w:rsidRPr="009947B5">
        <w:rPr>
          <w:b/>
          <w:bCs/>
          <w:shd w:val="clear" w:color="auto" w:fill="FFFFFF"/>
        </w:rPr>
        <w:t>2</w:t>
      </w:r>
      <w:r w:rsidR="00DB39A4" w:rsidRPr="009947B5">
        <w:rPr>
          <w:b/>
          <w:bCs/>
          <w:shd w:val="clear" w:color="auto" w:fill="FFFFFF"/>
        </w:rPr>
        <w:t>. Ông Nguyễn Văn Dũng – PTP. QL. ĐT-DN-LĐ:</w:t>
      </w:r>
      <w:r w:rsidR="00DB39A4" w:rsidRPr="009947B5">
        <w:rPr>
          <w:shd w:val="clear" w:color="auto" w:fill="FFFFFF"/>
        </w:rPr>
        <w:t xml:space="preserve"> Tham gia Đoàn giám sát việc thực hiện chính sách pháp luật về BHXH trong doanh nghiệp trên địa bàn tỉnh (</w:t>
      </w:r>
      <w:r w:rsidRPr="009947B5">
        <w:rPr>
          <w:shd w:val="clear" w:color="auto" w:fill="FFFFFF"/>
        </w:rPr>
        <w:t>đến hết ngày 25/7/2024</w:t>
      </w:r>
      <w:r w:rsidR="00DB39A4" w:rsidRPr="009947B5">
        <w:rPr>
          <w:shd w:val="clear" w:color="auto" w:fill="FFFFFF"/>
        </w:rPr>
        <w:t>).</w:t>
      </w:r>
    </w:p>
    <w:p w14:paraId="6CCC357E" w14:textId="51ADD8CE" w:rsidR="00DB39A4" w:rsidRPr="009947B5" w:rsidRDefault="00DB39A4" w:rsidP="00DB39A4">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Theo Kế hoạch của Đoàn giám sát.</w:t>
      </w:r>
    </w:p>
    <w:p w14:paraId="427EC24C" w14:textId="0EC7150D" w:rsidR="00FD1288" w:rsidRPr="009947B5" w:rsidRDefault="00FD1288" w:rsidP="00FD1288">
      <w:pPr>
        <w:spacing w:after="0" w:line="276" w:lineRule="auto"/>
        <w:jc w:val="both"/>
        <w:rPr>
          <w:b/>
          <w:u w:val="single"/>
        </w:rPr>
      </w:pPr>
      <w:r w:rsidRPr="009947B5">
        <w:rPr>
          <w:b/>
          <w:u w:val="single"/>
        </w:rPr>
        <w:t>Chiều:</w:t>
      </w:r>
    </w:p>
    <w:p w14:paraId="5E6AA3DA" w14:textId="11ACD740" w:rsidR="00FC55E2" w:rsidRPr="009947B5" w:rsidRDefault="00FC55E2" w:rsidP="00FC55E2">
      <w:pPr>
        <w:spacing w:after="0" w:line="276" w:lineRule="auto"/>
        <w:ind w:right="14" w:firstLine="720"/>
        <w:jc w:val="both"/>
      </w:pPr>
      <w:r w:rsidRPr="009947B5">
        <w:rPr>
          <w:b/>
          <w:bCs/>
        </w:rPr>
        <w:t>1. Ông Nguyễn Minh Chiến – Trưởng ban:</w:t>
      </w:r>
      <w:r w:rsidRPr="009947B5">
        <w:t xml:space="preserve"> Đi công tác Hà Nội </w:t>
      </w:r>
      <w:r w:rsidRPr="009947B5">
        <w:rPr>
          <w:bCs/>
          <w:i/>
          <w:iCs/>
        </w:rPr>
        <w:t>(đến hết ngày 24/7/2024)</w:t>
      </w:r>
      <w:r w:rsidRPr="009947B5">
        <w:rPr>
          <w:i/>
          <w:iCs/>
        </w:rPr>
        <w:t>.</w:t>
      </w:r>
    </w:p>
    <w:p w14:paraId="3C1CDC2E" w14:textId="2ECA602F" w:rsidR="00FC55E2" w:rsidRPr="009947B5" w:rsidRDefault="00FC55E2" w:rsidP="00FC55E2">
      <w:pPr>
        <w:spacing w:after="0" w:line="276" w:lineRule="auto"/>
        <w:ind w:firstLine="720"/>
        <w:jc w:val="both"/>
        <w:rPr>
          <w:rStyle w:val="fontstyle31"/>
          <w:rFonts w:ascii="Times New Roman" w:eastAsiaTheme="majorEastAsia" w:hAnsi="Times New Roman"/>
          <w:b w:val="0"/>
          <w:bCs w:val="0"/>
          <w:i w:val="0"/>
          <w:iCs w:val="0"/>
          <w:color w:val="auto"/>
        </w:rPr>
      </w:pPr>
      <w:r w:rsidRPr="009947B5">
        <w:rPr>
          <w:b/>
          <w:bCs/>
          <w:i/>
          <w:iCs/>
        </w:rPr>
        <w:t>Phương tiện:</w:t>
      </w:r>
      <w:r w:rsidRPr="009947B5">
        <w:t xml:space="preserve"> Văn phòng bố trí </w:t>
      </w:r>
      <w:r w:rsidRPr="009947B5">
        <w:rPr>
          <w:rStyle w:val="fontstyle31"/>
          <w:rFonts w:ascii="Times New Roman" w:eastAsiaTheme="majorEastAsia" w:hAnsi="Times New Roman"/>
          <w:b w:val="0"/>
          <w:bCs w:val="0"/>
          <w:i w:val="0"/>
          <w:iCs w:val="0"/>
          <w:color w:val="auto"/>
        </w:rPr>
        <w:t>(lái xe Minh).</w:t>
      </w:r>
    </w:p>
    <w:p w14:paraId="106912F3" w14:textId="45A1DA05" w:rsidR="005974DA" w:rsidRPr="009947B5" w:rsidRDefault="005974DA" w:rsidP="00FC55E2">
      <w:pPr>
        <w:spacing w:after="0" w:line="276" w:lineRule="auto"/>
        <w:ind w:firstLine="720"/>
        <w:jc w:val="both"/>
        <w:rPr>
          <w:bCs/>
        </w:rPr>
      </w:pPr>
      <w:r w:rsidRPr="009947B5">
        <w:rPr>
          <w:b/>
          <w:bCs/>
        </w:rPr>
        <w:t xml:space="preserve">2. Ông Nguyễn Trọng Tiến – Phó Trưởng ban: </w:t>
      </w:r>
      <w:r w:rsidRPr="009947B5">
        <w:t xml:space="preserve">Dự </w:t>
      </w:r>
      <w:r w:rsidRPr="009947B5">
        <w:rPr>
          <w:bCs/>
        </w:rPr>
        <w:t>Hội nghị Sơ kết công tác chống buôn lậu, gian lận thương mại và hàng giả 06 tháng đầu năm 2024.</w:t>
      </w:r>
    </w:p>
    <w:p w14:paraId="66E1E31B" w14:textId="34984556" w:rsidR="005974DA" w:rsidRPr="009947B5" w:rsidRDefault="005974DA" w:rsidP="005974DA">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t>14 giờ 00 tại phòng họp G, UBND tỉnh</w:t>
      </w:r>
      <w:r w:rsidRPr="009947B5">
        <w:rPr>
          <w:shd w:val="clear" w:color="auto" w:fill="FFFFFF"/>
        </w:rPr>
        <w:t>.</w:t>
      </w:r>
    </w:p>
    <w:p w14:paraId="27442201" w14:textId="035C8BBA" w:rsidR="00FC55E2" w:rsidRPr="009947B5" w:rsidRDefault="005974DA" w:rsidP="00FC55E2">
      <w:pPr>
        <w:spacing w:after="0" w:line="276" w:lineRule="auto"/>
        <w:ind w:firstLine="720"/>
        <w:jc w:val="both"/>
      </w:pPr>
      <w:r w:rsidRPr="009947B5">
        <w:rPr>
          <w:b/>
          <w:bCs/>
        </w:rPr>
        <w:t>3</w:t>
      </w:r>
      <w:r w:rsidR="00FC55E2" w:rsidRPr="009947B5">
        <w:rPr>
          <w:b/>
          <w:bCs/>
        </w:rPr>
        <w:t>. Phòng QL. QH-XD-TN-MT:</w:t>
      </w:r>
      <w:r w:rsidR="00FC55E2" w:rsidRPr="009947B5">
        <w:rPr>
          <w:rStyle w:val="fontstyle31"/>
          <w:rFonts w:ascii="Times New Roman" w:eastAsiaTheme="majorEastAsia" w:hAnsi="Times New Roman"/>
          <w:b w:val="0"/>
          <w:bCs w:val="0"/>
          <w:i w:val="0"/>
          <w:iCs w:val="0"/>
          <w:color w:val="auto"/>
        </w:rPr>
        <w:t xml:space="preserve"> Dự họp </w:t>
      </w:r>
      <w:r w:rsidR="003215B7" w:rsidRPr="009947B5">
        <w:rPr>
          <w:rStyle w:val="fontstyle31"/>
          <w:rFonts w:ascii="Times New Roman" w:eastAsiaTheme="majorEastAsia" w:hAnsi="Times New Roman"/>
          <w:b w:val="0"/>
          <w:bCs w:val="0"/>
          <w:i w:val="0"/>
          <w:iCs w:val="0"/>
          <w:color w:val="auto"/>
        </w:rPr>
        <w:t xml:space="preserve">các nội dung </w:t>
      </w:r>
      <w:r w:rsidR="00FC55E2" w:rsidRPr="009947B5">
        <w:rPr>
          <w:rStyle w:val="fontstyle31"/>
          <w:rFonts w:ascii="Times New Roman" w:eastAsiaTheme="majorEastAsia" w:hAnsi="Times New Roman"/>
          <w:b w:val="0"/>
          <w:bCs w:val="0"/>
          <w:i w:val="0"/>
          <w:iCs w:val="0"/>
          <w:color w:val="auto"/>
        </w:rPr>
        <w:t>liên quan hoàn thiện hồ sơ báo cáo nghiên cứu khả thi dự án xây dựng đường cao tốc Tp.HCM – Thủ Dầu Một – Chơn Thành đoạn đi qua địa bàn tỉnh Bình Phước.</w:t>
      </w:r>
    </w:p>
    <w:p w14:paraId="32C16FDF" w14:textId="3D0F1B62" w:rsidR="00FC55E2" w:rsidRPr="009947B5" w:rsidRDefault="00FC55E2" w:rsidP="00FC55E2">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14 giờ 30 tại phòng họp A, BQLDA ĐTXD tỉnh.</w:t>
      </w:r>
    </w:p>
    <w:p w14:paraId="57258F03" w14:textId="77777777" w:rsidR="005974DA" w:rsidRPr="009947B5" w:rsidRDefault="005974DA" w:rsidP="005974DA">
      <w:pPr>
        <w:spacing w:after="0" w:line="276" w:lineRule="auto"/>
        <w:ind w:right="14" w:firstLine="720"/>
        <w:jc w:val="both"/>
        <w:rPr>
          <w:shd w:val="clear" w:color="auto" w:fill="FFFFFF"/>
        </w:rPr>
      </w:pPr>
      <w:r w:rsidRPr="009947B5">
        <w:rPr>
          <w:b/>
          <w:bCs/>
          <w:shd w:val="clear" w:color="auto" w:fill="FFFFFF"/>
        </w:rPr>
        <w:t xml:space="preserve">3. Phòng QL. QH-XD-TN-MT: </w:t>
      </w:r>
      <w:r w:rsidRPr="009947B5">
        <w:rPr>
          <w:shd w:val="clear" w:color="auto" w:fill="FFFFFF"/>
        </w:rPr>
        <w:t>Phối hợp kiểm tra hoạt động xây dựng đối với Công ty CP Thương mại Dịch vụ Giấy Thuận An, KCN Minh Hưng III.</w:t>
      </w:r>
    </w:p>
    <w:p w14:paraId="56EC5B5A" w14:textId="7699D750" w:rsidR="005974DA" w:rsidRPr="009947B5" w:rsidRDefault="005974DA" w:rsidP="005974DA">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lastRenderedPageBreak/>
        <w:t xml:space="preserve">Thời gian, địa điểm: </w:t>
      </w:r>
      <w:r w:rsidRPr="009947B5">
        <w:rPr>
          <w:shd w:val="clear" w:color="auto" w:fill="FFFFFF"/>
        </w:rPr>
        <w:t>14 giờ 00 tại Công ty CP Thương mại Dịch vụ Giấy Thuận An.</w:t>
      </w:r>
    </w:p>
    <w:p w14:paraId="06A8B49D" w14:textId="6B2BDBCD" w:rsidR="00707CFC" w:rsidRPr="009947B5" w:rsidRDefault="00707CFC" w:rsidP="00D300A5">
      <w:pPr>
        <w:spacing w:after="0" w:line="276" w:lineRule="auto"/>
        <w:ind w:right="14"/>
        <w:jc w:val="both"/>
        <w:rPr>
          <w:b/>
          <w:u w:val="single"/>
        </w:rPr>
      </w:pPr>
      <w:r w:rsidRPr="009947B5">
        <w:rPr>
          <w:b/>
          <w:u w:val="single"/>
        </w:rPr>
        <w:t xml:space="preserve">THỨ TƯ (ngày </w:t>
      </w:r>
      <w:r w:rsidR="00CA6007" w:rsidRPr="009947B5">
        <w:rPr>
          <w:b/>
          <w:u w:val="single"/>
        </w:rPr>
        <w:t>24</w:t>
      </w:r>
      <w:r w:rsidRPr="009947B5">
        <w:rPr>
          <w:b/>
          <w:u w:val="single"/>
        </w:rPr>
        <w:t>/</w:t>
      </w:r>
      <w:r w:rsidR="00F33853" w:rsidRPr="009947B5">
        <w:rPr>
          <w:b/>
          <w:u w:val="single"/>
        </w:rPr>
        <w:t>7</w:t>
      </w:r>
      <w:r w:rsidRPr="009947B5">
        <w:rPr>
          <w:b/>
          <w:u w:val="single"/>
        </w:rPr>
        <w:t>)</w:t>
      </w:r>
    </w:p>
    <w:p w14:paraId="02CCBDD6" w14:textId="055525BA" w:rsidR="003A5CCD" w:rsidRPr="009947B5" w:rsidRDefault="003A5CCD" w:rsidP="003A5CCD">
      <w:pPr>
        <w:spacing w:after="0" w:line="276" w:lineRule="auto"/>
        <w:ind w:right="14" w:firstLine="720"/>
        <w:jc w:val="both"/>
      </w:pPr>
      <w:r w:rsidRPr="009947B5">
        <w:rPr>
          <w:b/>
          <w:bCs/>
        </w:rPr>
        <w:t>Ông Hoàng Hữu Vũ – Phó Trưởng ban:</w:t>
      </w:r>
      <w:r w:rsidRPr="009947B5">
        <w:rPr>
          <w:spacing w:val="3"/>
          <w:shd w:val="clear" w:color="auto" w:fill="FFFFFF"/>
        </w:rPr>
        <w:t xml:space="preserve"> Dự họp Ban Thường vụ Tỉnh ủy nội dung: </w:t>
      </w:r>
      <w:r w:rsidRPr="009947B5">
        <w:rPr>
          <w:iCs/>
          <w:shd w:val="clear" w:color="auto" w:fill="FFFFFF"/>
        </w:rPr>
        <w:t>BCS đảng UBND tỉnh b</w:t>
      </w:r>
      <w:r w:rsidRPr="009947B5">
        <w:rPr>
          <w:shd w:val="clear" w:color="auto" w:fill="FFFFFF"/>
        </w:rPr>
        <w:t>áo cáo: (1) Việc rà soát, nghiên cứu các đề xuất của doanh nghiệp (VISP) về khảo sát, đầu tư các dự án khu công nghiệp, khu đô thị - dịch vụ trên địa bàn tỉnh; (2) Công tác triển khai lập quy hoạch chung các KCN Đông Nam Đồng Phú ;</w:t>
      </w:r>
      <w:r w:rsidRPr="009947B5">
        <w:rPr>
          <w:spacing w:val="3"/>
          <w:shd w:val="clear" w:color="auto" w:fill="FFFFFF"/>
        </w:rPr>
        <w:t xml:space="preserve"> </w:t>
      </w:r>
      <w:r w:rsidRPr="009947B5">
        <w:rPr>
          <w:bCs/>
          <w:i/>
          <w:iCs/>
        </w:rPr>
        <w:t>(ông Trần Tự Nghĩa – Trưởng phòng QL. QH-XD-TN-MT chuẩn bị nội dung báo cáo và cùng dự)</w:t>
      </w:r>
      <w:r w:rsidRPr="009947B5">
        <w:rPr>
          <w:i/>
          <w:iCs/>
        </w:rPr>
        <w:t>.</w:t>
      </w:r>
    </w:p>
    <w:p w14:paraId="039B65FB" w14:textId="77777777" w:rsidR="003A5CCD" w:rsidRPr="009947B5" w:rsidRDefault="003A5CCD" w:rsidP="003A5CCD">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08 giờ 00 tại phòng họp B - Tỉnh ủy.</w:t>
      </w:r>
    </w:p>
    <w:p w14:paraId="25C74F33" w14:textId="5EBEB074" w:rsidR="00707CFC" w:rsidRPr="009947B5" w:rsidRDefault="00707CFC" w:rsidP="00D300A5">
      <w:pPr>
        <w:spacing w:after="0" w:line="276" w:lineRule="auto"/>
        <w:ind w:right="14"/>
        <w:jc w:val="both"/>
        <w:rPr>
          <w:u w:val="single"/>
        </w:rPr>
      </w:pPr>
      <w:r w:rsidRPr="009947B5">
        <w:rPr>
          <w:b/>
          <w:u w:val="single"/>
        </w:rPr>
        <w:t>THỨ</w:t>
      </w:r>
      <w:r w:rsidRPr="009947B5">
        <w:rPr>
          <w:u w:val="single"/>
        </w:rPr>
        <w:t xml:space="preserve"> </w:t>
      </w:r>
      <w:r w:rsidRPr="009947B5">
        <w:rPr>
          <w:b/>
          <w:u w:val="single"/>
        </w:rPr>
        <w:t xml:space="preserve">NĂM (ngày </w:t>
      </w:r>
      <w:r w:rsidR="00CA6007" w:rsidRPr="009947B5">
        <w:rPr>
          <w:b/>
          <w:u w:val="single"/>
        </w:rPr>
        <w:t>25</w:t>
      </w:r>
      <w:r w:rsidRPr="009947B5">
        <w:rPr>
          <w:b/>
          <w:u w:val="single"/>
        </w:rPr>
        <w:t>/</w:t>
      </w:r>
      <w:r w:rsidR="00F33853" w:rsidRPr="009947B5">
        <w:rPr>
          <w:b/>
          <w:u w:val="single"/>
        </w:rPr>
        <w:t>7</w:t>
      </w:r>
      <w:r w:rsidRPr="009947B5">
        <w:rPr>
          <w:b/>
          <w:u w:val="single"/>
        </w:rPr>
        <w:t>)</w:t>
      </w:r>
    </w:p>
    <w:p w14:paraId="0849BFC4" w14:textId="7DD8266B" w:rsidR="00B771D5" w:rsidRPr="009947B5" w:rsidRDefault="00B771D5" w:rsidP="00B771D5">
      <w:pPr>
        <w:spacing w:after="0" w:line="276" w:lineRule="auto"/>
        <w:jc w:val="both"/>
        <w:rPr>
          <w:b/>
          <w:u w:val="single"/>
        </w:rPr>
      </w:pPr>
      <w:r w:rsidRPr="009947B5">
        <w:rPr>
          <w:b/>
          <w:u w:val="single"/>
        </w:rPr>
        <w:t>Sáng:</w:t>
      </w:r>
    </w:p>
    <w:p w14:paraId="3D791661" w14:textId="77777777" w:rsidR="005974DA" w:rsidRPr="009947B5" w:rsidRDefault="005974DA" w:rsidP="005974DA">
      <w:pPr>
        <w:spacing w:after="0" w:line="276" w:lineRule="auto"/>
        <w:ind w:right="14" w:firstLine="720"/>
        <w:jc w:val="both"/>
      </w:pPr>
      <w:r w:rsidRPr="009947B5">
        <w:rPr>
          <w:b/>
          <w:bCs/>
        </w:rPr>
        <w:t xml:space="preserve">1. </w:t>
      </w:r>
      <w:r w:rsidR="003A5CCD" w:rsidRPr="009947B5">
        <w:rPr>
          <w:b/>
          <w:bCs/>
        </w:rPr>
        <w:t>Ông Nguyễn Minh Chiến – Trưởng ban:</w:t>
      </w:r>
      <w:r w:rsidR="003A5CCD" w:rsidRPr="009947B5">
        <w:t xml:space="preserve"> Làm việc theo chương trình riêng</w:t>
      </w:r>
      <w:r w:rsidR="003A5CCD" w:rsidRPr="009947B5">
        <w:rPr>
          <w:i/>
          <w:iCs/>
        </w:rPr>
        <w:t>.</w:t>
      </w:r>
    </w:p>
    <w:p w14:paraId="18164D2A" w14:textId="043B75C2" w:rsidR="005974DA" w:rsidRPr="009947B5" w:rsidRDefault="005974DA" w:rsidP="005974DA">
      <w:pPr>
        <w:spacing w:after="0" w:line="276" w:lineRule="auto"/>
        <w:ind w:right="14" w:firstLine="720"/>
        <w:jc w:val="both"/>
        <w:rPr>
          <w:bCs/>
        </w:rPr>
      </w:pPr>
      <w:r w:rsidRPr="009947B5">
        <w:rPr>
          <w:b/>
        </w:rPr>
        <w:t xml:space="preserve">2. Ông Nguyễn Huy Hoàng – Phó Trưởng ban, phòng QL. QH-XD-TN-MT: </w:t>
      </w:r>
      <w:r w:rsidRPr="009947B5">
        <w:rPr>
          <w:bCs/>
        </w:rPr>
        <w:t>Đi kiểm tra hiện trạng và đối chiếu với hồ sơ hoàn thành công trình xây dựng của</w:t>
      </w:r>
      <w:r w:rsidR="00A00CA5" w:rsidRPr="009947B5">
        <w:rPr>
          <w:bCs/>
        </w:rPr>
        <w:t xml:space="preserve"> 02 công ty:</w:t>
      </w:r>
      <w:r w:rsidRPr="009947B5">
        <w:rPr>
          <w:bCs/>
        </w:rPr>
        <w:t xml:space="preserve"> Công ty TNHH Việt Nam Fortune Technology International và Công ty TNHH Việt Nam Haisitc Technology tại KCN Đồng Xoài III</w:t>
      </w:r>
      <w:r w:rsidR="00A00CA5" w:rsidRPr="009947B5">
        <w:rPr>
          <w:bCs/>
        </w:rPr>
        <w:t>.</w:t>
      </w:r>
    </w:p>
    <w:p w14:paraId="69F03CCE" w14:textId="40598E7E" w:rsidR="00A00CA5" w:rsidRPr="009947B5" w:rsidRDefault="00A00CA5" w:rsidP="00A00CA5">
      <w:pPr>
        <w:spacing w:after="0" w:line="276" w:lineRule="auto"/>
        <w:ind w:firstLine="720"/>
        <w:jc w:val="both"/>
      </w:pPr>
      <w:r w:rsidRPr="009947B5">
        <w:rPr>
          <w:b/>
          <w:bCs/>
          <w:i/>
          <w:iCs/>
        </w:rPr>
        <w:t>Phương tiện:</w:t>
      </w:r>
      <w:r w:rsidRPr="009947B5">
        <w:t xml:space="preserve"> Văn phòng bố trí </w:t>
      </w:r>
      <w:r w:rsidRPr="009947B5">
        <w:rPr>
          <w:rStyle w:val="fontstyle31"/>
          <w:rFonts w:ascii="Times New Roman" w:eastAsiaTheme="majorEastAsia" w:hAnsi="Times New Roman"/>
          <w:b w:val="0"/>
          <w:bCs w:val="0"/>
          <w:i w:val="0"/>
          <w:iCs w:val="0"/>
          <w:color w:val="auto"/>
        </w:rPr>
        <w:t>(lái xe Dũng)</w:t>
      </w:r>
    </w:p>
    <w:p w14:paraId="1DA85120" w14:textId="0A02C0C2" w:rsidR="00A00CA5" w:rsidRPr="009947B5" w:rsidRDefault="00A00CA5" w:rsidP="00A00CA5">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09 giờ 30 tại </w:t>
      </w:r>
      <w:r w:rsidRPr="009947B5">
        <w:rPr>
          <w:bCs/>
        </w:rPr>
        <w:t>KCN Đồng Xoài III</w:t>
      </w:r>
      <w:r w:rsidRPr="009947B5">
        <w:rPr>
          <w:shd w:val="clear" w:color="auto" w:fill="FFFFFF"/>
        </w:rPr>
        <w:t>.</w:t>
      </w:r>
    </w:p>
    <w:p w14:paraId="71AB32AE" w14:textId="347F2412" w:rsidR="004414A4" w:rsidRPr="009947B5" w:rsidRDefault="004414A4" w:rsidP="004414A4">
      <w:pPr>
        <w:spacing w:after="0" w:line="276" w:lineRule="auto"/>
        <w:ind w:right="14" w:firstLine="720"/>
        <w:jc w:val="both"/>
      </w:pPr>
      <w:r w:rsidRPr="009947B5">
        <w:rPr>
          <w:b/>
        </w:rPr>
        <w:t xml:space="preserve">3. Phòng QL. QH-XD-TN-MT: </w:t>
      </w:r>
      <w:r w:rsidRPr="009947B5">
        <w:rPr>
          <w:bCs/>
        </w:rPr>
        <w:t>Tham gia kiểm tra việc vận hành thử nghiệm các công trình BVMT tại Công ty</w:t>
      </w:r>
      <w:r w:rsidRPr="009947B5">
        <w:t xml:space="preserve"> TNHH Freewell (Việt Nam), KCN Bắc Đồng Phú.</w:t>
      </w:r>
    </w:p>
    <w:p w14:paraId="4FC42F2D" w14:textId="5A7370AD" w:rsidR="004414A4" w:rsidRPr="009947B5" w:rsidRDefault="004414A4" w:rsidP="004414A4">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08 giờ 00 tại </w:t>
      </w:r>
      <w:r w:rsidRPr="009947B5">
        <w:t>KCN Bắc Đồng Phú</w:t>
      </w:r>
      <w:r w:rsidRPr="009947B5">
        <w:rPr>
          <w:shd w:val="clear" w:color="auto" w:fill="FFFFFF"/>
        </w:rPr>
        <w:t>.</w:t>
      </w:r>
    </w:p>
    <w:p w14:paraId="511B20E1" w14:textId="1422F8B4" w:rsidR="00FC6FB8" w:rsidRPr="009947B5" w:rsidRDefault="00FC6FB8" w:rsidP="004414A4">
      <w:pPr>
        <w:spacing w:after="0" w:line="276" w:lineRule="auto"/>
        <w:ind w:right="14" w:firstLine="720"/>
        <w:jc w:val="both"/>
      </w:pPr>
      <w:r w:rsidRPr="009947B5">
        <w:rPr>
          <w:rFonts w:eastAsiaTheme="majorEastAsia"/>
          <w:b/>
          <w:bCs/>
        </w:rPr>
        <w:t xml:space="preserve">4. BQL Khu nông nghiệp – UDCNC: </w:t>
      </w:r>
      <w:r w:rsidRPr="009947B5">
        <w:rPr>
          <w:rFonts w:eastAsiaTheme="majorEastAsia"/>
        </w:rPr>
        <w:t xml:space="preserve">Dự </w:t>
      </w:r>
      <w:r w:rsidRPr="009947B5">
        <w:t>buổi làm việc về xây dựng Nghị quyết điều chỉnh, bãi bỏ Khu Nông nghiệp ứng dụng công nghệ cao đã thành lập.</w:t>
      </w:r>
    </w:p>
    <w:p w14:paraId="06B1B30C" w14:textId="47840BEF" w:rsidR="00FC6FB8" w:rsidRPr="009947B5" w:rsidRDefault="00FC6FB8" w:rsidP="00FC6FB8">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08 giờ 00 tại </w:t>
      </w:r>
      <w:r w:rsidRPr="009947B5">
        <w:t>phòng họp A – Sở Nông nghiệp và PTNT</w:t>
      </w:r>
      <w:r w:rsidRPr="009947B5">
        <w:rPr>
          <w:shd w:val="clear" w:color="auto" w:fill="FFFFFF"/>
        </w:rPr>
        <w:t>.</w:t>
      </w:r>
    </w:p>
    <w:p w14:paraId="2ABA7466" w14:textId="695C6186" w:rsidR="00371096" w:rsidRPr="009947B5" w:rsidRDefault="00371096" w:rsidP="0097411D">
      <w:pPr>
        <w:spacing w:after="0" w:line="276" w:lineRule="auto"/>
        <w:ind w:right="14"/>
        <w:jc w:val="both"/>
        <w:rPr>
          <w:b/>
          <w:u w:val="single"/>
        </w:rPr>
      </w:pPr>
      <w:r w:rsidRPr="009947B5">
        <w:rPr>
          <w:b/>
          <w:u w:val="single"/>
        </w:rPr>
        <w:t>Chiều:</w:t>
      </w:r>
    </w:p>
    <w:p w14:paraId="77011B34" w14:textId="215B7C8A" w:rsidR="005E682C" w:rsidRPr="009947B5" w:rsidRDefault="005E682C" w:rsidP="00947D6A">
      <w:pPr>
        <w:spacing w:after="0" w:line="276" w:lineRule="auto"/>
        <w:ind w:right="14" w:firstLine="720"/>
        <w:jc w:val="both"/>
        <w:rPr>
          <w:bCs/>
        </w:rPr>
      </w:pPr>
      <w:r w:rsidRPr="009947B5">
        <w:rPr>
          <w:b/>
        </w:rPr>
        <w:t xml:space="preserve">1. </w:t>
      </w:r>
      <w:r w:rsidR="0049224B" w:rsidRPr="009947B5">
        <w:rPr>
          <w:b/>
        </w:rPr>
        <w:t>Ông Nguyễn Minh Chiến – Trưởng ban</w:t>
      </w:r>
      <w:r w:rsidR="00100B88" w:rsidRPr="009947B5">
        <w:rPr>
          <w:b/>
        </w:rPr>
        <w:t xml:space="preserve">, </w:t>
      </w:r>
      <w:r w:rsidR="0049224B" w:rsidRPr="009947B5">
        <w:rPr>
          <w:b/>
        </w:rPr>
        <w:t>ông Nguyễn Trọng Tiến – Phó Trưởng ban, ông Hoàng Hữu Vũ – Phó Trưởng ban</w:t>
      </w:r>
      <w:r w:rsidRPr="009947B5">
        <w:rPr>
          <w:b/>
        </w:rPr>
        <w:t xml:space="preserve">: </w:t>
      </w:r>
      <w:r w:rsidRPr="009947B5">
        <w:rPr>
          <w:bCs/>
        </w:rPr>
        <w:t xml:space="preserve">Họp giải quyết các sự vụ liên quan tới </w:t>
      </w:r>
      <w:r w:rsidR="008E1076" w:rsidRPr="009947B5">
        <w:rPr>
          <w:bCs/>
        </w:rPr>
        <w:t xml:space="preserve">Công </w:t>
      </w:r>
      <w:r w:rsidRPr="009947B5">
        <w:rPr>
          <w:bCs/>
        </w:rPr>
        <w:t>ty TNHH MTV Signature Home Furnishings.</w:t>
      </w:r>
    </w:p>
    <w:p w14:paraId="6B2A3718" w14:textId="5AF2A941" w:rsidR="005E682C" w:rsidRPr="009947B5" w:rsidRDefault="005E682C" w:rsidP="005E682C">
      <w:pPr>
        <w:spacing w:after="0" w:line="276" w:lineRule="auto"/>
        <w:ind w:right="14" w:firstLine="720"/>
        <w:jc w:val="both"/>
        <w:rPr>
          <w:rStyle w:val="fontstyle31"/>
          <w:rFonts w:ascii="Times New Roman" w:hAnsi="Times New Roman"/>
          <w:i w:val="0"/>
          <w:iCs w:val="0"/>
          <w:color w:val="auto"/>
          <w:spacing w:val="3"/>
          <w:shd w:val="clear" w:color="auto" w:fill="FFFFFF"/>
        </w:rPr>
      </w:pPr>
      <w:r w:rsidRPr="009947B5">
        <w:rPr>
          <w:rStyle w:val="fontstyle31"/>
          <w:rFonts w:ascii="Times New Roman" w:eastAsiaTheme="majorEastAsia" w:hAnsi="Times New Roman"/>
          <w:color w:val="auto"/>
        </w:rPr>
        <w:t xml:space="preserve">Thành phần: </w:t>
      </w:r>
      <w:r w:rsidRPr="009947B5">
        <w:rPr>
          <w:rStyle w:val="fontstyle31"/>
          <w:rFonts w:ascii="Times New Roman" w:eastAsiaTheme="majorEastAsia" w:hAnsi="Times New Roman"/>
          <w:b w:val="0"/>
          <w:bCs w:val="0"/>
          <w:i w:val="0"/>
          <w:iCs w:val="0"/>
          <w:color w:val="auto"/>
        </w:rPr>
        <w:t>phòng QL. ĐT-DN-LĐ, VPĐD các KCN.</w:t>
      </w:r>
    </w:p>
    <w:p w14:paraId="2B8F0D4B" w14:textId="1A23C794" w:rsidR="005E682C" w:rsidRPr="009947B5" w:rsidRDefault="005E682C" w:rsidP="005E682C">
      <w:pPr>
        <w:spacing w:after="0" w:line="276" w:lineRule="auto"/>
        <w:ind w:right="14" w:firstLine="720"/>
        <w:jc w:val="both"/>
        <w:rPr>
          <w:rFonts w:eastAsiaTheme="majorEastAsia"/>
          <w:b/>
          <w:bCs/>
          <w:i/>
          <w:iCs/>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14 giờ 00 tại </w:t>
      </w:r>
      <w:r w:rsidR="00100B88" w:rsidRPr="009947B5">
        <w:t>Hội trường Ban</w:t>
      </w:r>
      <w:r w:rsidRPr="009947B5">
        <w:rPr>
          <w:shd w:val="clear" w:color="auto" w:fill="FFFFFF"/>
        </w:rPr>
        <w:t>.</w:t>
      </w:r>
    </w:p>
    <w:p w14:paraId="596AAD2A" w14:textId="5DEBA61B" w:rsidR="0049224B" w:rsidRPr="009947B5" w:rsidRDefault="0049224B" w:rsidP="0049224B">
      <w:pPr>
        <w:spacing w:after="0" w:line="276" w:lineRule="auto"/>
        <w:ind w:right="14" w:firstLine="720"/>
        <w:jc w:val="both"/>
        <w:rPr>
          <w:bCs/>
        </w:rPr>
      </w:pPr>
      <w:r w:rsidRPr="009947B5">
        <w:rPr>
          <w:b/>
        </w:rPr>
        <w:t xml:space="preserve">2. Ông Nguyễn Huy Hoàng – Phó Trưởng ban, phòng QL. QH-XD-TN-MT: </w:t>
      </w:r>
      <w:r w:rsidRPr="009947B5">
        <w:rPr>
          <w:bCs/>
        </w:rPr>
        <w:t>Đi kiểm tra hiện trạng và đối chiếu với hồ sơ hoàn thành công trình xây dựng của 02 công ty tại KCN Đồng Xoài Bắc Đồng Phú.</w:t>
      </w:r>
    </w:p>
    <w:p w14:paraId="6C82183F" w14:textId="77777777" w:rsidR="0049224B" w:rsidRPr="009947B5" w:rsidRDefault="0049224B" w:rsidP="0049224B">
      <w:pPr>
        <w:spacing w:after="0" w:line="276" w:lineRule="auto"/>
        <w:ind w:firstLine="720"/>
        <w:jc w:val="both"/>
      </w:pPr>
      <w:r w:rsidRPr="009947B5">
        <w:rPr>
          <w:b/>
          <w:bCs/>
          <w:i/>
          <w:iCs/>
        </w:rPr>
        <w:t>Phương tiện:</w:t>
      </w:r>
      <w:r w:rsidRPr="009947B5">
        <w:t xml:space="preserve"> Văn phòng bố trí </w:t>
      </w:r>
      <w:r w:rsidRPr="009947B5">
        <w:rPr>
          <w:rStyle w:val="fontstyle31"/>
          <w:rFonts w:ascii="Times New Roman" w:eastAsiaTheme="majorEastAsia" w:hAnsi="Times New Roman"/>
          <w:b w:val="0"/>
          <w:bCs w:val="0"/>
          <w:i w:val="0"/>
          <w:iCs w:val="0"/>
          <w:color w:val="auto"/>
        </w:rPr>
        <w:t>(lái xe Dũng)</w:t>
      </w:r>
    </w:p>
    <w:p w14:paraId="55E9099E" w14:textId="7F235A25" w:rsidR="0049224B" w:rsidRPr="009947B5" w:rsidRDefault="0049224B" w:rsidP="0049224B">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14 giờ 00 tại </w:t>
      </w:r>
      <w:r w:rsidRPr="009947B5">
        <w:rPr>
          <w:bCs/>
        </w:rPr>
        <w:t xml:space="preserve">KCN </w:t>
      </w:r>
      <w:r w:rsidR="00D90DC5" w:rsidRPr="009947B5">
        <w:rPr>
          <w:bCs/>
        </w:rPr>
        <w:t>Bắc Đồng Phú</w:t>
      </w:r>
      <w:r w:rsidRPr="009947B5">
        <w:rPr>
          <w:shd w:val="clear" w:color="auto" w:fill="FFFFFF"/>
        </w:rPr>
        <w:t>.</w:t>
      </w:r>
    </w:p>
    <w:p w14:paraId="657F23E9" w14:textId="03DAB22D" w:rsidR="009441A9" w:rsidRPr="009947B5" w:rsidRDefault="00B36893" w:rsidP="00371096">
      <w:pPr>
        <w:spacing w:after="0" w:line="276" w:lineRule="auto"/>
        <w:ind w:right="14" w:firstLine="720"/>
        <w:jc w:val="both"/>
        <w:rPr>
          <w:spacing w:val="3"/>
          <w:shd w:val="clear" w:color="auto" w:fill="FFFFFF"/>
        </w:rPr>
      </w:pPr>
      <w:r w:rsidRPr="009947B5">
        <w:rPr>
          <w:b/>
          <w:bCs/>
          <w:spacing w:val="3"/>
          <w:shd w:val="clear" w:color="auto" w:fill="FFFFFF"/>
        </w:rPr>
        <w:t>3</w:t>
      </w:r>
      <w:r w:rsidR="00947D6A" w:rsidRPr="009947B5">
        <w:rPr>
          <w:b/>
          <w:bCs/>
          <w:spacing w:val="3"/>
          <w:shd w:val="clear" w:color="auto" w:fill="FFFFFF"/>
        </w:rPr>
        <w:t xml:space="preserve">. </w:t>
      </w:r>
      <w:r w:rsidR="00160347" w:rsidRPr="009947B5">
        <w:rPr>
          <w:b/>
          <w:bCs/>
          <w:spacing w:val="3"/>
          <w:shd w:val="clear" w:color="auto" w:fill="FFFFFF"/>
        </w:rPr>
        <w:t xml:space="preserve">Phòng </w:t>
      </w:r>
      <w:r w:rsidR="00BC10FB" w:rsidRPr="009947B5">
        <w:rPr>
          <w:b/>
          <w:bCs/>
          <w:spacing w:val="3"/>
          <w:shd w:val="clear" w:color="auto" w:fill="FFFFFF"/>
        </w:rPr>
        <w:t xml:space="preserve">QL. QH-XD-TN-MT: </w:t>
      </w:r>
      <w:r w:rsidR="00160347" w:rsidRPr="009947B5">
        <w:t>Dự Hội nghị Sơ kết 6 tháng đầu năm 2024 của ngành Tài nguyên và Môi trường tỉnh Bình Phước</w:t>
      </w:r>
      <w:r w:rsidR="00860842" w:rsidRPr="009947B5">
        <w:rPr>
          <w:spacing w:val="3"/>
          <w:shd w:val="clear" w:color="auto" w:fill="FFFFFF"/>
        </w:rPr>
        <w:t>.</w:t>
      </w:r>
    </w:p>
    <w:p w14:paraId="00B496F4" w14:textId="1B2C75A9" w:rsidR="00860842" w:rsidRPr="009947B5" w:rsidRDefault="00860842" w:rsidP="00860842">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lastRenderedPageBreak/>
        <w:t>Thời gian, địa điểm:</w:t>
      </w:r>
      <w:r w:rsidRPr="009947B5">
        <w:rPr>
          <w:shd w:val="clear" w:color="auto" w:fill="FFFFFF"/>
        </w:rPr>
        <w:t xml:space="preserve"> 1</w:t>
      </w:r>
      <w:r w:rsidRPr="009947B5">
        <w:rPr>
          <w:bCs/>
        </w:rPr>
        <w:t>4</w:t>
      </w:r>
      <w:r w:rsidRPr="009947B5">
        <w:rPr>
          <w:bCs/>
          <w:lang w:val="vi-VN"/>
        </w:rPr>
        <w:t xml:space="preserve"> giờ </w:t>
      </w:r>
      <w:r w:rsidRPr="009947B5">
        <w:rPr>
          <w:bCs/>
        </w:rPr>
        <w:t>00</w:t>
      </w:r>
      <w:r w:rsidRPr="009947B5">
        <w:rPr>
          <w:bCs/>
          <w:lang w:val="vi-VN"/>
        </w:rPr>
        <w:t xml:space="preserve"> </w:t>
      </w:r>
      <w:r w:rsidRPr="009947B5">
        <w:rPr>
          <w:bCs/>
        </w:rPr>
        <w:t xml:space="preserve">tại </w:t>
      </w:r>
      <w:r w:rsidR="00160347" w:rsidRPr="009947B5">
        <w:t>Hội trường UBND thị xã Chơn Thành</w:t>
      </w:r>
      <w:r w:rsidRPr="009947B5">
        <w:rPr>
          <w:shd w:val="clear" w:color="auto" w:fill="FFFFFF"/>
        </w:rPr>
        <w:t>.</w:t>
      </w:r>
    </w:p>
    <w:p w14:paraId="699BB1BE" w14:textId="20CB80AD" w:rsidR="0049224B" w:rsidRPr="009947B5" w:rsidRDefault="00B36893" w:rsidP="0049224B">
      <w:pPr>
        <w:spacing w:after="0" w:line="276" w:lineRule="auto"/>
        <w:ind w:right="14" w:firstLine="720"/>
        <w:jc w:val="both"/>
      </w:pPr>
      <w:r w:rsidRPr="009947B5">
        <w:rPr>
          <w:b/>
        </w:rPr>
        <w:t>4</w:t>
      </w:r>
      <w:r w:rsidR="0049224B" w:rsidRPr="009947B5">
        <w:rPr>
          <w:b/>
        </w:rPr>
        <w:t xml:space="preserve">. Phòng QL. QH-XD-TN-MT: </w:t>
      </w:r>
      <w:r w:rsidR="0049224B" w:rsidRPr="009947B5">
        <w:rPr>
          <w:bCs/>
        </w:rPr>
        <w:t>Tham dự</w:t>
      </w:r>
      <w:r w:rsidR="0049224B" w:rsidRPr="009947B5">
        <w:t xml:space="preserve"> khảo sát và họp Tổ thẩm định cấp giấy phép môi trường của dự án do Công ty TNHH Pinyuan Việt Nam làm chủ đầu tư tại KCN Nam Đồng Phú.</w:t>
      </w:r>
    </w:p>
    <w:p w14:paraId="14FEADBA" w14:textId="77777777" w:rsidR="0049224B" w:rsidRPr="009947B5" w:rsidRDefault="0049224B" w:rsidP="0049224B">
      <w:pPr>
        <w:spacing w:after="0" w:line="276" w:lineRule="auto"/>
        <w:ind w:right="14" w:firstLine="720"/>
        <w:jc w:val="both"/>
        <w:rPr>
          <w:rStyle w:val="fontstyle31"/>
          <w:rFonts w:ascii="Times New Roman" w:eastAsiaTheme="majorEastAsia" w:hAnsi="Times New Roman"/>
          <w:color w:val="auto"/>
        </w:rPr>
      </w:pPr>
      <w:r w:rsidRPr="009947B5">
        <w:rPr>
          <w:rStyle w:val="fontstyle31"/>
          <w:rFonts w:ascii="Times New Roman" w:eastAsiaTheme="majorEastAsia" w:hAnsi="Times New Roman"/>
          <w:color w:val="auto"/>
        </w:rPr>
        <w:t xml:space="preserve">Thời gian, địa điểm: </w:t>
      </w:r>
    </w:p>
    <w:p w14:paraId="095B7B09" w14:textId="77777777" w:rsidR="0049224B" w:rsidRPr="009947B5" w:rsidRDefault="0049224B" w:rsidP="0049224B">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Khảo sát thực tế:</w:t>
      </w:r>
      <w:r w:rsidRPr="009947B5">
        <w:rPr>
          <w:rStyle w:val="fontstyle31"/>
          <w:rFonts w:ascii="Times New Roman" w:eastAsiaTheme="majorEastAsia" w:hAnsi="Times New Roman"/>
          <w:b w:val="0"/>
          <w:bCs w:val="0"/>
          <w:i w:val="0"/>
          <w:iCs w:val="0"/>
          <w:color w:val="auto"/>
        </w:rPr>
        <w:t xml:space="preserve"> </w:t>
      </w:r>
      <w:r w:rsidRPr="009947B5">
        <w:rPr>
          <w:shd w:val="clear" w:color="auto" w:fill="FFFFFF"/>
        </w:rPr>
        <w:t xml:space="preserve">13 giờ 30 tại </w:t>
      </w:r>
      <w:r w:rsidRPr="009947B5">
        <w:rPr>
          <w:bCs/>
        </w:rPr>
        <w:t xml:space="preserve">KCN </w:t>
      </w:r>
      <w:r w:rsidRPr="009947B5">
        <w:t>Nam Đồng Phú</w:t>
      </w:r>
      <w:r w:rsidRPr="009947B5">
        <w:rPr>
          <w:shd w:val="clear" w:color="auto" w:fill="FFFFFF"/>
        </w:rPr>
        <w:t>.</w:t>
      </w:r>
    </w:p>
    <w:p w14:paraId="0848BD88" w14:textId="61989A4B" w:rsidR="0049224B" w:rsidRPr="009947B5" w:rsidRDefault="0049224B" w:rsidP="0049224B">
      <w:pPr>
        <w:spacing w:after="0" w:line="276" w:lineRule="auto"/>
        <w:ind w:right="14" w:firstLine="720"/>
        <w:jc w:val="both"/>
        <w:rPr>
          <w:shd w:val="clear" w:color="auto" w:fill="FFFFFF"/>
        </w:rPr>
      </w:pPr>
      <w:r w:rsidRPr="009947B5">
        <w:rPr>
          <w:b/>
          <w:bCs/>
          <w:i/>
          <w:iCs/>
          <w:shd w:val="clear" w:color="auto" w:fill="FFFFFF"/>
        </w:rPr>
        <w:t xml:space="preserve">+ </w:t>
      </w:r>
      <w:r w:rsidRPr="009947B5">
        <w:rPr>
          <w:b/>
          <w:bCs/>
          <w:i/>
          <w:iCs/>
        </w:rPr>
        <w:t>Họp Tổ thẩm định:</w:t>
      </w:r>
      <w:r w:rsidRPr="009947B5">
        <w:t xml:space="preserve"> </w:t>
      </w:r>
      <w:r w:rsidRPr="009947B5">
        <w:rPr>
          <w:shd w:val="clear" w:color="auto" w:fill="FFFFFF"/>
        </w:rPr>
        <w:t xml:space="preserve">14 giờ 30 tại </w:t>
      </w:r>
      <w:r w:rsidRPr="009947B5">
        <w:t>Phòng Tài nguyên và Môi trường huyện Đồng Phú.</w:t>
      </w:r>
    </w:p>
    <w:p w14:paraId="17E55A54" w14:textId="4DE04DD0" w:rsidR="00707CFC" w:rsidRPr="009947B5" w:rsidRDefault="00707CFC" w:rsidP="00D300A5">
      <w:pPr>
        <w:spacing w:after="0" w:line="276" w:lineRule="auto"/>
        <w:ind w:right="14"/>
        <w:jc w:val="both"/>
        <w:rPr>
          <w:u w:val="single"/>
        </w:rPr>
      </w:pPr>
      <w:r w:rsidRPr="009947B5">
        <w:rPr>
          <w:b/>
          <w:u w:val="single"/>
        </w:rPr>
        <w:t>THỨ</w:t>
      </w:r>
      <w:r w:rsidRPr="009947B5">
        <w:rPr>
          <w:u w:val="single"/>
        </w:rPr>
        <w:t xml:space="preserve"> </w:t>
      </w:r>
      <w:r w:rsidRPr="009947B5">
        <w:rPr>
          <w:b/>
          <w:u w:val="single"/>
        </w:rPr>
        <w:t xml:space="preserve">SÁU (ngày </w:t>
      </w:r>
      <w:r w:rsidR="00CA6007" w:rsidRPr="009947B5">
        <w:rPr>
          <w:b/>
          <w:u w:val="single"/>
        </w:rPr>
        <w:t>26</w:t>
      </w:r>
      <w:r w:rsidRPr="009947B5">
        <w:rPr>
          <w:b/>
          <w:u w:val="single"/>
        </w:rPr>
        <w:t>/</w:t>
      </w:r>
      <w:r w:rsidR="00F33853" w:rsidRPr="009947B5">
        <w:rPr>
          <w:b/>
          <w:u w:val="single"/>
        </w:rPr>
        <w:t>7</w:t>
      </w:r>
      <w:r w:rsidRPr="009947B5">
        <w:rPr>
          <w:b/>
          <w:u w:val="single"/>
        </w:rPr>
        <w:t>)</w:t>
      </w:r>
    </w:p>
    <w:p w14:paraId="4574640D" w14:textId="77777777" w:rsidR="00F42F3F" w:rsidRPr="009947B5" w:rsidRDefault="00F42F3F" w:rsidP="00F42F3F">
      <w:pPr>
        <w:spacing w:after="0" w:line="276" w:lineRule="auto"/>
        <w:jc w:val="both"/>
        <w:rPr>
          <w:b/>
          <w:u w:val="single"/>
        </w:rPr>
      </w:pPr>
      <w:r w:rsidRPr="009947B5">
        <w:rPr>
          <w:b/>
          <w:u w:val="single"/>
        </w:rPr>
        <w:t>Sáng:</w:t>
      </w:r>
    </w:p>
    <w:p w14:paraId="508AA59C" w14:textId="3C413AFC" w:rsidR="00860842" w:rsidRPr="009947B5" w:rsidRDefault="003A5CCD" w:rsidP="00860842">
      <w:pPr>
        <w:spacing w:after="0" w:line="276" w:lineRule="auto"/>
        <w:ind w:right="14" w:firstLine="720"/>
        <w:jc w:val="both"/>
        <w:rPr>
          <w:shd w:val="clear" w:color="auto" w:fill="FFFFFF"/>
        </w:rPr>
      </w:pPr>
      <w:r w:rsidRPr="009947B5">
        <w:rPr>
          <w:b/>
          <w:bCs/>
        </w:rPr>
        <w:t>1. Trưởng ban, các Phó Trưởng ban</w:t>
      </w:r>
      <w:r w:rsidR="00B771D5" w:rsidRPr="009947B5">
        <w:rPr>
          <w:b/>
          <w:bCs/>
        </w:rPr>
        <w:t>, Trưởng các phòng thuộc Ban</w:t>
      </w:r>
      <w:r w:rsidRPr="009947B5">
        <w:rPr>
          <w:b/>
          <w:bCs/>
        </w:rPr>
        <w:t>:</w:t>
      </w:r>
      <w:r w:rsidRPr="009947B5">
        <w:rPr>
          <w:shd w:val="clear" w:color="auto" w:fill="FFFFFF"/>
        </w:rPr>
        <w:t xml:space="preserve"> Dự Lễ viếng, truy điệu, an táng hài cốt liệt sĩ và dâng hương tưởng niệm anh linh các anh hùng liệt sĩ nhân dịp kỷ niệm 77 năm Ngày Thương binh Liệt sĩ.</w:t>
      </w:r>
    </w:p>
    <w:p w14:paraId="1D445E09" w14:textId="7DB74AAE" w:rsidR="003A5CCD" w:rsidRPr="009947B5" w:rsidRDefault="003A5CCD" w:rsidP="003A5CCD">
      <w:pPr>
        <w:spacing w:after="0" w:line="276" w:lineRule="auto"/>
        <w:ind w:firstLine="720"/>
        <w:jc w:val="both"/>
      </w:pPr>
      <w:r w:rsidRPr="009947B5">
        <w:rPr>
          <w:b/>
          <w:bCs/>
          <w:i/>
          <w:iCs/>
        </w:rPr>
        <w:t>Phương tiện:</w:t>
      </w:r>
      <w:r w:rsidRPr="009947B5">
        <w:t xml:space="preserve"> Văn phòng bố trí </w:t>
      </w:r>
      <w:r w:rsidRPr="009947B5">
        <w:rPr>
          <w:rStyle w:val="fontstyle31"/>
          <w:rFonts w:ascii="Times New Roman" w:eastAsiaTheme="majorEastAsia" w:hAnsi="Times New Roman"/>
          <w:b w:val="0"/>
          <w:bCs w:val="0"/>
          <w:i w:val="0"/>
          <w:iCs w:val="0"/>
          <w:color w:val="auto"/>
        </w:rPr>
        <w:t>(lái xe Minh, lái xe Dũng)</w:t>
      </w:r>
    </w:p>
    <w:p w14:paraId="20EA2EE3" w14:textId="77777777" w:rsidR="004456CA" w:rsidRPr="009947B5" w:rsidRDefault="003A5CCD" w:rsidP="004456CA">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06 giờ 00 tại Nghĩa trang Liệt sĩ tỉnh.</w:t>
      </w:r>
    </w:p>
    <w:p w14:paraId="7D4F1093" w14:textId="40AE92E2" w:rsidR="00ED3811" w:rsidRPr="009947B5" w:rsidRDefault="00ED3811" w:rsidP="00ED3811">
      <w:pPr>
        <w:spacing w:after="0" w:line="276" w:lineRule="auto"/>
        <w:ind w:right="14" w:firstLine="720"/>
        <w:jc w:val="both"/>
        <w:rPr>
          <w:bCs/>
        </w:rPr>
      </w:pPr>
      <w:r w:rsidRPr="009947B5">
        <w:rPr>
          <w:b/>
        </w:rPr>
        <w:t xml:space="preserve">2. Trưởng ban, các Phó Trưởng ban: </w:t>
      </w:r>
      <w:r w:rsidRPr="009947B5">
        <w:rPr>
          <w:bCs/>
        </w:rPr>
        <w:t>Họp với các ngành về các nội dung liên quan tới Công ty TNHH MTV Signature Home Furnishings (</w:t>
      </w:r>
      <w:r w:rsidRPr="009947B5">
        <w:rPr>
          <w:rStyle w:val="fontstyle31"/>
          <w:rFonts w:ascii="Times New Roman" w:eastAsiaTheme="majorEastAsia" w:hAnsi="Times New Roman"/>
          <w:b w:val="0"/>
          <w:bCs w:val="0"/>
          <w:color w:val="auto"/>
        </w:rPr>
        <w:t>phòng QL. ĐT-DN-LĐ, VPĐD các KCN chuẩn bị nội dung và cùng dự</w:t>
      </w:r>
      <w:r w:rsidRPr="009947B5">
        <w:rPr>
          <w:rStyle w:val="fontstyle31"/>
          <w:rFonts w:ascii="Times New Roman" w:eastAsiaTheme="majorEastAsia" w:hAnsi="Times New Roman"/>
          <w:b w:val="0"/>
          <w:bCs w:val="0"/>
          <w:i w:val="0"/>
          <w:iCs w:val="0"/>
          <w:color w:val="auto"/>
        </w:rPr>
        <w:t>).</w:t>
      </w:r>
    </w:p>
    <w:p w14:paraId="5D3BCD0A" w14:textId="1D32A351" w:rsidR="00ED3811" w:rsidRPr="009947B5" w:rsidRDefault="00ED3811" w:rsidP="00ED3811">
      <w:pPr>
        <w:spacing w:after="0" w:line="276" w:lineRule="auto"/>
        <w:ind w:right="14" w:firstLine="720"/>
        <w:jc w:val="both"/>
        <w:rPr>
          <w:rStyle w:val="fontstyle31"/>
          <w:rFonts w:ascii="Times New Roman" w:hAnsi="Times New Roman"/>
          <w:i w:val="0"/>
          <w:iCs w:val="0"/>
          <w:color w:val="auto"/>
          <w:spacing w:val="3"/>
          <w:shd w:val="clear" w:color="auto" w:fill="FFFFFF"/>
        </w:rPr>
      </w:pPr>
      <w:r w:rsidRPr="009947B5">
        <w:rPr>
          <w:rStyle w:val="fontstyle31"/>
          <w:rFonts w:ascii="Times New Roman" w:eastAsiaTheme="majorEastAsia" w:hAnsi="Times New Roman"/>
          <w:color w:val="auto"/>
        </w:rPr>
        <w:t>Thành phần:</w:t>
      </w:r>
      <w:r w:rsidRPr="009947B5">
        <w:rPr>
          <w:rStyle w:val="fontstyle31"/>
          <w:rFonts w:ascii="Times New Roman" w:eastAsiaTheme="majorEastAsia" w:hAnsi="Times New Roman"/>
          <w:b w:val="0"/>
          <w:bCs w:val="0"/>
          <w:i w:val="0"/>
          <w:iCs w:val="0"/>
          <w:color w:val="auto"/>
        </w:rPr>
        <w:t xml:space="preserve"> Theo Giấy mời riêng.</w:t>
      </w:r>
    </w:p>
    <w:p w14:paraId="5A35D95D" w14:textId="3B5C7D8E" w:rsidR="00ED3811" w:rsidRPr="009947B5" w:rsidRDefault="00ED3811" w:rsidP="00ED3811">
      <w:pPr>
        <w:spacing w:after="0" w:line="276" w:lineRule="auto"/>
        <w:ind w:right="14" w:firstLine="720"/>
        <w:jc w:val="both"/>
        <w:rPr>
          <w:rFonts w:eastAsiaTheme="majorEastAsia"/>
          <w:b/>
          <w:bCs/>
          <w:i/>
          <w:iCs/>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08 giờ 00 tại </w:t>
      </w:r>
      <w:r w:rsidRPr="009947B5">
        <w:t>Hội trường Ban</w:t>
      </w:r>
      <w:r w:rsidRPr="009947B5">
        <w:rPr>
          <w:shd w:val="clear" w:color="auto" w:fill="FFFFFF"/>
        </w:rPr>
        <w:t>.</w:t>
      </w:r>
    </w:p>
    <w:p w14:paraId="1D7E776C" w14:textId="2B3A2020" w:rsidR="004456CA" w:rsidRPr="009947B5" w:rsidRDefault="00ED3811" w:rsidP="004456CA">
      <w:pPr>
        <w:spacing w:after="0" w:line="276" w:lineRule="auto"/>
        <w:ind w:right="14" w:firstLine="720"/>
        <w:jc w:val="both"/>
        <w:rPr>
          <w:shd w:val="clear" w:color="auto" w:fill="FFFFFF"/>
        </w:rPr>
      </w:pPr>
      <w:r w:rsidRPr="009947B5">
        <w:rPr>
          <w:b/>
          <w:bCs/>
        </w:rPr>
        <w:t>3</w:t>
      </w:r>
      <w:r w:rsidR="004456CA" w:rsidRPr="009947B5">
        <w:rPr>
          <w:b/>
          <w:bCs/>
        </w:rPr>
        <w:t>. Ông Nguyễn Minh Chiến – Trưởng ban:</w:t>
      </w:r>
      <w:r w:rsidR="004456CA" w:rsidRPr="009947B5">
        <w:t xml:space="preserve"> Dự </w:t>
      </w:r>
      <w:r w:rsidR="004456CA" w:rsidRPr="009947B5">
        <w:rPr>
          <w:bCs/>
        </w:rPr>
        <w:t>họp UBND tỉnh n</w:t>
      </w:r>
      <w:r w:rsidR="004456CA" w:rsidRPr="009947B5">
        <w:t>ghe Sở Thông tin và Truyền thông báo cáo, đề xuất các nội dung có thể triển khai tại tỉnh Bình Phước sau chuyến h</w:t>
      </w:r>
      <w:r w:rsidR="004456CA" w:rsidRPr="009947B5">
        <w:rPr>
          <w:bCs/>
        </w:rPr>
        <w:t>ọc tập kinh nghiệm về triển khai Chuyển đổi số tại tỉnh Lạng Sơn</w:t>
      </w:r>
      <w:r w:rsidR="004456CA" w:rsidRPr="009947B5">
        <w:rPr>
          <w:i/>
          <w:iCs/>
        </w:rPr>
        <w:t>.</w:t>
      </w:r>
    </w:p>
    <w:p w14:paraId="34E01FBC" w14:textId="20CAD195" w:rsidR="004456CA" w:rsidRPr="009947B5" w:rsidRDefault="004456CA" w:rsidP="004456CA">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09 giờ 00 tại phòng họp D, UBND tỉnh.</w:t>
      </w:r>
    </w:p>
    <w:p w14:paraId="49030433" w14:textId="3361386F" w:rsidR="0097411D" w:rsidRPr="009947B5" w:rsidRDefault="00ED3811" w:rsidP="0097411D">
      <w:pPr>
        <w:spacing w:after="0" w:line="276" w:lineRule="auto"/>
        <w:ind w:right="14" w:firstLine="720"/>
        <w:jc w:val="both"/>
      </w:pPr>
      <w:r w:rsidRPr="009947B5">
        <w:rPr>
          <w:b/>
        </w:rPr>
        <w:t>4</w:t>
      </w:r>
      <w:r w:rsidR="0097411D" w:rsidRPr="009947B5">
        <w:rPr>
          <w:b/>
        </w:rPr>
        <w:t xml:space="preserve">. Phòng QL. QH-XD-TN-MT: </w:t>
      </w:r>
      <w:r w:rsidR="0097411D" w:rsidRPr="009947B5">
        <w:rPr>
          <w:bCs/>
        </w:rPr>
        <w:t>Tham gia kiểm tra việc vận hành thử nghiệm các công trình BVMT tại Công ty</w:t>
      </w:r>
      <w:r w:rsidR="0097411D" w:rsidRPr="009947B5">
        <w:t xml:space="preserve"> TNHH Dệt nhuộm All Seven, KCN Minh Hưng - Sikico.</w:t>
      </w:r>
    </w:p>
    <w:p w14:paraId="05EECDB0" w14:textId="6CEEB6A4" w:rsidR="0097411D" w:rsidRPr="009947B5" w:rsidRDefault="0097411D" w:rsidP="0097411D">
      <w:pPr>
        <w:spacing w:after="0" w:line="276" w:lineRule="auto"/>
        <w:ind w:right="14" w:firstLine="720"/>
        <w:jc w:val="both"/>
        <w:rPr>
          <w:rFonts w:eastAsiaTheme="majorEastAsia"/>
          <w:b/>
          <w:bCs/>
          <w:i/>
          <w:iCs/>
        </w:rPr>
      </w:pPr>
      <w:r w:rsidRPr="009947B5">
        <w:rPr>
          <w:rStyle w:val="fontstyle31"/>
          <w:rFonts w:ascii="Times New Roman" w:eastAsiaTheme="majorEastAsia" w:hAnsi="Times New Roman"/>
          <w:color w:val="auto"/>
        </w:rPr>
        <w:t xml:space="preserve">Thời gian, địa điểm: </w:t>
      </w:r>
      <w:r w:rsidRPr="009947B5">
        <w:rPr>
          <w:shd w:val="clear" w:color="auto" w:fill="FFFFFF"/>
        </w:rPr>
        <w:t xml:space="preserve">09 giờ 00 tại </w:t>
      </w:r>
      <w:r w:rsidRPr="009947B5">
        <w:t>KCN Minh Hưng - Sikico</w:t>
      </w:r>
      <w:r w:rsidRPr="009947B5">
        <w:rPr>
          <w:shd w:val="clear" w:color="auto" w:fill="FFFFFF"/>
        </w:rPr>
        <w:t>.</w:t>
      </w:r>
    </w:p>
    <w:p w14:paraId="03E92A82" w14:textId="7CCEE62D" w:rsidR="00F42F3F" w:rsidRPr="009947B5" w:rsidRDefault="00F42F3F" w:rsidP="00F42F3F">
      <w:pPr>
        <w:spacing w:after="0" w:line="276" w:lineRule="auto"/>
        <w:jc w:val="both"/>
        <w:rPr>
          <w:b/>
          <w:u w:val="single"/>
        </w:rPr>
      </w:pPr>
      <w:r w:rsidRPr="009947B5">
        <w:rPr>
          <w:b/>
          <w:u w:val="single"/>
        </w:rPr>
        <w:t>Chiều:</w:t>
      </w:r>
    </w:p>
    <w:p w14:paraId="231075CD" w14:textId="44946E2A" w:rsidR="00F42F3F" w:rsidRPr="009947B5" w:rsidRDefault="00F42F3F" w:rsidP="00F42F3F">
      <w:pPr>
        <w:spacing w:after="0" w:line="276" w:lineRule="auto"/>
        <w:ind w:right="14" w:firstLine="720"/>
        <w:jc w:val="both"/>
        <w:rPr>
          <w:b/>
          <w:bCs/>
          <w:spacing w:val="3"/>
          <w:shd w:val="clear" w:color="auto" w:fill="FFFFFF"/>
        </w:rPr>
      </w:pPr>
      <w:r w:rsidRPr="009947B5">
        <w:rPr>
          <w:b/>
          <w:bCs/>
          <w:spacing w:val="3"/>
          <w:shd w:val="clear" w:color="auto" w:fill="FFFFFF"/>
        </w:rPr>
        <w:t>Họp Đảng ủy.</w:t>
      </w:r>
    </w:p>
    <w:p w14:paraId="477D08AD" w14:textId="63B1C6D9" w:rsidR="00F42F3F" w:rsidRPr="009947B5" w:rsidRDefault="00F42F3F" w:rsidP="00F42F3F">
      <w:pPr>
        <w:spacing w:after="0" w:line="276" w:lineRule="auto"/>
        <w:ind w:right="14" w:firstLine="720"/>
        <w:jc w:val="both"/>
        <w:rPr>
          <w:spacing w:val="3"/>
          <w:shd w:val="clear" w:color="auto" w:fill="FFFFFF"/>
        </w:rPr>
      </w:pPr>
      <w:r w:rsidRPr="009947B5">
        <w:rPr>
          <w:b/>
          <w:bCs/>
          <w:i/>
          <w:iCs/>
          <w:spacing w:val="3"/>
          <w:shd w:val="clear" w:color="auto" w:fill="FFFFFF"/>
        </w:rPr>
        <w:t xml:space="preserve">Thành phần: </w:t>
      </w:r>
      <w:r w:rsidRPr="009947B5">
        <w:rPr>
          <w:spacing w:val="3"/>
          <w:shd w:val="clear" w:color="auto" w:fill="FFFFFF"/>
        </w:rPr>
        <w:t xml:space="preserve">Toàn thể thành viên Đảng ủy </w:t>
      </w:r>
      <w:r w:rsidRPr="009947B5">
        <w:rPr>
          <w:i/>
          <w:iCs/>
          <w:spacing w:val="3"/>
          <w:shd w:val="clear" w:color="auto" w:fill="FFFFFF"/>
        </w:rPr>
        <w:t>(các thành viên Đảng ủy chuẩn bị nội dung).</w:t>
      </w:r>
    </w:p>
    <w:p w14:paraId="73BBC0AB" w14:textId="34695B8A" w:rsidR="00F42F3F" w:rsidRPr="009947B5" w:rsidRDefault="00F42F3F" w:rsidP="00F42F3F">
      <w:pPr>
        <w:spacing w:after="0" w:line="276" w:lineRule="auto"/>
        <w:ind w:right="14" w:firstLine="720"/>
        <w:jc w:val="both"/>
        <w:rPr>
          <w:spacing w:val="3"/>
          <w:shd w:val="clear" w:color="auto" w:fill="FFFFFF"/>
        </w:rPr>
      </w:pPr>
      <w:r w:rsidRPr="009947B5">
        <w:rPr>
          <w:b/>
          <w:bCs/>
          <w:i/>
          <w:iCs/>
          <w:spacing w:val="3"/>
          <w:shd w:val="clear" w:color="auto" w:fill="FFFFFF"/>
        </w:rPr>
        <w:t xml:space="preserve">Kính mời dự: </w:t>
      </w:r>
      <w:r w:rsidRPr="009947B5">
        <w:rPr>
          <w:spacing w:val="3"/>
          <w:shd w:val="clear" w:color="auto" w:fill="FFFFFF"/>
        </w:rPr>
        <w:t>Ông Hoàng Hữu Vũ – Phó Trưởng ban</w:t>
      </w:r>
    </w:p>
    <w:p w14:paraId="4983F245" w14:textId="66E28303" w:rsidR="00F42F3F" w:rsidRPr="009947B5" w:rsidRDefault="00F42F3F" w:rsidP="00F42F3F">
      <w:pPr>
        <w:spacing w:after="0" w:line="276" w:lineRule="auto"/>
        <w:ind w:right="14" w:firstLine="720"/>
        <w:jc w:val="both"/>
        <w:rPr>
          <w:shd w:val="clear" w:color="auto" w:fill="FFFFFF"/>
        </w:rPr>
      </w:pPr>
      <w:r w:rsidRPr="009947B5">
        <w:rPr>
          <w:rStyle w:val="fontstyle31"/>
          <w:rFonts w:ascii="Times New Roman" w:eastAsiaTheme="majorEastAsia" w:hAnsi="Times New Roman"/>
          <w:color w:val="auto"/>
        </w:rPr>
        <w:t>Thời gian, địa điểm:</w:t>
      </w:r>
      <w:r w:rsidRPr="009947B5">
        <w:rPr>
          <w:shd w:val="clear" w:color="auto" w:fill="FFFFFF"/>
        </w:rPr>
        <w:t xml:space="preserve"> 1</w:t>
      </w:r>
      <w:r w:rsidRPr="009947B5">
        <w:rPr>
          <w:bCs/>
        </w:rPr>
        <w:t>4</w:t>
      </w:r>
      <w:r w:rsidRPr="009947B5">
        <w:rPr>
          <w:bCs/>
          <w:lang w:val="vi-VN"/>
        </w:rPr>
        <w:t xml:space="preserve"> giờ </w:t>
      </w:r>
      <w:r w:rsidRPr="009947B5">
        <w:rPr>
          <w:bCs/>
        </w:rPr>
        <w:t>00</w:t>
      </w:r>
      <w:r w:rsidRPr="009947B5">
        <w:rPr>
          <w:bCs/>
          <w:lang w:val="vi-VN"/>
        </w:rPr>
        <w:t xml:space="preserve"> </w:t>
      </w:r>
      <w:r w:rsidRPr="009947B5">
        <w:rPr>
          <w:bCs/>
        </w:rPr>
        <w:t xml:space="preserve">tại </w:t>
      </w:r>
      <w:r w:rsidRPr="009947B5">
        <w:t>Hội trường Ban</w:t>
      </w:r>
      <w:r w:rsidRPr="009947B5">
        <w:rPr>
          <w:shd w:val="clear" w:color="auto" w:fill="FFFFFF"/>
        </w:rPr>
        <w:t>.</w:t>
      </w:r>
    </w:p>
    <w:p w14:paraId="5D93A305" w14:textId="77777777" w:rsidR="00860842" w:rsidRPr="009947B5" w:rsidRDefault="00860842" w:rsidP="00FF4140">
      <w:pPr>
        <w:spacing w:after="0" w:line="276" w:lineRule="auto"/>
        <w:ind w:right="14" w:firstLine="720"/>
        <w:jc w:val="both"/>
        <w:rPr>
          <w:shd w:val="clear" w:color="auto" w:fill="FFFFFF"/>
        </w:rPr>
      </w:pPr>
    </w:p>
    <w:p w14:paraId="21F2BA8E" w14:textId="77777777" w:rsidR="00707CFC" w:rsidRPr="009947B5" w:rsidRDefault="00707CFC" w:rsidP="00D300A5">
      <w:pPr>
        <w:spacing w:after="0"/>
        <w:ind w:right="14" w:firstLine="720"/>
        <w:jc w:val="both"/>
      </w:pPr>
      <w:r w:rsidRPr="009947B5">
        <w:rPr>
          <w:b/>
          <w:i/>
        </w:rPr>
        <w:t>Lưu ý:</w:t>
      </w:r>
    </w:p>
    <w:p w14:paraId="77EB90A8" w14:textId="77777777" w:rsidR="00707CFC" w:rsidRPr="009947B5" w:rsidRDefault="00707CFC" w:rsidP="00D300A5">
      <w:pPr>
        <w:spacing w:before="60" w:after="0"/>
        <w:ind w:right="14" w:firstLine="720"/>
      </w:pPr>
      <w:r w:rsidRPr="009947B5">
        <w:t>- Lịch này thay Lệnh điều xe;</w:t>
      </w:r>
    </w:p>
    <w:p w14:paraId="23196A47" w14:textId="77777777" w:rsidR="00707CFC" w:rsidRPr="009947B5" w:rsidRDefault="00707CFC" w:rsidP="00D300A5">
      <w:pPr>
        <w:spacing w:before="60" w:after="0"/>
        <w:ind w:right="14" w:firstLine="720"/>
        <w:jc w:val="both"/>
      </w:pPr>
      <w:r w:rsidRPr="009947B5">
        <w:lastRenderedPageBreak/>
        <w:t>- Các phòng chuyên môn và đơn vị trực thuộc Ban được giao nhiệm vụ chuẩn</w:t>
      </w:r>
      <w:r w:rsidRPr="009947B5">
        <w:rPr>
          <w:spacing w:val="23"/>
        </w:rPr>
        <w:t xml:space="preserve"> </w:t>
      </w:r>
      <w:r w:rsidRPr="009947B5">
        <w:t>bị</w:t>
      </w:r>
      <w:r w:rsidRPr="009947B5">
        <w:rPr>
          <w:spacing w:val="23"/>
        </w:rPr>
        <w:t xml:space="preserve"> </w:t>
      </w:r>
      <w:r w:rsidRPr="009947B5">
        <w:t>nội</w:t>
      </w:r>
      <w:r w:rsidRPr="009947B5">
        <w:rPr>
          <w:spacing w:val="23"/>
        </w:rPr>
        <w:t xml:space="preserve"> </w:t>
      </w:r>
      <w:r w:rsidRPr="009947B5">
        <w:t>dung</w:t>
      </w:r>
      <w:r w:rsidRPr="009947B5">
        <w:rPr>
          <w:spacing w:val="23"/>
        </w:rPr>
        <w:t xml:space="preserve"> </w:t>
      </w:r>
      <w:r w:rsidRPr="009947B5">
        <w:t>các</w:t>
      </w:r>
      <w:r w:rsidRPr="009947B5">
        <w:rPr>
          <w:spacing w:val="23"/>
        </w:rPr>
        <w:t xml:space="preserve"> </w:t>
      </w:r>
      <w:r w:rsidRPr="009947B5">
        <w:t>cuộc</w:t>
      </w:r>
      <w:r w:rsidRPr="009947B5">
        <w:rPr>
          <w:spacing w:val="23"/>
        </w:rPr>
        <w:t xml:space="preserve"> </w:t>
      </w:r>
      <w:r w:rsidRPr="009947B5">
        <w:t>họp</w:t>
      </w:r>
      <w:r w:rsidRPr="009947B5">
        <w:rPr>
          <w:spacing w:val="23"/>
        </w:rPr>
        <w:t xml:space="preserve"> </w:t>
      </w:r>
      <w:r w:rsidRPr="009947B5">
        <w:t>có</w:t>
      </w:r>
      <w:r w:rsidRPr="009947B5">
        <w:rPr>
          <w:spacing w:val="23"/>
        </w:rPr>
        <w:t xml:space="preserve"> </w:t>
      </w:r>
      <w:r w:rsidRPr="009947B5">
        <w:t>liên</w:t>
      </w:r>
      <w:r w:rsidRPr="009947B5">
        <w:rPr>
          <w:spacing w:val="23"/>
        </w:rPr>
        <w:t xml:space="preserve"> </w:t>
      </w:r>
      <w:r w:rsidRPr="009947B5">
        <w:t>quan</w:t>
      </w:r>
      <w:r w:rsidRPr="009947B5">
        <w:rPr>
          <w:spacing w:val="23"/>
        </w:rPr>
        <w:t xml:space="preserve"> </w:t>
      </w:r>
      <w:r w:rsidRPr="009947B5">
        <w:t>gửi</w:t>
      </w:r>
      <w:r w:rsidRPr="009947B5">
        <w:rPr>
          <w:spacing w:val="23"/>
        </w:rPr>
        <w:t xml:space="preserve"> </w:t>
      </w:r>
      <w:r w:rsidRPr="009947B5">
        <w:t>tài</w:t>
      </w:r>
      <w:r w:rsidRPr="009947B5">
        <w:rPr>
          <w:spacing w:val="23"/>
        </w:rPr>
        <w:t xml:space="preserve"> </w:t>
      </w:r>
      <w:r w:rsidRPr="009947B5">
        <w:t>liệu</w:t>
      </w:r>
      <w:r w:rsidRPr="009947B5">
        <w:rPr>
          <w:spacing w:val="23"/>
        </w:rPr>
        <w:t xml:space="preserve"> </w:t>
      </w:r>
      <w:r w:rsidRPr="009947B5">
        <w:t>cho</w:t>
      </w:r>
      <w:r w:rsidRPr="009947B5">
        <w:rPr>
          <w:spacing w:val="23"/>
        </w:rPr>
        <w:t xml:space="preserve"> </w:t>
      </w:r>
      <w:r w:rsidRPr="009947B5">
        <w:t>Lãnh</w:t>
      </w:r>
      <w:r w:rsidRPr="009947B5">
        <w:rPr>
          <w:spacing w:val="23"/>
        </w:rPr>
        <w:t xml:space="preserve"> </w:t>
      </w:r>
      <w:r w:rsidRPr="009947B5">
        <w:t>đạo</w:t>
      </w:r>
      <w:r w:rsidRPr="009947B5">
        <w:rPr>
          <w:spacing w:val="23"/>
        </w:rPr>
        <w:t xml:space="preserve"> </w:t>
      </w:r>
      <w:r w:rsidRPr="009947B5">
        <w:t>Ban</w:t>
      </w:r>
      <w:r w:rsidRPr="009947B5">
        <w:rPr>
          <w:spacing w:val="23"/>
        </w:rPr>
        <w:t xml:space="preserve"> </w:t>
      </w:r>
      <w:r w:rsidRPr="009947B5">
        <w:t>đi họp hoặc chủ trì họp trước ít nhất 01 ngà</w:t>
      </w:r>
      <w:r w:rsidRPr="009947B5">
        <w:rPr>
          <w:spacing w:val="-18"/>
        </w:rPr>
        <w:t>y</w:t>
      </w:r>
      <w:r w:rsidRPr="009947B5">
        <w:t>.</w:t>
      </w:r>
    </w:p>
    <w:p w14:paraId="210EF957" w14:textId="77777777" w:rsidR="00707CFC" w:rsidRPr="009947B5" w:rsidRDefault="00707CFC" w:rsidP="00D300A5">
      <w:pPr>
        <w:spacing w:before="60" w:after="0"/>
        <w:ind w:right="14" w:firstLine="720"/>
        <w:jc w:val="both"/>
      </w:pPr>
      <w:r w:rsidRPr="009947B5">
        <w:t>- Các phòng chuyên môn đăng ký lịch họp chủ động bố trí người chuẩn bị nội</w:t>
      </w:r>
      <w:r w:rsidRPr="009947B5">
        <w:rPr>
          <w:spacing w:val="5"/>
        </w:rPr>
        <w:t xml:space="preserve"> </w:t>
      </w:r>
      <w:r w:rsidRPr="009947B5">
        <w:t>dung,</w:t>
      </w:r>
      <w:r w:rsidRPr="009947B5">
        <w:rPr>
          <w:spacing w:val="5"/>
        </w:rPr>
        <w:t xml:space="preserve"> </w:t>
      </w:r>
      <w:r w:rsidRPr="009947B5">
        <w:t>mở</w:t>
      </w:r>
      <w:r w:rsidRPr="009947B5">
        <w:rPr>
          <w:spacing w:val="5"/>
        </w:rPr>
        <w:t xml:space="preserve"> </w:t>
      </w:r>
      <w:r w:rsidRPr="009947B5">
        <w:t>tắt</w:t>
      </w:r>
      <w:r w:rsidRPr="009947B5">
        <w:rPr>
          <w:spacing w:val="5"/>
        </w:rPr>
        <w:t xml:space="preserve"> </w:t>
      </w:r>
      <w:r w:rsidRPr="009947B5">
        <w:t>các</w:t>
      </w:r>
      <w:r w:rsidRPr="009947B5">
        <w:rPr>
          <w:spacing w:val="5"/>
        </w:rPr>
        <w:t xml:space="preserve"> </w:t>
      </w:r>
      <w:r w:rsidRPr="009947B5">
        <w:t>thiết</w:t>
      </w:r>
      <w:r w:rsidRPr="009947B5">
        <w:rPr>
          <w:spacing w:val="5"/>
        </w:rPr>
        <w:t xml:space="preserve"> </w:t>
      </w:r>
      <w:r w:rsidRPr="009947B5">
        <w:t>bị</w:t>
      </w:r>
      <w:r w:rsidRPr="009947B5">
        <w:rPr>
          <w:spacing w:val="5"/>
        </w:rPr>
        <w:t xml:space="preserve"> </w:t>
      </w:r>
      <w:r w:rsidRPr="009947B5">
        <w:t>điện,</w:t>
      </w:r>
      <w:r w:rsidRPr="009947B5">
        <w:rPr>
          <w:spacing w:val="5"/>
        </w:rPr>
        <w:t xml:space="preserve"> </w:t>
      </w:r>
      <w:r w:rsidRPr="009947B5">
        <w:t>máy</w:t>
      </w:r>
      <w:r w:rsidRPr="009947B5">
        <w:rPr>
          <w:spacing w:val="5"/>
        </w:rPr>
        <w:t xml:space="preserve"> </w:t>
      </w:r>
      <w:r w:rsidRPr="009947B5">
        <w:t>lạnh</w:t>
      </w:r>
      <w:r w:rsidRPr="009947B5">
        <w:rPr>
          <w:spacing w:val="5"/>
        </w:rPr>
        <w:t xml:space="preserve"> </w:t>
      </w:r>
      <w:r w:rsidRPr="009947B5">
        <w:t>tại</w:t>
      </w:r>
      <w:r w:rsidRPr="009947B5">
        <w:rPr>
          <w:spacing w:val="5"/>
        </w:rPr>
        <w:t xml:space="preserve"> </w:t>
      </w:r>
      <w:r w:rsidRPr="009947B5">
        <w:t>các</w:t>
      </w:r>
      <w:r w:rsidRPr="009947B5">
        <w:rPr>
          <w:spacing w:val="5"/>
        </w:rPr>
        <w:t xml:space="preserve"> </w:t>
      </w:r>
      <w:r w:rsidRPr="009947B5">
        <w:t>phòng</w:t>
      </w:r>
      <w:r w:rsidRPr="009947B5">
        <w:rPr>
          <w:spacing w:val="5"/>
        </w:rPr>
        <w:t xml:space="preserve"> </w:t>
      </w:r>
      <w:r w:rsidRPr="009947B5">
        <w:t>họp. Thông</w:t>
      </w:r>
      <w:r w:rsidRPr="009947B5">
        <w:rPr>
          <w:spacing w:val="5"/>
        </w:rPr>
        <w:t xml:space="preserve"> </w:t>
      </w:r>
      <w:r w:rsidRPr="009947B5">
        <w:t>báo</w:t>
      </w:r>
      <w:r w:rsidRPr="009947B5">
        <w:rPr>
          <w:spacing w:val="5"/>
        </w:rPr>
        <w:t xml:space="preserve"> </w:t>
      </w:r>
      <w:r w:rsidRPr="009947B5">
        <w:t>cho Văn phòng nếu cần bố trí trái câ</w:t>
      </w:r>
      <w:r w:rsidRPr="009947B5">
        <w:rPr>
          <w:spacing w:val="-18"/>
        </w:rPr>
        <w:t>y</w:t>
      </w:r>
      <w:r w:rsidRPr="009947B5">
        <w:t>, nước uống khác cho các cuộc họp quan trọng trước thời gian họp ít nhất 02 giờ.</w:t>
      </w:r>
    </w:p>
    <w:p w14:paraId="12191E42" w14:textId="77777777" w:rsidR="00707CFC" w:rsidRPr="009947B5" w:rsidRDefault="00707CFC" w:rsidP="00D300A5">
      <w:pPr>
        <w:spacing w:after="0" w:line="276" w:lineRule="auto"/>
        <w:ind w:left="5489" w:right="1283"/>
        <w:jc w:val="center"/>
      </w:pPr>
      <w:r w:rsidRPr="009947B5">
        <w:rPr>
          <w:b/>
        </w:rPr>
        <w:t>TL.</w:t>
      </w:r>
      <w:r w:rsidRPr="009947B5">
        <w:rPr>
          <w:b/>
          <w:spacing w:val="-5"/>
        </w:rPr>
        <w:t xml:space="preserve"> </w:t>
      </w:r>
      <w:r w:rsidRPr="009947B5">
        <w:rPr>
          <w:b/>
        </w:rPr>
        <w:t>TRƯỞNG BAN</w:t>
      </w:r>
    </w:p>
    <w:p w14:paraId="68AA78BB" w14:textId="77777777" w:rsidR="00707CFC" w:rsidRPr="009947B5" w:rsidRDefault="00707CFC" w:rsidP="00D300A5">
      <w:pPr>
        <w:spacing w:before="22" w:after="0" w:line="276" w:lineRule="auto"/>
        <w:ind w:left="5297" w:right="1091"/>
        <w:jc w:val="center"/>
      </w:pPr>
      <w:r w:rsidRPr="009947B5">
        <w:rPr>
          <w:b/>
        </w:rPr>
        <w:t>CHÁNH</w:t>
      </w:r>
      <w:r w:rsidRPr="009947B5">
        <w:rPr>
          <w:b/>
          <w:spacing w:val="-5"/>
        </w:rPr>
        <w:t xml:space="preserve"> </w:t>
      </w:r>
      <w:r w:rsidRPr="009947B5">
        <w:rPr>
          <w:b/>
        </w:rPr>
        <w:t>VĂN PHÒNG</w:t>
      </w:r>
    </w:p>
    <w:p w14:paraId="6EE684F5" w14:textId="77777777" w:rsidR="00707CFC" w:rsidRPr="009947B5" w:rsidRDefault="00707CFC" w:rsidP="00707CFC">
      <w:pPr>
        <w:spacing w:before="22"/>
        <w:ind w:left="5297" w:right="1091"/>
        <w:jc w:val="center"/>
      </w:pPr>
    </w:p>
    <w:p w14:paraId="5137A3AD" w14:textId="0ACFF987" w:rsidR="006E7AB4" w:rsidRPr="009947B5" w:rsidRDefault="006E7AB4" w:rsidP="00707CFC"/>
    <w:p w14:paraId="1A1ADF6D" w14:textId="77777777" w:rsidR="00EF613D" w:rsidRPr="009947B5" w:rsidRDefault="00EF613D"/>
    <w:sectPr w:rsidR="00EF613D" w:rsidRPr="009947B5"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A7A7C" w14:textId="77777777" w:rsidR="00246C44" w:rsidRDefault="00246C44" w:rsidP="00177DBE">
      <w:pPr>
        <w:spacing w:after="0" w:line="240" w:lineRule="auto"/>
      </w:pPr>
      <w:r>
        <w:separator/>
      </w:r>
    </w:p>
  </w:endnote>
  <w:endnote w:type="continuationSeparator" w:id="0">
    <w:p w14:paraId="03DC5F4E" w14:textId="77777777" w:rsidR="00246C44" w:rsidRDefault="00246C44"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86C8C" w14:textId="77777777" w:rsidR="00246C44" w:rsidRDefault="00246C44" w:rsidP="00177DBE">
      <w:pPr>
        <w:spacing w:after="0" w:line="240" w:lineRule="auto"/>
      </w:pPr>
      <w:r>
        <w:separator/>
      </w:r>
    </w:p>
  </w:footnote>
  <w:footnote w:type="continuationSeparator" w:id="0">
    <w:p w14:paraId="186A1127" w14:textId="77777777" w:rsidR="00246C44" w:rsidRDefault="00246C44"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920"/>
    <w:rsid w:val="000052FC"/>
    <w:rsid w:val="00010F9C"/>
    <w:rsid w:val="00020581"/>
    <w:rsid w:val="00026948"/>
    <w:rsid w:val="0003458C"/>
    <w:rsid w:val="0005388D"/>
    <w:rsid w:val="00054608"/>
    <w:rsid w:val="000560DB"/>
    <w:rsid w:val="00070703"/>
    <w:rsid w:val="0007238F"/>
    <w:rsid w:val="0009478B"/>
    <w:rsid w:val="000A391D"/>
    <w:rsid w:val="000E3490"/>
    <w:rsid w:val="000F0E30"/>
    <w:rsid w:val="000F5E0A"/>
    <w:rsid w:val="00100B88"/>
    <w:rsid w:val="001465DF"/>
    <w:rsid w:val="00156804"/>
    <w:rsid w:val="00160347"/>
    <w:rsid w:val="001651BB"/>
    <w:rsid w:val="00166E6A"/>
    <w:rsid w:val="0017642B"/>
    <w:rsid w:val="00177DBE"/>
    <w:rsid w:val="00191BF3"/>
    <w:rsid w:val="00194A89"/>
    <w:rsid w:val="001A1CBD"/>
    <w:rsid w:val="001B075F"/>
    <w:rsid w:val="00210732"/>
    <w:rsid w:val="00224ED1"/>
    <w:rsid w:val="00246C44"/>
    <w:rsid w:val="0026144F"/>
    <w:rsid w:val="0027580B"/>
    <w:rsid w:val="002760EE"/>
    <w:rsid w:val="002C5C07"/>
    <w:rsid w:val="002D18C8"/>
    <w:rsid w:val="002E3055"/>
    <w:rsid w:val="002F238A"/>
    <w:rsid w:val="002F26E0"/>
    <w:rsid w:val="00304894"/>
    <w:rsid w:val="003060E5"/>
    <w:rsid w:val="003158E0"/>
    <w:rsid w:val="003215B7"/>
    <w:rsid w:val="00323867"/>
    <w:rsid w:val="00333DE2"/>
    <w:rsid w:val="003474CC"/>
    <w:rsid w:val="0036113F"/>
    <w:rsid w:val="00371096"/>
    <w:rsid w:val="00387110"/>
    <w:rsid w:val="00391A72"/>
    <w:rsid w:val="003A5CCD"/>
    <w:rsid w:val="003A67B9"/>
    <w:rsid w:val="003B580A"/>
    <w:rsid w:val="003F01B9"/>
    <w:rsid w:val="003F438B"/>
    <w:rsid w:val="004028C4"/>
    <w:rsid w:val="004357DC"/>
    <w:rsid w:val="004414A4"/>
    <w:rsid w:val="004456CA"/>
    <w:rsid w:val="0049224B"/>
    <w:rsid w:val="00493E20"/>
    <w:rsid w:val="00496E2E"/>
    <w:rsid w:val="004A320A"/>
    <w:rsid w:val="004B111D"/>
    <w:rsid w:val="004B2027"/>
    <w:rsid w:val="004B3C1A"/>
    <w:rsid w:val="004E5028"/>
    <w:rsid w:val="0051707A"/>
    <w:rsid w:val="00532CF0"/>
    <w:rsid w:val="005677A4"/>
    <w:rsid w:val="00580C4A"/>
    <w:rsid w:val="005974DA"/>
    <w:rsid w:val="005B57AA"/>
    <w:rsid w:val="005D16CF"/>
    <w:rsid w:val="005D38A9"/>
    <w:rsid w:val="005E682C"/>
    <w:rsid w:val="00601B9F"/>
    <w:rsid w:val="00604BF2"/>
    <w:rsid w:val="006144A3"/>
    <w:rsid w:val="0062338F"/>
    <w:rsid w:val="00631663"/>
    <w:rsid w:val="00636878"/>
    <w:rsid w:val="006412F5"/>
    <w:rsid w:val="00641FD7"/>
    <w:rsid w:val="00643AEB"/>
    <w:rsid w:val="00654FAE"/>
    <w:rsid w:val="0067497B"/>
    <w:rsid w:val="00675D7A"/>
    <w:rsid w:val="0068100D"/>
    <w:rsid w:val="00691EF3"/>
    <w:rsid w:val="006C7984"/>
    <w:rsid w:val="006E1C31"/>
    <w:rsid w:val="006E7AB4"/>
    <w:rsid w:val="00707CFC"/>
    <w:rsid w:val="007179CD"/>
    <w:rsid w:val="0075521A"/>
    <w:rsid w:val="00756E29"/>
    <w:rsid w:val="00765795"/>
    <w:rsid w:val="00766C9B"/>
    <w:rsid w:val="00766EA9"/>
    <w:rsid w:val="007748D9"/>
    <w:rsid w:val="007B6705"/>
    <w:rsid w:val="007D2291"/>
    <w:rsid w:val="007D5B32"/>
    <w:rsid w:val="007D5BB3"/>
    <w:rsid w:val="007E4180"/>
    <w:rsid w:val="00834AA7"/>
    <w:rsid w:val="008435B2"/>
    <w:rsid w:val="00860842"/>
    <w:rsid w:val="00861289"/>
    <w:rsid w:val="0086374D"/>
    <w:rsid w:val="00866E34"/>
    <w:rsid w:val="00876AF4"/>
    <w:rsid w:val="008A13BC"/>
    <w:rsid w:val="008B0210"/>
    <w:rsid w:val="008B05F0"/>
    <w:rsid w:val="008C28F0"/>
    <w:rsid w:val="008D2446"/>
    <w:rsid w:val="008D498E"/>
    <w:rsid w:val="008E1076"/>
    <w:rsid w:val="008F164F"/>
    <w:rsid w:val="00916900"/>
    <w:rsid w:val="00917B48"/>
    <w:rsid w:val="00926C0B"/>
    <w:rsid w:val="009441A9"/>
    <w:rsid w:val="00945359"/>
    <w:rsid w:val="00947D6A"/>
    <w:rsid w:val="0097411D"/>
    <w:rsid w:val="00976C18"/>
    <w:rsid w:val="009947B5"/>
    <w:rsid w:val="009B6AEB"/>
    <w:rsid w:val="009D74B4"/>
    <w:rsid w:val="009F255D"/>
    <w:rsid w:val="00A00CA5"/>
    <w:rsid w:val="00A23530"/>
    <w:rsid w:val="00A27D95"/>
    <w:rsid w:val="00A407D9"/>
    <w:rsid w:val="00A47C9E"/>
    <w:rsid w:val="00A74D3A"/>
    <w:rsid w:val="00A75616"/>
    <w:rsid w:val="00A8196E"/>
    <w:rsid w:val="00A905D9"/>
    <w:rsid w:val="00AD184D"/>
    <w:rsid w:val="00AD42B6"/>
    <w:rsid w:val="00AE1645"/>
    <w:rsid w:val="00AE1D64"/>
    <w:rsid w:val="00AE2917"/>
    <w:rsid w:val="00B013FA"/>
    <w:rsid w:val="00B11E05"/>
    <w:rsid w:val="00B22973"/>
    <w:rsid w:val="00B26529"/>
    <w:rsid w:val="00B36893"/>
    <w:rsid w:val="00B771D5"/>
    <w:rsid w:val="00B97203"/>
    <w:rsid w:val="00BA7608"/>
    <w:rsid w:val="00BB7B46"/>
    <w:rsid w:val="00BC10FB"/>
    <w:rsid w:val="00BC6C2E"/>
    <w:rsid w:val="00BD16A8"/>
    <w:rsid w:val="00C01043"/>
    <w:rsid w:val="00C13ACA"/>
    <w:rsid w:val="00C163C3"/>
    <w:rsid w:val="00C478DA"/>
    <w:rsid w:val="00C63CBA"/>
    <w:rsid w:val="00C75225"/>
    <w:rsid w:val="00CA24A4"/>
    <w:rsid w:val="00CA6007"/>
    <w:rsid w:val="00CC6DFB"/>
    <w:rsid w:val="00CD3566"/>
    <w:rsid w:val="00D02F09"/>
    <w:rsid w:val="00D300A5"/>
    <w:rsid w:val="00D37E01"/>
    <w:rsid w:val="00D50FB1"/>
    <w:rsid w:val="00D5264B"/>
    <w:rsid w:val="00D53DFC"/>
    <w:rsid w:val="00D56976"/>
    <w:rsid w:val="00D61C54"/>
    <w:rsid w:val="00D64220"/>
    <w:rsid w:val="00D65B6A"/>
    <w:rsid w:val="00D7296C"/>
    <w:rsid w:val="00D75522"/>
    <w:rsid w:val="00D90DC5"/>
    <w:rsid w:val="00D95D8C"/>
    <w:rsid w:val="00DB16ED"/>
    <w:rsid w:val="00DB39A4"/>
    <w:rsid w:val="00DF67CC"/>
    <w:rsid w:val="00E0771B"/>
    <w:rsid w:val="00E10222"/>
    <w:rsid w:val="00E247D7"/>
    <w:rsid w:val="00E256D6"/>
    <w:rsid w:val="00E326E2"/>
    <w:rsid w:val="00E3387C"/>
    <w:rsid w:val="00E52B57"/>
    <w:rsid w:val="00E55442"/>
    <w:rsid w:val="00E746D7"/>
    <w:rsid w:val="00E74A21"/>
    <w:rsid w:val="00E81C62"/>
    <w:rsid w:val="00E94077"/>
    <w:rsid w:val="00EA159F"/>
    <w:rsid w:val="00ED0621"/>
    <w:rsid w:val="00ED3811"/>
    <w:rsid w:val="00EE374C"/>
    <w:rsid w:val="00EE6064"/>
    <w:rsid w:val="00EF613D"/>
    <w:rsid w:val="00EF62AA"/>
    <w:rsid w:val="00EF7671"/>
    <w:rsid w:val="00F121C0"/>
    <w:rsid w:val="00F33853"/>
    <w:rsid w:val="00F4152F"/>
    <w:rsid w:val="00F42F3F"/>
    <w:rsid w:val="00F565F1"/>
    <w:rsid w:val="00F64825"/>
    <w:rsid w:val="00FB6A23"/>
    <w:rsid w:val="00FC55E2"/>
    <w:rsid w:val="00FC6FB8"/>
    <w:rsid w:val="00FD1288"/>
    <w:rsid w:val="00FD65DD"/>
    <w:rsid w:val="00FD7CF9"/>
    <w:rsid w:val="00FE51B5"/>
    <w:rsid w:val="00FE734B"/>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3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85</cp:revision>
  <dcterms:created xsi:type="dcterms:W3CDTF">2024-06-25T02:28:00Z</dcterms:created>
  <dcterms:modified xsi:type="dcterms:W3CDTF">2024-07-29T01:38:00Z</dcterms:modified>
</cp:coreProperties>
</file>