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A155" w14:textId="688B619D" w:rsidR="00B35F9C" w:rsidRPr="00751A58" w:rsidRDefault="00B55D32" w:rsidP="00B55D32">
      <w:pPr>
        <w:tabs>
          <w:tab w:val="right" w:pos="13608"/>
        </w:tabs>
        <w:jc w:val="both"/>
        <w:rPr>
          <w:b/>
          <w:bCs/>
        </w:rPr>
      </w:pPr>
      <w:r w:rsidRPr="00751A58">
        <w:rPr>
          <w:b/>
          <w:bCs/>
          <w:noProof/>
        </w:rPr>
        <mc:AlternateContent>
          <mc:Choice Requires="wps">
            <w:drawing>
              <wp:anchor distT="0" distB="0" distL="114300" distR="114300" simplePos="0" relativeHeight="251659264" behindDoc="0" locked="0" layoutInCell="1" allowOverlap="1" wp14:anchorId="67767945" wp14:editId="0DDE877A">
                <wp:simplePos x="0" y="0"/>
                <wp:positionH relativeFrom="column">
                  <wp:posOffset>377190</wp:posOffset>
                </wp:positionH>
                <wp:positionV relativeFrom="paragraph">
                  <wp:posOffset>261620</wp:posOffset>
                </wp:positionV>
                <wp:extent cx="70485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704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3FC0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7pt,20.6pt" to="85.2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" strokecolor="black [3040]"/>
            </w:pict>
          </mc:Fallback>
        </mc:AlternateContent>
      </w:r>
      <w:r w:rsidR="00B35F9C" w:rsidRPr="00751A58">
        <w:rPr>
          <w:b/>
          <w:bCs/>
        </w:rPr>
        <w:t>ỦY BAN DÂN TỘC</w:t>
      </w:r>
      <w:r w:rsidRPr="00751A58">
        <w:rPr>
          <w:b/>
          <w:bCs/>
        </w:rPr>
        <w:tab/>
        <w:t>Phụ lục 03</w:t>
      </w:r>
    </w:p>
    <w:p w14:paraId="388337BD" w14:textId="3C24BD9F" w:rsidR="00B35F9C" w:rsidRPr="00751A58" w:rsidRDefault="00B35F9C" w:rsidP="00B35F9C">
      <w:pPr>
        <w:jc w:val="both"/>
        <w:rPr>
          <w:b/>
          <w:bCs/>
        </w:rPr>
      </w:pPr>
    </w:p>
    <w:p w14:paraId="35AC12C6" w14:textId="77777777" w:rsidR="008C30EE" w:rsidRPr="00751A58" w:rsidRDefault="00B55D32" w:rsidP="00B55D32">
      <w:pPr>
        <w:rPr>
          <w:b/>
          <w:bCs/>
        </w:rPr>
      </w:pPr>
      <w:r w:rsidRPr="00751A58">
        <w:rPr>
          <w:b/>
          <w:bCs/>
        </w:rPr>
        <w:t>TỔNG HỢP CÁC CHƯƠNG TRÌNH PHỐI HỢP CỦA ỦY BAN DÂN TỘC</w:t>
      </w:r>
    </w:p>
    <w:p w14:paraId="3A47BC93" w14:textId="49F1B63B" w:rsidR="00B55D32" w:rsidRPr="00751A58" w:rsidRDefault="00B55D32" w:rsidP="00B55D32">
      <w:pPr>
        <w:rPr>
          <w:b/>
          <w:bCs/>
        </w:rPr>
      </w:pPr>
      <w:r w:rsidRPr="00751A58">
        <w:rPr>
          <w:b/>
          <w:bCs/>
        </w:rPr>
        <w:t xml:space="preserve">VỚI CÁC </w:t>
      </w:r>
      <w:r w:rsidR="00751A58">
        <w:rPr>
          <w:b/>
          <w:bCs/>
        </w:rPr>
        <w:t xml:space="preserve">BAN, </w:t>
      </w:r>
      <w:r w:rsidRPr="00751A58">
        <w:rPr>
          <w:b/>
          <w:bCs/>
        </w:rPr>
        <w:t>BỘ, NGÀNH, ĐOÀN</w:t>
      </w:r>
      <w:r w:rsidR="001B2748">
        <w:rPr>
          <w:b/>
          <w:bCs/>
        </w:rPr>
        <w:t xml:space="preserve"> </w:t>
      </w:r>
      <w:r w:rsidRPr="00751A58">
        <w:rPr>
          <w:b/>
          <w:bCs/>
        </w:rPr>
        <w:t>THỂ</w:t>
      </w:r>
      <w:r w:rsidR="001B2748">
        <w:rPr>
          <w:b/>
          <w:bCs/>
        </w:rPr>
        <w:t>,</w:t>
      </w:r>
      <w:r w:rsidR="00751A58">
        <w:rPr>
          <w:b/>
          <w:bCs/>
        </w:rPr>
        <w:t xml:space="preserve"> TỔ CHỨC</w:t>
      </w:r>
      <w:r w:rsidRPr="00751A58">
        <w:rPr>
          <w:b/>
          <w:bCs/>
        </w:rPr>
        <w:t xml:space="preserve"> CHÍNH TRỊ XÃ HỘI TRUNG ƯƠNG</w:t>
      </w:r>
    </w:p>
    <w:p w14:paraId="6D1A1EA1" w14:textId="77777777" w:rsidR="00B55D32" w:rsidRPr="00751A58" w:rsidRDefault="00B55D32" w:rsidP="00B55D32">
      <w:r w:rsidRPr="00751A58">
        <w:t>(Kèm theo báo cáo số:         /BC-UBDT ngày     tháng 01 năm 2023 của UBDT)</w:t>
      </w:r>
    </w:p>
    <w:p w14:paraId="176B77D3" w14:textId="10E09DD7" w:rsidR="002F54E0" w:rsidRPr="00751A58" w:rsidRDefault="002F54E0" w:rsidP="002F54E0">
      <w:pPr>
        <w:jc w:val="both"/>
      </w:pPr>
    </w:p>
    <w:tbl>
      <w:tblPr>
        <w:tblStyle w:val="TableGrid"/>
        <w:tblW w:w="14915" w:type="dxa"/>
        <w:jc w:val="center"/>
        <w:tblLook w:val="04A0" w:firstRow="1" w:lastRow="0" w:firstColumn="1" w:lastColumn="0" w:noHBand="0" w:noVBand="1"/>
      </w:tblPr>
      <w:tblGrid>
        <w:gridCol w:w="563"/>
        <w:gridCol w:w="2953"/>
        <w:gridCol w:w="2276"/>
        <w:gridCol w:w="1397"/>
        <w:gridCol w:w="5422"/>
        <w:gridCol w:w="2304"/>
      </w:tblGrid>
      <w:tr w:rsidR="00F15B9D" w:rsidRPr="00751A58" w14:paraId="52416434" w14:textId="4DA6FB31" w:rsidTr="00751A58">
        <w:trPr>
          <w:jc w:val="center"/>
        </w:trPr>
        <w:tc>
          <w:tcPr>
            <w:tcW w:w="563" w:type="dxa"/>
            <w:vAlign w:val="center"/>
          </w:tcPr>
          <w:p w14:paraId="5012EE3B" w14:textId="676DFB45" w:rsidR="00F15B9D" w:rsidRPr="00751A58" w:rsidRDefault="00F15B9D" w:rsidP="00EC4ADA">
            <w:pPr>
              <w:pStyle w:val="Heading1"/>
              <w:spacing w:before="80" w:after="80"/>
              <w:outlineLvl w:val="0"/>
            </w:pPr>
            <w:r w:rsidRPr="00751A58">
              <w:t>TT</w:t>
            </w:r>
          </w:p>
        </w:tc>
        <w:tc>
          <w:tcPr>
            <w:tcW w:w="2953" w:type="dxa"/>
            <w:vAlign w:val="center"/>
          </w:tcPr>
          <w:p w14:paraId="014A2734" w14:textId="5E861DFB" w:rsidR="00F15B9D" w:rsidRPr="00751A58" w:rsidRDefault="00F15B9D" w:rsidP="00EC4ADA">
            <w:pPr>
              <w:spacing w:before="80" w:after="80"/>
              <w:rPr>
                <w:b/>
                <w:bCs/>
                <w:sz w:val="26"/>
                <w:szCs w:val="26"/>
              </w:rPr>
            </w:pPr>
            <w:r w:rsidRPr="00751A58">
              <w:rPr>
                <w:b/>
                <w:bCs/>
                <w:sz w:val="26"/>
                <w:szCs w:val="26"/>
              </w:rPr>
              <w:t>Cơ quan ký kết CT phối hợp với UBDT</w:t>
            </w:r>
          </w:p>
        </w:tc>
        <w:tc>
          <w:tcPr>
            <w:tcW w:w="2276" w:type="dxa"/>
            <w:vAlign w:val="center"/>
          </w:tcPr>
          <w:p w14:paraId="2A02BFD8" w14:textId="5D057AAA" w:rsidR="00F15B9D" w:rsidRPr="00751A58" w:rsidRDefault="00F15B9D" w:rsidP="00EC4ADA">
            <w:pPr>
              <w:spacing w:before="80" w:after="80"/>
              <w:rPr>
                <w:b/>
                <w:bCs/>
                <w:sz w:val="26"/>
                <w:szCs w:val="26"/>
              </w:rPr>
            </w:pPr>
            <w:r w:rsidRPr="00751A58">
              <w:rPr>
                <w:b/>
                <w:bCs/>
                <w:sz w:val="26"/>
                <w:szCs w:val="26"/>
              </w:rPr>
              <w:t>Chương trình phối hợp</w:t>
            </w:r>
          </w:p>
        </w:tc>
        <w:tc>
          <w:tcPr>
            <w:tcW w:w="1397" w:type="dxa"/>
            <w:vAlign w:val="center"/>
          </w:tcPr>
          <w:p w14:paraId="14CE9A3C" w14:textId="02239473" w:rsidR="00F15B9D" w:rsidRPr="00751A58" w:rsidRDefault="00F15B9D" w:rsidP="00EC4ADA">
            <w:pPr>
              <w:spacing w:before="80" w:after="80"/>
              <w:rPr>
                <w:b/>
                <w:bCs/>
                <w:sz w:val="26"/>
                <w:szCs w:val="26"/>
              </w:rPr>
            </w:pPr>
            <w:r w:rsidRPr="00751A58">
              <w:rPr>
                <w:b/>
                <w:bCs/>
                <w:sz w:val="26"/>
                <w:szCs w:val="26"/>
              </w:rPr>
              <w:t>Thời hạn thực hiện</w:t>
            </w:r>
          </w:p>
        </w:tc>
        <w:tc>
          <w:tcPr>
            <w:tcW w:w="5422" w:type="dxa"/>
            <w:vAlign w:val="center"/>
          </w:tcPr>
          <w:p w14:paraId="54FFA6F2" w14:textId="225E19E1" w:rsidR="00F15B9D" w:rsidRPr="00751A58" w:rsidRDefault="00F15B9D" w:rsidP="00EC4ADA">
            <w:pPr>
              <w:spacing w:before="80" w:after="80"/>
              <w:rPr>
                <w:b/>
                <w:bCs/>
                <w:sz w:val="26"/>
                <w:szCs w:val="26"/>
              </w:rPr>
            </w:pPr>
            <w:r w:rsidRPr="00751A58">
              <w:rPr>
                <w:b/>
                <w:bCs/>
                <w:sz w:val="26"/>
                <w:szCs w:val="26"/>
              </w:rPr>
              <w:t>Nội dung ký kết</w:t>
            </w:r>
          </w:p>
        </w:tc>
        <w:tc>
          <w:tcPr>
            <w:tcW w:w="2304" w:type="dxa"/>
            <w:vAlign w:val="center"/>
          </w:tcPr>
          <w:p w14:paraId="19FF765F" w14:textId="426A79F6" w:rsidR="00F15B9D" w:rsidRPr="00751A58" w:rsidRDefault="00751A58" w:rsidP="00EC4ADA">
            <w:pPr>
              <w:pStyle w:val="Heading1"/>
              <w:spacing w:before="80" w:after="80"/>
              <w:outlineLvl w:val="0"/>
            </w:pPr>
            <w:r>
              <w:t>Đơn vị thực hiện</w:t>
            </w:r>
          </w:p>
        </w:tc>
      </w:tr>
      <w:tr w:rsidR="00C51DAB" w:rsidRPr="00751A58" w14:paraId="3F6F41C3" w14:textId="77777777" w:rsidTr="00751A58">
        <w:trPr>
          <w:jc w:val="center"/>
        </w:trPr>
        <w:tc>
          <w:tcPr>
            <w:tcW w:w="563" w:type="dxa"/>
            <w:vAlign w:val="center"/>
          </w:tcPr>
          <w:p w14:paraId="6259D9DC" w14:textId="77777777" w:rsidR="00C51DAB" w:rsidRPr="00751A58" w:rsidRDefault="00C51DAB" w:rsidP="00EC4ADA">
            <w:pPr>
              <w:pStyle w:val="ListParagraph"/>
              <w:numPr>
                <w:ilvl w:val="0"/>
                <w:numId w:val="3"/>
              </w:numPr>
              <w:spacing w:before="80" w:after="80"/>
              <w:rPr>
                <w:sz w:val="26"/>
                <w:szCs w:val="26"/>
              </w:rPr>
            </w:pPr>
          </w:p>
        </w:tc>
        <w:tc>
          <w:tcPr>
            <w:tcW w:w="2953" w:type="dxa"/>
            <w:vAlign w:val="center"/>
          </w:tcPr>
          <w:p w14:paraId="2C07C436" w14:textId="23DC695F" w:rsidR="00C51DAB" w:rsidRPr="00751A58" w:rsidRDefault="00C51DAB" w:rsidP="00EC4ADA">
            <w:pPr>
              <w:spacing w:before="80" w:after="80"/>
              <w:rPr>
                <w:sz w:val="26"/>
                <w:szCs w:val="26"/>
              </w:rPr>
            </w:pPr>
            <w:r w:rsidRPr="00751A58">
              <w:rPr>
                <w:sz w:val="26"/>
                <w:szCs w:val="26"/>
              </w:rPr>
              <w:t>Hội đồng Dân tộc</w:t>
            </w:r>
          </w:p>
        </w:tc>
        <w:tc>
          <w:tcPr>
            <w:tcW w:w="2276" w:type="dxa"/>
            <w:vAlign w:val="center"/>
          </w:tcPr>
          <w:p w14:paraId="40FF05B0" w14:textId="24E0EE39" w:rsidR="00C51DAB" w:rsidRPr="00751A58" w:rsidRDefault="00C51DAB" w:rsidP="00EC4ADA">
            <w:pPr>
              <w:spacing w:before="80" w:after="80"/>
              <w:rPr>
                <w:sz w:val="26"/>
                <w:szCs w:val="26"/>
              </w:rPr>
            </w:pPr>
            <w:r w:rsidRPr="00751A58">
              <w:rPr>
                <w:sz w:val="26"/>
                <w:szCs w:val="26"/>
              </w:rPr>
              <w:t>01/QCPH-HĐDT-UBDT ngày 09/3/2022</w:t>
            </w:r>
          </w:p>
        </w:tc>
        <w:tc>
          <w:tcPr>
            <w:tcW w:w="1397" w:type="dxa"/>
            <w:vAlign w:val="center"/>
          </w:tcPr>
          <w:p w14:paraId="128A0203" w14:textId="641FCD35" w:rsidR="00C51DAB" w:rsidRPr="00751A58" w:rsidRDefault="00C51DAB" w:rsidP="00EC4ADA">
            <w:pPr>
              <w:spacing w:before="80" w:after="80"/>
              <w:rPr>
                <w:sz w:val="26"/>
                <w:szCs w:val="26"/>
              </w:rPr>
            </w:pPr>
            <w:r w:rsidRPr="00751A58">
              <w:rPr>
                <w:sz w:val="26"/>
                <w:szCs w:val="26"/>
              </w:rPr>
              <w:t>2022-2026</w:t>
            </w:r>
          </w:p>
        </w:tc>
        <w:tc>
          <w:tcPr>
            <w:tcW w:w="5422" w:type="dxa"/>
            <w:vAlign w:val="center"/>
          </w:tcPr>
          <w:p w14:paraId="3310558D" w14:textId="77777777" w:rsidR="00C51DAB" w:rsidRPr="00751A58" w:rsidRDefault="00C51DAB" w:rsidP="00EC4ADA">
            <w:pPr>
              <w:pStyle w:val="ListParagraph"/>
              <w:numPr>
                <w:ilvl w:val="0"/>
                <w:numId w:val="2"/>
              </w:numPr>
              <w:tabs>
                <w:tab w:val="left" w:pos="166"/>
              </w:tabs>
              <w:spacing w:before="80" w:after="80"/>
              <w:ind w:left="0" w:firstLine="0"/>
              <w:jc w:val="both"/>
              <w:rPr>
                <w:sz w:val="26"/>
                <w:szCs w:val="26"/>
              </w:rPr>
            </w:pPr>
            <w:r w:rsidRPr="00751A58">
              <w:rPr>
                <w:sz w:val="26"/>
                <w:szCs w:val="26"/>
              </w:rPr>
              <w:t>Phối hợp xây dựng pháp luật;</w:t>
            </w:r>
          </w:p>
          <w:p w14:paraId="14AEE043" w14:textId="77777777" w:rsidR="00C51DAB" w:rsidRPr="00751A58" w:rsidRDefault="00C51DAB" w:rsidP="00EC4ADA">
            <w:pPr>
              <w:pStyle w:val="ListParagraph"/>
              <w:numPr>
                <w:ilvl w:val="0"/>
                <w:numId w:val="2"/>
              </w:numPr>
              <w:tabs>
                <w:tab w:val="left" w:pos="166"/>
              </w:tabs>
              <w:spacing w:before="80" w:after="80"/>
              <w:ind w:left="0" w:firstLine="0"/>
              <w:jc w:val="both"/>
              <w:rPr>
                <w:sz w:val="26"/>
                <w:szCs w:val="26"/>
              </w:rPr>
            </w:pPr>
            <w:r w:rsidRPr="00751A58">
              <w:rPr>
                <w:sz w:val="26"/>
                <w:szCs w:val="26"/>
              </w:rPr>
              <w:t>Phối hợp rà soát, xây dựng chính sách dân tộc;</w:t>
            </w:r>
          </w:p>
          <w:p w14:paraId="13DE1C3F" w14:textId="77777777" w:rsidR="00C51DAB" w:rsidRPr="00751A58" w:rsidRDefault="00C51DAB" w:rsidP="00EC4ADA">
            <w:pPr>
              <w:pStyle w:val="ListParagraph"/>
              <w:numPr>
                <w:ilvl w:val="0"/>
                <w:numId w:val="2"/>
              </w:numPr>
              <w:tabs>
                <w:tab w:val="left" w:pos="166"/>
              </w:tabs>
              <w:spacing w:before="80" w:after="80"/>
              <w:ind w:left="0" w:firstLine="0"/>
              <w:jc w:val="both"/>
              <w:rPr>
                <w:sz w:val="26"/>
                <w:szCs w:val="26"/>
              </w:rPr>
            </w:pPr>
            <w:r w:rsidRPr="00751A58">
              <w:rPr>
                <w:sz w:val="26"/>
                <w:szCs w:val="26"/>
              </w:rPr>
              <w:t>Phối hợp trong hoạt động giám sát, kiểm tra;</w:t>
            </w:r>
          </w:p>
          <w:p w14:paraId="4AEE4F50" w14:textId="77777777" w:rsidR="00C51DAB" w:rsidRPr="00751A58" w:rsidRDefault="00C51DAB" w:rsidP="00EC4ADA">
            <w:pPr>
              <w:pStyle w:val="ListParagraph"/>
              <w:numPr>
                <w:ilvl w:val="0"/>
                <w:numId w:val="2"/>
              </w:numPr>
              <w:tabs>
                <w:tab w:val="left" w:pos="166"/>
              </w:tabs>
              <w:spacing w:before="80" w:after="80"/>
              <w:ind w:left="0" w:firstLine="0"/>
              <w:jc w:val="both"/>
              <w:rPr>
                <w:sz w:val="26"/>
                <w:szCs w:val="26"/>
              </w:rPr>
            </w:pPr>
            <w:r w:rsidRPr="00751A58">
              <w:rPr>
                <w:sz w:val="26"/>
                <w:szCs w:val="26"/>
              </w:rPr>
              <w:t>Phối hợp tổ chức hội nghị, hội thảo, nghiên cứu khoa học, bồi dưỡng cán bộ, trao đổi, cung cấp thông tin;</w:t>
            </w:r>
          </w:p>
          <w:p w14:paraId="537BF518" w14:textId="03DDBAF2" w:rsidR="00C51DAB" w:rsidRPr="00751A58" w:rsidRDefault="00C51DAB" w:rsidP="00EC4ADA">
            <w:pPr>
              <w:pStyle w:val="ListParagraph"/>
              <w:numPr>
                <w:ilvl w:val="0"/>
                <w:numId w:val="2"/>
              </w:numPr>
              <w:tabs>
                <w:tab w:val="left" w:pos="166"/>
              </w:tabs>
              <w:spacing w:before="80" w:after="80"/>
              <w:ind w:left="0" w:firstLine="0"/>
              <w:jc w:val="both"/>
              <w:rPr>
                <w:sz w:val="26"/>
                <w:szCs w:val="26"/>
              </w:rPr>
            </w:pPr>
            <w:r w:rsidRPr="00751A58">
              <w:rPr>
                <w:sz w:val="26"/>
                <w:szCs w:val="26"/>
              </w:rPr>
              <w:t>Phối hợp hợp tác quốc tế.</w:t>
            </w:r>
          </w:p>
        </w:tc>
        <w:tc>
          <w:tcPr>
            <w:tcW w:w="2304" w:type="dxa"/>
            <w:vAlign w:val="center"/>
          </w:tcPr>
          <w:p w14:paraId="557688E9" w14:textId="7C5203F5" w:rsidR="00C51DAB" w:rsidRPr="00751A58" w:rsidRDefault="00751A58" w:rsidP="00EC4ADA">
            <w:pPr>
              <w:pStyle w:val="ListParagraph"/>
              <w:tabs>
                <w:tab w:val="left" w:pos="166"/>
              </w:tabs>
              <w:spacing w:before="80" w:after="80"/>
              <w:ind w:left="0"/>
              <w:rPr>
                <w:sz w:val="26"/>
                <w:szCs w:val="26"/>
              </w:rPr>
            </w:pPr>
            <w:r>
              <w:rPr>
                <w:sz w:val="26"/>
                <w:szCs w:val="26"/>
              </w:rPr>
              <w:t>VP Điều phối CTMTQG 1719</w:t>
            </w:r>
          </w:p>
        </w:tc>
      </w:tr>
      <w:tr w:rsidR="00C51DAB" w:rsidRPr="00751A58" w14:paraId="02B4EB54" w14:textId="77777777" w:rsidTr="00751A58">
        <w:trPr>
          <w:jc w:val="center"/>
        </w:trPr>
        <w:tc>
          <w:tcPr>
            <w:tcW w:w="563" w:type="dxa"/>
            <w:vAlign w:val="center"/>
          </w:tcPr>
          <w:p w14:paraId="4E80F396" w14:textId="77777777" w:rsidR="00C51DAB" w:rsidRPr="00751A58" w:rsidRDefault="00C51DAB" w:rsidP="00EC4ADA">
            <w:pPr>
              <w:pStyle w:val="ListParagraph"/>
              <w:numPr>
                <w:ilvl w:val="0"/>
                <w:numId w:val="3"/>
              </w:numPr>
              <w:spacing w:before="80" w:after="80"/>
              <w:rPr>
                <w:sz w:val="26"/>
                <w:szCs w:val="26"/>
              </w:rPr>
            </w:pPr>
          </w:p>
        </w:tc>
        <w:tc>
          <w:tcPr>
            <w:tcW w:w="2953" w:type="dxa"/>
            <w:vAlign w:val="center"/>
          </w:tcPr>
          <w:p w14:paraId="440DA872" w14:textId="376E7E9C" w:rsidR="00C51DAB" w:rsidRPr="00751A58" w:rsidRDefault="00C51DAB" w:rsidP="00EC4ADA">
            <w:pPr>
              <w:spacing w:before="80" w:after="80"/>
              <w:rPr>
                <w:sz w:val="26"/>
                <w:szCs w:val="26"/>
              </w:rPr>
            </w:pPr>
            <w:r w:rsidRPr="00751A58">
              <w:rPr>
                <w:sz w:val="26"/>
                <w:szCs w:val="26"/>
              </w:rPr>
              <w:t>Ban Dân vận Trung ương</w:t>
            </w:r>
          </w:p>
        </w:tc>
        <w:tc>
          <w:tcPr>
            <w:tcW w:w="2276" w:type="dxa"/>
            <w:vAlign w:val="center"/>
          </w:tcPr>
          <w:p w14:paraId="5B03E6EB" w14:textId="24FC08D4" w:rsidR="00C51DAB" w:rsidRPr="00751A58" w:rsidRDefault="00C51DAB" w:rsidP="00EC4ADA">
            <w:pPr>
              <w:spacing w:before="80" w:after="80"/>
              <w:rPr>
                <w:sz w:val="26"/>
                <w:szCs w:val="26"/>
              </w:rPr>
            </w:pPr>
            <w:r w:rsidRPr="00751A58">
              <w:rPr>
                <w:sz w:val="26"/>
                <w:szCs w:val="26"/>
                <w:lang w:val="vi-VN"/>
              </w:rPr>
              <w:t>01</w:t>
            </w:r>
            <w:r w:rsidRPr="00751A58">
              <w:rPr>
                <w:sz w:val="26"/>
                <w:szCs w:val="26"/>
              </w:rPr>
              <w:t>-</w:t>
            </w:r>
            <w:r w:rsidRPr="00751A58">
              <w:rPr>
                <w:sz w:val="26"/>
                <w:szCs w:val="26"/>
                <w:lang w:val="vi-VN"/>
              </w:rPr>
              <w:t>CTrPH/BDVTW-BCSĐUBDT, ngày 30/11/2021</w:t>
            </w:r>
          </w:p>
        </w:tc>
        <w:tc>
          <w:tcPr>
            <w:tcW w:w="1397" w:type="dxa"/>
            <w:vAlign w:val="center"/>
          </w:tcPr>
          <w:p w14:paraId="3FBEA67A" w14:textId="73EB84E7" w:rsidR="00C51DAB" w:rsidRPr="00751A58" w:rsidRDefault="00C51DAB" w:rsidP="00EC4ADA">
            <w:pPr>
              <w:spacing w:before="80" w:after="80"/>
              <w:jc w:val="both"/>
              <w:rPr>
                <w:sz w:val="26"/>
                <w:szCs w:val="26"/>
              </w:rPr>
            </w:pPr>
            <w:r w:rsidRPr="00751A58">
              <w:rPr>
                <w:sz w:val="26"/>
                <w:szCs w:val="26"/>
                <w:lang w:val="vi-VN"/>
              </w:rPr>
              <w:t>2021- 2025</w:t>
            </w:r>
          </w:p>
        </w:tc>
        <w:tc>
          <w:tcPr>
            <w:tcW w:w="5422" w:type="dxa"/>
            <w:vAlign w:val="center"/>
          </w:tcPr>
          <w:p w14:paraId="2D569498" w14:textId="1981F0CA" w:rsidR="00C51DAB" w:rsidRPr="00751A58" w:rsidRDefault="00C51DAB" w:rsidP="00EC4ADA">
            <w:pPr>
              <w:snapToGrid w:val="0"/>
              <w:spacing w:before="80" w:after="80"/>
              <w:jc w:val="both"/>
              <w:rPr>
                <w:sz w:val="26"/>
                <w:szCs w:val="26"/>
              </w:rPr>
            </w:pPr>
            <w:r w:rsidRPr="00751A58">
              <w:rPr>
                <w:sz w:val="26"/>
                <w:szCs w:val="26"/>
                <w:lang w:val="vi-VN"/>
              </w:rPr>
              <w:t xml:space="preserve">- </w:t>
            </w:r>
            <w:r w:rsidRPr="00751A58">
              <w:rPr>
                <w:sz w:val="26"/>
                <w:szCs w:val="26"/>
              </w:rPr>
              <w:t>Phối hợp t</w:t>
            </w:r>
            <w:r w:rsidRPr="00751A58">
              <w:rPr>
                <w:sz w:val="26"/>
                <w:szCs w:val="26"/>
                <w:lang w:val="vi-VN"/>
              </w:rPr>
              <w:t>ổ chức các lớp Bồi dưỡng, tập huấn kiến thức, kỹ năng về công tác dân vận, công tác dân tộc cho cán bộ làm công tác dân vận, dân tộc, người có uy tín ở vùng đồng bào dân tộc thiểu số và miền núi. Trọng tâm là việc cụ thể hóa Chương trình mục tiêu quốc gia phát triển kinh tế- xã hội vùng đồng bào dân tộc thiểu số và miền núi giai đoạn 2021- 2030; công tác dân vận chính quyền trong thực hiện nhiệm vụ phát triển kinh tế- xã hội, đảm bảo quốc phòng, an ninh</w:t>
            </w:r>
            <w:r w:rsidRPr="00751A58">
              <w:rPr>
                <w:bCs/>
                <w:iCs/>
                <w:sz w:val="26"/>
                <w:szCs w:val="26"/>
              </w:rPr>
              <w:t xml:space="preserve">. </w:t>
            </w:r>
            <w:r w:rsidRPr="00751A58">
              <w:rPr>
                <w:sz w:val="26"/>
                <w:szCs w:val="26"/>
              </w:rPr>
              <w:t xml:space="preserve">Thực hiện thông tin đối ngoại vùng DTTS theo Quyết định 1191/QĐ-TTg ngày 05/8/2020 của Thủ tướng Chính phủ phê </w:t>
            </w:r>
            <w:r w:rsidRPr="00751A58">
              <w:rPr>
                <w:sz w:val="26"/>
                <w:szCs w:val="26"/>
              </w:rPr>
              <w:lastRenderedPageBreak/>
              <w:t>duyệt mục tiêu, nhiệm vụ, giải pháp đổi mới và nâng cao năng lực công tác tuyên truyền và thông tin đối ngoại góp phần xây dựng biên giới hoà bình, hữu nghị, hợp tác và phát triển. Tổ chức tập huấn nâng cao nhận thức về bảo vệ môi trường ở vùng dân tộc thiểu số và miền núi; Tuyên truyền, phổ biến, giáo dục pháp luật cho công chức, viên chức; Tuyên truyền về Đầu tư phát triển kinh tế xã hội các dân tộc còn gặp nhiều khó khăn, dân tộc có khó khăn đặc thù”. Truyền thông về bình đẳng giới vùng ĐBDTTS&amp;MN đến năm 2030, giai đoạn 2021-2025; Bồi dưỡng kiến thức dân tộc đối với cán bộ, công chức, viên chức giai đoạn 2018-2025; Tổ chức lớp Bồi dưỡng kiến thức công tác dân tộc cho cán bộ Lào, Campuchia…</w:t>
            </w:r>
          </w:p>
          <w:p w14:paraId="6D8F5CAA" w14:textId="77777777" w:rsidR="00C51DAB" w:rsidRPr="00751A58" w:rsidRDefault="00C51DAB" w:rsidP="00EC4ADA">
            <w:pPr>
              <w:snapToGrid w:val="0"/>
              <w:spacing w:before="80" w:after="80"/>
              <w:jc w:val="both"/>
              <w:rPr>
                <w:bCs/>
                <w:iCs/>
                <w:sz w:val="26"/>
                <w:szCs w:val="26"/>
              </w:rPr>
            </w:pPr>
            <w:r w:rsidRPr="00751A58">
              <w:rPr>
                <w:bCs/>
                <w:iCs/>
                <w:sz w:val="26"/>
                <w:szCs w:val="26"/>
              </w:rPr>
              <w:t>- Ứ</w:t>
            </w:r>
            <w:r w:rsidRPr="00751A58">
              <w:rPr>
                <w:bCs/>
                <w:iCs/>
                <w:sz w:val="26"/>
                <w:szCs w:val="26"/>
                <w:lang w:val="vi-VN"/>
              </w:rPr>
              <w:t>ng dụng chuyển đổi số, sử dụng công nghệ thông tin trong công tác tuyên truyền, vận động nhân dân</w:t>
            </w:r>
            <w:r w:rsidRPr="00751A58">
              <w:rPr>
                <w:bCs/>
                <w:iCs/>
                <w:sz w:val="26"/>
                <w:szCs w:val="26"/>
              </w:rPr>
              <w:t>.</w:t>
            </w:r>
          </w:p>
          <w:p w14:paraId="2FE2D09B" w14:textId="6C597648" w:rsidR="00C51DAB" w:rsidRPr="00751A58" w:rsidRDefault="00C51DAB" w:rsidP="00EC4ADA">
            <w:pPr>
              <w:snapToGrid w:val="0"/>
              <w:spacing w:before="80" w:after="80"/>
              <w:jc w:val="both"/>
              <w:rPr>
                <w:color w:val="FF0000"/>
                <w:sz w:val="26"/>
                <w:szCs w:val="26"/>
                <w:lang w:val="vi-VN"/>
              </w:rPr>
            </w:pPr>
            <w:r w:rsidRPr="00751A58">
              <w:rPr>
                <w:sz w:val="26"/>
                <w:szCs w:val="26"/>
                <w:lang w:val="vi-VN"/>
              </w:rPr>
              <w:t>- Phối hợp với Ban Dân vận Trung ương nghiên cứu đề tài, đề án khoa học về công tác dân vận</w:t>
            </w:r>
            <w:r w:rsidRPr="00751A58">
              <w:rPr>
                <w:sz w:val="26"/>
                <w:szCs w:val="26"/>
              </w:rPr>
              <w:t>, công tác dân tộc</w:t>
            </w:r>
            <w:r w:rsidRPr="00751A58">
              <w:rPr>
                <w:color w:val="000000"/>
                <w:sz w:val="26"/>
                <w:szCs w:val="26"/>
                <w:lang w:val="vi-VN"/>
              </w:rPr>
              <w:t xml:space="preserve"> và các nội dung liên quan.</w:t>
            </w:r>
          </w:p>
          <w:p w14:paraId="10057FBF" w14:textId="2B69A4E6" w:rsidR="00C51DAB" w:rsidRPr="00751A58" w:rsidRDefault="00C51DAB" w:rsidP="00EC4ADA">
            <w:pPr>
              <w:spacing w:before="80" w:after="80"/>
              <w:jc w:val="both"/>
              <w:rPr>
                <w:sz w:val="26"/>
                <w:szCs w:val="26"/>
              </w:rPr>
            </w:pPr>
            <w:r w:rsidRPr="00751A58">
              <w:rPr>
                <w:sz w:val="26"/>
                <w:szCs w:val="26"/>
              </w:rPr>
              <w:t xml:space="preserve">- </w:t>
            </w:r>
            <w:r w:rsidRPr="00751A58">
              <w:rPr>
                <w:sz w:val="26"/>
                <w:szCs w:val="26"/>
                <w:lang w:val="vi-VN"/>
              </w:rPr>
              <w:t>Phối hợp thực hiện các hoạt động thường xuyên</w:t>
            </w:r>
            <w:r w:rsidRPr="00751A58">
              <w:rPr>
                <w:sz w:val="26"/>
                <w:szCs w:val="26"/>
              </w:rPr>
              <w:t xml:space="preserve"> khác</w:t>
            </w:r>
            <w:r w:rsidRPr="00751A58">
              <w:rPr>
                <w:sz w:val="26"/>
                <w:szCs w:val="26"/>
                <w:lang w:val="vi-VN"/>
              </w:rPr>
              <w:t xml:space="preserve"> theo chức năng của hai cơ quan</w:t>
            </w:r>
            <w:r w:rsidRPr="00751A58">
              <w:rPr>
                <w:sz w:val="26"/>
                <w:szCs w:val="26"/>
              </w:rPr>
              <w:t>.</w:t>
            </w:r>
          </w:p>
        </w:tc>
        <w:tc>
          <w:tcPr>
            <w:tcW w:w="2304" w:type="dxa"/>
            <w:vAlign w:val="center"/>
          </w:tcPr>
          <w:p w14:paraId="3E028BAB" w14:textId="5E1E7F88" w:rsidR="00C51DAB" w:rsidRPr="00751A58" w:rsidRDefault="00751A58" w:rsidP="00EC4ADA">
            <w:pPr>
              <w:pStyle w:val="ListParagraph"/>
              <w:tabs>
                <w:tab w:val="left" w:pos="166"/>
              </w:tabs>
              <w:spacing w:before="80" w:after="80"/>
              <w:ind w:left="0"/>
              <w:rPr>
                <w:sz w:val="26"/>
                <w:szCs w:val="26"/>
              </w:rPr>
            </w:pPr>
            <w:r>
              <w:rPr>
                <w:sz w:val="26"/>
                <w:szCs w:val="26"/>
              </w:rPr>
              <w:lastRenderedPageBreak/>
              <w:t xml:space="preserve">Vụ </w:t>
            </w:r>
            <w:r w:rsidR="00C51DAB" w:rsidRPr="00751A58">
              <w:rPr>
                <w:sz w:val="26"/>
                <w:szCs w:val="26"/>
              </w:rPr>
              <w:t>Tuyên truyền</w:t>
            </w:r>
          </w:p>
        </w:tc>
      </w:tr>
      <w:tr w:rsidR="00C51DAB" w:rsidRPr="00751A58" w14:paraId="0CA15522" w14:textId="77777777" w:rsidTr="00751A58">
        <w:trPr>
          <w:jc w:val="center"/>
        </w:trPr>
        <w:tc>
          <w:tcPr>
            <w:tcW w:w="563" w:type="dxa"/>
            <w:vAlign w:val="center"/>
          </w:tcPr>
          <w:p w14:paraId="4BBED525" w14:textId="77777777" w:rsidR="00C51DAB" w:rsidRPr="00751A58" w:rsidRDefault="00C51DAB" w:rsidP="00EC4ADA">
            <w:pPr>
              <w:pStyle w:val="ListParagraph"/>
              <w:numPr>
                <w:ilvl w:val="0"/>
                <w:numId w:val="3"/>
              </w:numPr>
              <w:spacing w:before="80" w:after="80"/>
              <w:rPr>
                <w:sz w:val="26"/>
                <w:szCs w:val="26"/>
              </w:rPr>
            </w:pPr>
          </w:p>
        </w:tc>
        <w:tc>
          <w:tcPr>
            <w:tcW w:w="2953" w:type="dxa"/>
            <w:vAlign w:val="center"/>
          </w:tcPr>
          <w:p w14:paraId="7303CD05" w14:textId="06866FD5" w:rsidR="00C51DAB" w:rsidRPr="00751A58" w:rsidRDefault="00C51DAB" w:rsidP="00EC4ADA">
            <w:pPr>
              <w:spacing w:before="80" w:after="80"/>
              <w:rPr>
                <w:sz w:val="26"/>
                <w:szCs w:val="26"/>
              </w:rPr>
            </w:pPr>
            <w:r w:rsidRPr="00751A58">
              <w:rPr>
                <w:sz w:val="26"/>
                <w:szCs w:val="26"/>
              </w:rPr>
              <w:t>Bộ Khoa học – Công nghệ</w:t>
            </w:r>
          </w:p>
        </w:tc>
        <w:tc>
          <w:tcPr>
            <w:tcW w:w="2276" w:type="dxa"/>
            <w:vAlign w:val="center"/>
          </w:tcPr>
          <w:p w14:paraId="73DD3E30" w14:textId="6E7CEFAE" w:rsidR="00C51DAB" w:rsidRPr="00751A58" w:rsidRDefault="00C51DAB" w:rsidP="00EC4ADA">
            <w:pPr>
              <w:spacing w:before="80" w:after="80"/>
              <w:rPr>
                <w:sz w:val="26"/>
                <w:szCs w:val="26"/>
              </w:rPr>
            </w:pPr>
            <w:r w:rsidRPr="00751A58">
              <w:rPr>
                <w:sz w:val="26"/>
                <w:szCs w:val="26"/>
              </w:rPr>
              <w:t>1900/CTr-BKHCN-UBDT, ngày 17/4/2021</w:t>
            </w:r>
          </w:p>
        </w:tc>
        <w:tc>
          <w:tcPr>
            <w:tcW w:w="1397" w:type="dxa"/>
            <w:vAlign w:val="center"/>
          </w:tcPr>
          <w:p w14:paraId="09A79D92" w14:textId="4A03D3FB" w:rsidR="00C51DAB" w:rsidRPr="00751A58" w:rsidRDefault="00C51DAB" w:rsidP="00EC4ADA">
            <w:pPr>
              <w:spacing w:before="80" w:after="80"/>
              <w:rPr>
                <w:sz w:val="26"/>
                <w:szCs w:val="26"/>
              </w:rPr>
            </w:pPr>
            <w:r w:rsidRPr="00751A58">
              <w:rPr>
                <w:sz w:val="26"/>
                <w:szCs w:val="26"/>
              </w:rPr>
              <w:t>2021-2030</w:t>
            </w:r>
          </w:p>
        </w:tc>
        <w:tc>
          <w:tcPr>
            <w:tcW w:w="5422" w:type="dxa"/>
            <w:vAlign w:val="center"/>
          </w:tcPr>
          <w:p w14:paraId="0FE82212" w14:textId="77777777" w:rsidR="00C51DAB" w:rsidRPr="00751A58" w:rsidRDefault="00C51DAB" w:rsidP="00EC4ADA">
            <w:pPr>
              <w:spacing w:before="80" w:after="80"/>
              <w:jc w:val="both"/>
              <w:rPr>
                <w:sz w:val="26"/>
                <w:szCs w:val="26"/>
              </w:rPr>
            </w:pPr>
            <w:r w:rsidRPr="00751A58">
              <w:rPr>
                <w:sz w:val="26"/>
                <w:szCs w:val="26"/>
              </w:rPr>
              <w:t>- Đẩy mạnh các hoạt động phối hợp, hỗ trợ cho Ủy ban Dân tộc thực hiện nghiên cứu khoa học và công nghệ cấp quốc gia, cấp bộ hàng năm.</w:t>
            </w:r>
          </w:p>
          <w:p w14:paraId="576FD6DE" w14:textId="3F1B93FA" w:rsidR="00C51DAB" w:rsidRPr="00751A58" w:rsidRDefault="00C51DAB" w:rsidP="00EC4ADA">
            <w:pPr>
              <w:spacing w:before="80" w:after="80"/>
              <w:jc w:val="both"/>
              <w:rPr>
                <w:sz w:val="26"/>
                <w:szCs w:val="26"/>
              </w:rPr>
            </w:pPr>
            <w:r w:rsidRPr="00751A58">
              <w:rPr>
                <w:sz w:val="26"/>
                <w:szCs w:val="26"/>
              </w:rPr>
              <w:t>- Phối hợp trong các hoạt động nghiên cứu ứng dụng chuyển giao công nghệ nhằm phát triển KT-</w:t>
            </w:r>
            <w:r w:rsidRPr="00751A58">
              <w:rPr>
                <w:sz w:val="26"/>
                <w:szCs w:val="26"/>
              </w:rPr>
              <w:lastRenderedPageBreak/>
              <w:t xml:space="preserve">XH, môi trường gắn với bảo đảm quốc phòng, </w:t>
            </w:r>
            <w:proofErr w:type="gramStart"/>
            <w:r w:rsidRPr="00751A58">
              <w:rPr>
                <w:sz w:val="26"/>
                <w:szCs w:val="26"/>
              </w:rPr>
              <w:t>an</w:t>
            </w:r>
            <w:proofErr w:type="gramEnd"/>
            <w:r w:rsidRPr="00751A58">
              <w:rPr>
                <w:sz w:val="26"/>
                <w:szCs w:val="26"/>
              </w:rPr>
              <w:t xml:space="preserve"> ninh vùng đồng bào DTTS&amp;MN.</w:t>
            </w:r>
          </w:p>
          <w:p w14:paraId="7892E3AD" w14:textId="77777777" w:rsidR="00C51DAB" w:rsidRPr="00751A58" w:rsidRDefault="00C51DAB" w:rsidP="00EC4ADA">
            <w:pPr>
              <w:spacing w:before="80" w:after="80"/>
              <w:jc w:val="both"/>
              <w:rPr>
                <w:sz w:val="26"/>
                <w:szCs w:val="26"/>
              </w:rPr>
            </w:pPr>
            <w:r w:rsidRPr="00751A58">
              <w:rPr>
                <w:sz w:val="26"/>
                <w:szCs w:val="26"/>
              </w:rPr>
              <w:t>- Nâng cao chất lượng nguồn nhân lực KH&amp;CN vùng DTTS&amp;MN, tăng cường tiềm lực KH&amp;CN cho các cơ quan nghiên cứu thuộc cơ quan Ủy ban Dân tộc thông qua việc xây dựng, lồng ghép triển khai thực hiện các chương trình, dự án, đề án KH&amp;CN.</w:t>
            </w:r>
          </w:p>
          <w:p w14:paraId="36356CAB" w14:textId="77777777" w:rsidR="00C51DAB" w:rsidRPr="00751A58" w:rsidRDefault="00C51DAB" w:rsidP="00EC4ADA">
            <w:pPr>
              <w:spacing w:before="80" w:after="80"/>
              <w:jc w:val="both"/>
              <w:rPr>
                <w:sz w:val="26"/>
                <w:szCs w:val="26"/>
              </w:rPr>
            </w:pPr>
            <w:r w:rsidRPr="00751A58">
              <w:rPr>
                <w:sz w:val="26"/>
                <w:szCs w:val="26"/>
              </w:rPr>
              <w:t>- Chỉ đạo triển khai thực hiện tốt các hoạt động tuyên truyền, nâng cao nhận thức về vai trò của KH&amp;CN, ứng dụng các tiến bộ KH&amp;CN vào sản xuất và đời sống phục vụ phát triển KT-XH và giảm nghèo bền vững.</w:t>
            </w:r>
          </w:p>
          <w:p w14:paraId="7E548D54" w14:textId="3A96A986" w:rsidR="00C51DAB" w:rsidRPr="00751A58" w:rsidRDefault="00C51DAB" w:rsidP="00EC4ADA">
            <w:pPr>
              <w:spacing w:before="80" w:after="80"/>
              <w:jc w:val="both"/>
              <w:rPr>
                <w:b/>
                <w:sz w:val="26"/>
                <w:szCs w:val="26"/>
              </w:rPr>
            </w:pPr>
            <w:r w:rsidRPr="00751A58">
              <w:rPr>
                <w:sz w:val="26"/>
                <w:szCs w:val="26"/>
              </w:rPr>
              <w:t xml:space="preserve">- Chỉ đạo các cơ quan báo chí, xuất bản trực thuộc, các báo, tạp </w:t>
            </w:r>
            <w:proofErr w:type="gramStart"/>
            <w:r w:rsidRPr="00751A58">
              <w:rPr>
                <w:sz w:val="26"/>
                <w:szCs w:val="26"/>
              </w:rPr>
              <w:t>chí  thuộc</w:t>
            </w:r>
            <w:proofErr w:type="gramEnd"/>
            <w:r w:rsidRPr="00751A58">
              <w:rPr>
                <w:sz w:val="26"/>
                <w:szCs w:val="26"/>
              </w:rPr>
              <w:t xml:space="preserve"> diện cấp không thu tiền cho vùng DTTS&amp;MN, vùng đặc biệt khó khăn theo Quyết định của Thủ tướng Chính phủ, phối hợp với các cơ quan truyền thông của Đảng, Nhà nước, các tổ chức đoàn thể xã hội... tổ chức thông tin thường xuyên, kịp thời các kết quả nghiên cứu KH&amp;CN, các tiến bộ khoa học, các mô hình ứng dụng tiến bộ KH&amp;CN phục vụ có hiệu quả việc xây dựng, thực hiện chính sách phát triển KT-XH vùng DTTS&amp;MN.</w:t>
            </w:r>
          </w:p>
        </w:tc>
        <w:tc>
          <w:tcPr>
            <w:tcW w:w="2304" w:type="dxa"/>
            <w:vAlign w:val="center"/>
          </w:tcPr>
          <w:p w14:paraId="0CBEBE90" w14:textId="40F24582" w:rsidR="00C51DAB" w:rsidRPr="00751A58" w:rsidRDefault="00C51DAB" w:rsidP="00EC4ADA">
            <w:pPr>
              <w:pStyle w:val="ListParagraph"/>
              <w:tabs>
                <w:tab w:val="left" w:pos="166"/>
              </w:tabs>
              <w:spacing w:before="80" w:after="80"/>
              <w:ind w:left="0"/>
              <w:rPr>
                <w:sz w:val="26"/>
                <w:szCs w:val="26"/>
              </w:rPr>
            </w:pPr>
            <w:r w:rsidRPr="00751A58">
              <w:rPr>
                <w:sz w:val="26"/>
                <w:szCs w:val="26"/>
              </w:rPr>
              <w:lastRenderedPageBreak/>
              <w:t>Vụ Tổng hợp</w:t>
            </w:r>
          </w:p>
        </w:tc>
      </w:tr>
      <w:tr w:rsidR="00C51DAB" w:rsidRPr="00751A58" w14:paraId="3985E909" w14:textId="77777777" w:rsidTr="00751A58">
        <w:trPr>
          <w:jc w:val="center"/>
        </w:trPr>
        <w:tc>
          <w:tcPr>
            <w:tcW w:w="563" w:type="dxa"/>
            <w:vAlign w:val="center"/>
          </w:tcPr>
          <w:p w14:paraId="30A6A191" w14:textId="77777777" w:rsidR="00C51DAB" w:rsidRPr="00751A58" w:rsidRDefault="00C51DAB" w:rsidP="00EC4ADA">
            <w:pPr>
              <w:pStyle w:val="ListParagraph"/>
              <w:numPr>
                <w:ilvl w:val="0"/>
                <w:numId w:val="3"/>
              </w:numPr>
              <w:spacing w:before="80" w:after="80"/>
              <w:rPr>
                <w:sz w:val="26"/>
                <w:szCs w:val="26"/>
              </w:rPr>
            </w:pPr>
          </w:p>
        </w:tc>
        <w:tc>
          <w:tcPr>
            <w:tcW w:w="2953" w:type="dxa"/>
            <w:vAlign w:val="center"/>
          </w:tcPr>
          <w:p w14:paraId="039110C5" w14:textId="52858600" w:rsidR="00C51DAB" w:rsidRPr="00751A58" w:rsidRDefault="00C51DAB" w:rsidP="00EC4ADA">
            <w:pPr>
              <w:spacing w:before="80" w:after="80"/>
              <w:rPr>
                <w:sz w:val="26"/>
                <w:szCs w:val="26"/>
              </w:rPr>
            </w:pPr>
            <w:r w:rsidRPr="00751A58">
              <w:rPr>
                <w:sz w:val="26"/>
                <w:szCs w:val="26"/>
              </w:rPr>
              <w:t>Bộ Văn hóa, Thể thao và Du lịch</w:t>
            </w:r>
          </w:p>
        </w:tc>
        <w:tc>
          <w:tcPr>
            <w:tcW w:w="2276" w:type="dxa"/>
            <w:vAlign w:val="center"/>
          </w:tcPr>
          <w:p w14:paraId="6F3D07EA" w14:textId="6772939A" w:rsidR="00C51DAB" w:rsidRPr="00751A58" w:rsidRDefault="00C51DAB" w:rsidP="00EC4ADA">
            <w:pPr>
              <w:spacing w:before="80" w:after="80"/>
              <w:rPr>
                <w:sz w:val="26"/>
                <w:szCs w:val="26"/>
              </w:rPr>
            </w:pPr>
            <w:r w:rsidRPr="00751A58">
              <w:rPr>
                <w:sz w:val="26"/>
                <w:szCs w:val="26"/>
              </w:rPr>
              <w:t>1484/CTPH-UBDT-BVHTT&amp;DL, ngày 05/10/2022</w:t>
            </w:r>
          </w:p>
        </w:tc>
        <w:tc>
          <w:tcPr>
            <w:tcW w:w="1397" w:type="dxa"/>
            <w:vAlign w:val="center"/>
          </w:tcPr>
          <w:p w14:paraId="13659E9C" w14:textId="31956079" w:rsidR="00C51DAB" w:rsidRPr="00751A58" w:rsidRDefault="00C51DAB" w:rsidP="00EC4ADA">
            <w:pPr>
              <w:spacing w:before="80" w:after="80"/>
              <w:rPr>
                <w:sz w:val="26"/>
                <w:szCs w:val="26"/>
              </w:rPr>
            </w:pPr>
            <w:r w:rsidRPr="00751A58">
              <w:rPr>
                <w:sz w:val="26"/>
                <w:szCs w:val="26"/>
              </w:rPr>
              <w:t>2021-2025</w:t>
            </w:r>
          </w:p>
        </w:tc>
        <w:tc>
          <w:tcPr>
            <w:tcW w:w="5422" w:type="dxa"/>
            <w:vAlign w:val="center"/>
          </w:tcPr>
          <w:p w14:paraId="536788E6" w14:textId="4DFDA8CE" w:rsidR="00C51DAB" w:rsidRPr="00751A58" w:rsidRDefault="00C51DAB" w:rsidP="00EC4ADA">
            <w:pPr>
              <w:spacing w:before="80" w:after="80"/>
              <w:jc w:val="both"/>
              <w:rPr>
                <w:bCs/>
                <w:sz w:val="26"/>
                <w:szCs w:val="26"/>
              </w:rPr>
            </w:pPr>
            <w:r w:rsidRPr="00751A58">
              <w:rPr>
                <w:bCs/>
                <w:sz w:val="26"/>
                <w:szCs w:val="26"/>
              </w:rPr>
              <w:t>- Thực hiện các hoạt động thường xuyên theo chức năng, nhiệm vụ của hai cơ quan.</w:t>
            </w:r>
          </w:p>
          <w:p w14:paraId="3C82913A" w14:textId="51867323" w:rsidR="00C51DAB" w:rsidRPr="00751A58" w:rsidRDefault="00C51DAB" w:rsidP="00EC4ADA">
            <w:pPr>
              <w:spacing w:before="80" w:after="80"/>
              <w:jc w:val="both"/>
              <w:rPr>
                <w:b/>
                <w:sz w:val="26"/>
                <w:szCs w:val="26"/>
              </w:rPr>
            </w:pPr>
            <w:r w:rsidRPr="00751A58">
              <w:rPr>
                <w:bCs/>
                <w:sz w:val="26"/>
                <w:szCs w:val="26"/>
              </w:rPr>
              <w:lastRenderedPageBreak/>
              <w:t>- Triển khai Chương trình MTQG phát triển KT-XH vùng đồng bào DTTS&amp;MN giai đoạn 2021-2025.</w:t>
            </w:r>
          </w:p>
        </w:tc>
        <w:tc>
          <w:tcPr>
            <w:tcW w:w="2304" w:type="dxa"/>
            <w:vAlign w:val="center"/>
          </w:tcPr>
          <w:p w14:paraId="780A2DA4" w14:textId="714FD4D9" w:rsidR="00C51DAB" w:rsidRPr="00751A58" w:rsidRDefault="00751A58" w:rsidP="00EC4ADA">
            <w:pPr>
              <w:pStyle w:val="ListParagraph"/>
              <w:tabs>
                <w:tab w:val="left" w:pos="166"/>
              </w:tabs>
              <w:spacing w:before="80" w:after="80"/>
              <w:ind w:left="0"/>
              <w:rPr>
                <w:sz w:val="26"/>
                <w:szCs w:val="26"/>
              </w:rPr>
            </w:pPr>
            <w:r>
              <w:rPr>
                <w:sz w:val="26"/>
                <w:szCs w:val="26"/>
              </w:rPr>
              <w:lastRenderedPageBreak/>
              <w:t xml:space="preserve">Vụ </w:t>
            </w:r>
            <w:r w:rsidR="00C51DAB" w:rsidRPr="00751A58">
              <w:rPr>
                <w:sz w:val="26"/>
                <w:szCs w:val="26"/>
              </w:rPr>
              <w:t>Tuyên truyền</w:t>
            </w:r>
          </w:p>
        </w:tc>
      </w:tr>
      <w:tr w:rsidR="00C51DAB" w:rsidRPr="00751A58" w14:paraId="76B9852C" w14:textId="77777777" w:rsidTr="00751A58">
        <w:trPr>
          <w:jc w:val="center"/>
        </w:trPr>
        <w:tc>
          <w:tcPr>
            <w:tcW w:w="563" w:type="dxa"/>
            <w:vAlign w:val="center"/>
          </w:tcPr>
          <w:p w14:paraId="3F66CE29" w14:textId="77777777" w:rsidR="00C51DAB" w:rsidRPr="00751A58" w:rsidRDefault="00C51DAB" w:rsidP="00EC4ADA">
            <w:pPr>
              <w:pStyle w:val="ListParagraph"/>
              <w:numPr>
                <w:ilvl w:val="0"/>
                <w:numId w:val="3"/>
              </w:numPr>
              <w:spacing w:before="80" w:after="80"/>
              <w:rPr>
                <w:sz w:val="26"/>
                <w:szCs w:val="26"/>
              </w:rPr>
            </w:pPr>
          </w:p>
        </w:tc>
        <w:tc>
          <w:tcPr>
            <w:tcW w:w="2953" w:type="dxa"/>
            <w:vAlign w:val="center"/>
          </w:tcPr>
          <w:p w14:paraId="65FFE0A5" w14:textId="1BF873FB" w:rsidR="00C51DAB" w:rsidRPr="00751A58" w:rsidRDefault="00C51DAB" w:rsidP="00EC4ADA">
            <w:pPr>
              <w:spacing w:before="80" w:after="80"/>
              <w:rPr>
                <w:sz w:val="26"/>
                <w:szCs w:val="26"/>
              </w:rPr>
            </w:pPr>
            <w:r w:rsidRPr="00751A58">
              <w:rPr>
                <w:sz w:val="26"/>
                <w:szCs w:val="26"/>
              </w:rPr>
              <w:t>Bộ Giáo dục và Đào tạo</w:t>
            </w:r>
          </w:p>
        </w:tc>
        <w:tc>
          <w:tcPr>
            <w:tcW w:w="2276" w:type="dxa"/>
            <w:vAlign w:val="center"/>
          </w:tcPr>
          <w:p w14:paraId="245A0D68" w14:textId="3F577D23" w:rsidR="00C51DAB" w:rsidRPr="00751A58" w:rsidRDefault="00C51DAB" w:rsidP="00EC4ADA">
            <w:pPr>
              <w:spacing w:before="80" w:after="80"/>
              <w:rPr>
                <w:sz w:val="26"/>
                <w:szCs w:val="26"/>
              </w:rPr>
            </w:pPr>
            <w:r w:rsidRPr="00751A58">
              <w:rPr>
                <w:sz w:val="26"/>
                <w:szCs w:val="26"/>
              </w:rPr>
              <w:t>1181/CTPH-BGDĐT-UBDT, ngày 29/10/2021</w:t>
            </w:r>
          </w:p>
        </w:tc>
        <w:tc>
          <w:tcPr>
            <w:tcW w:w="1397" w:type="dxa"/>
            <w:vAlign w:val="center"/>
          </w:tcPr>
          <w:p w14:paraId="2DC1251A" w14:textId="5C0F21B5" w:rsidR="00C51DAB" w:rsidRPr="00751A58" w:rsidRDefault="00C51DAB" w:rsidP="00EC4ADA">
            <w:pPr>
              <w:spacing w:before="80" w:after="80"/>
              <w:rPr>
                <w:sz w:val="26"/>
                <w:szCs w:val="26"/>
              </w:rPr>
            </w:pPr>
            <w:r w:rsidRPr="00751A58">
              <w:rPr>
                <w:sz w:val="26"/>
                <w:szCs w:val="26"/>
              </w:rPr>
              <w:t>2021-2025</w:t>
            </w:r>
          </w:p>
        </w:tc>
        <w:tc>
          <w:tcPr>
            <w:tcW w:w="5422" w:type="dxa"/>
            <w:vAlign w:val="center"/>
          </w:tcPr>
          <w:p w14:paraId="6D107F50" w14:textId="77777777" w:rsidR="00C51DAB" w:rsidRPr="00751A58" w:rsidRDefault="00C51DAB" w:rsidP="00EC4ADA">
            <w:pPr>
              <w:spacing w:before="80" w:after="80"/>
              <w:jc w:val="both"/>
              <w:rPr>
                <w:sz w:val="26"/>
                <w:szCs w:val="26"/>
              </w:rPr>
            </w:pPr>
            <w:r w:rsidRPr="00751A58">
              <w:rPr>
                <w:sz w:val="26"/>
                <w:szCs w:val="26"/>
              </w:rPr>
              <w:t>- Công tác chỉ đạo thực hiện, rà soát, đề xuất chính sách dân tộc.</w:t>
            </w:r>
          </w:p>
          <w:p w14:paraId="5EB0056E" w14:textId="77777777" w:rsidR="00C51DAB" w:rsidRPr="00751A58" w:rsidRDefault="00C51DAB" w:rsidP="00EC4ADA">
            <w:pPr>
              <w:spacing w:before="80" w:after="80"/>
              <w:jc w:val="both"/>
              <w:rPr>
                <w:bCs/>
                <w:sz w:val="26"/>
                <w:szCs w:val="26"/>
              </w:rPr>
            </w:pPr>
            <w:r w:rsidRPr="00751A58">
              <w:rPr>
                <w:sz w:val="26"/>
                <w:szCs w:val="26"/>
              </w:rPr>
              <w:t xml:space="preserve">- Phói hợp triển khai thực hiện các nội dung của Chương trình </w:t>
            </w:r>
            <w:r w:rsidRPr="00751A58">
              <w:rPr>
                <w:bCs/>
                <w:sz w:val="26"/>
                <w:szCs w:val="26"/>
              </w:rPr>
              <w:t>MTQG phát triển KT-XH vùng đồng bào DTTS&amp;MN giai đoạn 2021-2030.</w:t>
            </w:r>
          </w:p>
          <w:p w14:paraId="18024587" w14:textId="77777777" w:rsidR="00C51DAB" w:rsidRPr="00751A58" w:rsidRDefault="00C51DAB" w:rsidP="00EC4ADA">
            <w:pPr>
              <w:spacing w:before="80" w:after="80"/>
              <w:jc w:val="both"/>
              <w:rPr>
                <w:bCs/>
                <w:sz w:val="26"/>
                <w:szCs w:val="26"/>
              </w:rPr>
            </w:pPr>
            <w:r w:rsidRPr="00751A58">
              <w:rPr>
                <w:bCs/>
                <w:sz w:val="26"/>
                <w:szCs w:val="26"/>
              </w:rPr>
              <w:t>- Công tác thống kê, thông tin, tuyên truyền.</w:t>
            </w:r>
          </w:p>
          <w:p w14:paraId="6BDFCF0B" w14:textId="77777777" w:rsidR="00C51DAB" w:rsidRPr="00751A58" w:rsidRDefault="00C51DAB" w:rsidP="00EC4ADA">
            <w:pPr>
              <w:spacing w:before="80" w:after="80"/>
              <w:jc w:val="both"/>
              <w:rPr>
                <w:bCs/>
                <w:sz w:val="26"/>
                <w:szCs w:val="26"/>
              </w:rPr>
            </w:pPr>
            <w:r w:rsidRPr="00751A58">
              <w:rPr>
                <w:bCs/>
                <w:sz w:val="26"/>
                <w:szCs w:val="26"/>
              </w:rPr>
              <w:t>- Phối hợp kiểm tra, giám sát các chỉ tiêu về giáo dục dân tộc; sơ kết, tổng kết Chương trình phối hợp giữa hai cơ quan.</w:t>
            </w:r>
          </w:p>
          <w:p w14:paraId="46F9D3C7" w14:textId="77777777" w:rsidR="00C51DAB" w:rsidRPr="00751A58" w:rsidRDefault="00C51DAB" w:rsidP="00EC4ADA">
            <w:pPr>
              <w:spacing w:before="80" w:after="80"/>
              <w:jc w:val="both"/>
              <w:rPr>
                <w:sz w:val="26"/>
                <w:szCs w:val="26"/>
              </w:rPr>
            </w:pPr>
            <w:r w:rsidRPr="00751A58">
              <w:rPr>
                <w:sz w:val="26"/>
                <w:szCs w:val="26"/>
              </w:rPr>
              <w:t>- Phối hợp triển khai một số hoặt động liên quan đến đối tượng nguoiwf DTTS trong việc thực hiện Quyết định số 1373/QĐ-TTg ngày 30/7/2021 của Thủ tướng Chính phủ phê duyệt Đề án “Xây dựng xã hội học tập giai đoạn 2021-2030”.</w:t>
            </w:r>
          </w:p>
          <w:p w14:paraId="65B91383" w14:textId="5736E59E" w:rsidR="00C51DAB" w:rsidRPr="00751A58" w:rsidRDefault="00C51DAB" w:rsidP="00EC4ADA">
            <w:pPr>
              <w:spacing w:before="80" w:after="80"/>
              <w:jc w:val="both"/>
              <w:rPr>
                <w:bCs/>
                <w:sz w:val="26"/>
                <w:szCs w:val="26"/>
              </w:rPr>
            </w:pPr>
            <w:r w:rsidRPr="00751A58">
              <w:rPr>
                <w:bCs/>
                <w:sz w:val="26"/>
                <w:szCs w:val="26"/>
              </w:rPr>
              <w:t>- Thực hiện các hoạt động thường xuyên khác theo chức năng, nhiệm vụ của hai cơ quan.</w:t>
            </w:r>
          </w:p>
        </w:tc>
        <w:tc>
          <w:tcPr>
            <w:tcW w:w="2304" w:type="dxa"/>
            <w:vAlign w:val="center"/>
          </w:tcPr>
          <w:p w14:paraId="082E63DB" w14:textId="664B0C6C" w:rsidR="00C51DAB" w:rsidRPr="00751A58" w:rsidRDefault="00751A58" w:rsidP="00EC4ADA">
            <w:pPr>
              <w:pStyle w:val="ListParagraph"/>
              <w:tabs>
                <w:tab w:val="left" w:pos="166"/>
              </w:tabs>
              <w:spacing w:before="80" w:after="80"/>
              <w:ind w:left="0"/>
              <w:rPr>
                <w:sz w:val="26"/>
                <w:szCs w:val="26"/>
              </w:rPr>
            </w:pPr>
            <w:r>
              <w:rPr>
                <w:sz w:val="26"/>
                <w:szCs w:val="26"/>
              </w:rPr>
              <w:t>Vụ Chính sách dân tộc</w:t>
            </w:r>
          </w:p>
        </w:tc>
      </w:tr>
      <w:tr w:rsidR="0067736F" w:rsidRPr="00751A58" w14:paraId="6DCC3E40" w14:textId="77777777" w:rsidTr="00751A58">
        <w:trPr>
          <w:jc w:val="center"/>
        </w:trPr>
        <w:tc>
          <w:tcPr>
            <w:tcW w:w="563" w:type="dxa"/>
            <w:vAlign w:val="center"/>
          </w:tcPr>
          <w:p w14:paraId="06D5CB36" w14:textId="77777777" w:rsidR="0067736F" w:rsidRPr="00751A58" w:rsidRDefault="0067736F" w:rsidP="00EC4ADA">
            <w:pPr>
              <w:pStyle w:val="ListParagraph"/>
              <w:numPr>
                <w:ilvl w:val="0"/>
                <w:numId w:val="3"/>
              </w:numPr>
              <w:spacing w:before="80" w:after="80"/>
              <w:rPr>
                <w:sz w:val="26"/>
                <w:szCs w:val="26"/>
              </w:rPr>
            </w:pPr>
          </w:p>
        </w:tc>
        <w:tc>
          <w:tcPr>
            <w:tcW w:w="2953" w:type="dxa"/>
            <w:vAlign w:val="center"/>
          </w:tcPr>
          <w:p w14:paraId="52E19615" w14:textId="20929E03" w:rsidR="0067736F" w:rsidRPr="00751A58" w:rsidRDefault="0067736F" w:rsidP="00EC4ADA">
            <w:pPr>
              <w:spacing w:before="80" w:after="80"/>
              <w:rPr>
                <w:sz w:val="26"/>
                <w:szCs w:val="26"/>
              </w:rPr>
            </w:pPr>
            <w:r w:rsidRPr="00751A58">
              <w:rPr>
                <w:sz w:val="26"/>
                <w:szCs w:val="26"/>
              </w:rPr>
              <w:t>Bộ Tư pháp</w:t>
            </w:r>
          </w:p>
        </w:tc>
        <w:tc>
          <w:tcPr>
            <w:tcW w:w="2276" w:type="dxa"/>
            <w:vAlign w:val="center"/>
          </w:tcPr>
          <w:p w14:paraId="334777B3" w14:textId="33C49D80" w:rsidR="0067736F" w:rsidRPr="00751A58" w:rsidRDefault="0067736F" w:rsidP="00EC4ADA">
            <w:pPr>
              <w:spacing w:before="80" w:after="80"/>
              <w:rPr>
                <w:sz w:val="26"/>
                <w:szCs w:val="26"/>
              </w:rPr>
            </w:pPr>
            <w:r w:rsidRPr="00751A58">
              <w:rPr>
                <w:sz w:val="26"/>
                <w:szCs w:val="26"/>
              </w:rPr>
              <w:t>635//CTPH-UBDT-BTP ngày 25/4/2022</w:t>
            </w:r>
          </w:p>
        </w:tc>
        <w:tc>
          <w:tcPr>
            <w:tcW w:w="1397" w:type="dxa"/>
            <w:vAlign w:val="center"/>
          </w:tcPr>
          <w:p w14:paraId="57C7E039" w14:textId="030EA360" w:rsidR="0067736F" w:rsidRPr="00751A58" w:rsidRDefault="0067736F" w:rsidP="00EC4ADA">
            <w:pPr>
              <w:pStyle w:val="ListParagraph"/>
              <w:numPr>
                <w:ilvl w:val="1"/>
                <w:numId w:val="4"/>
              </w:numPr>
              <w:spacing w:before="80" w:after="80"/>
              <w:rPr>
                <w:sz w:val="26"/>
                <w:szCs w:val="26"/>
              </w:rPr>
            </w:pPr>
          </w:p>
        </w:tc>
        <w:tc>
          <w:tcPr>
            <w:tcW w:w="5422" w:type="dxa"/>
            <w:vAlign w:val="center"/>
          </w:tcPr>
          <w:p w14:paraId="41FD5B45" w14:textId="77777777" w:rsidR="0067736F" w:rsidRPr="00751A58" w:rsidRDefault="0067736F" w:rsidP="00EC4ADA">
            <w:pPr>
              <w:spacing w:before="80" w:after="80"/>
              <w:jc w:val="both"/>
              <w:rPr>
                <w:sz w:val="26"/>
                <w:szCs w:val="26"/>
              </w:rPr>
            </w:pPr>
            <w:r w:rsidRPr="00751A58">
              <w:rPr>
                <w:sz w:val="26"/>
                <w:szCs w:val="26"/>
              </w:rPr>
              <w:t>- Công tác xây dựng pháp luật</w:t>
            </w:r>
          </w:p>
          <w:p w14:paraId="414C2859" w14:textId="77777777" w:rsidR="0067736F" w:rsidRPr="00751A58" w:rsidRDefault="0067736F" w:rsidP="00EC4ADA">
            <w:pPr>
              <w:spacing w:before="80" w:after="80"/>
              <w:jc w:val="both"/>
              <w:rPr>
                <w:sz w:val="26"/>
                <w:szCs w:val="26"/>
              </w:rPr>
            </w:pPr>
            <w:r w:rsidRPr="00751A58">
              <w:rPr>
                <w:sz w:val="26"/>
                <w:szCs w:val="26"/>
              </w:rPr>
              <w:t>- Công tác kiểm tra, xử lý; rà soát, hệ thống hóa, hợp nhất văn bản QPPL, pháp điển hệ thống QPPL.</w:t>
            </w:r>
          </w:p>
          <w:p w14:paraId="4BBC415D" w14:textId="77777777" w:rsidR="0067736F" w:rsidRPr="00751A58" w:rsidRDefault="0067736F" w:rsidP="00EC4ADA">
            <w:pPr>
              <w:spacing w:before="80" w:after="80"/>
              <w:jc w:val="both"/>
              <w:rPr>
                <w:sz w:val="26"/>
                <w:szCs w:val="26"/>
              </w:rPr>
            </w:pPr>
            <w:r w:rsidRPr="00751A58">
              <w:rPr>
                <w:sz w:val="26"/>
                <w:szCs w:val="26"/>
              </w:rPr>
              <w:t>- Công tác theo dõi tình hình thi hành pháp luật và quản lý xử lý vi phạm hành chính.</w:t>
            </w:r>
          </w:p>
          <w:p w14:paraId="212AA465" w14:textId="77777777" w:rsidR="0067736F" w:rsidRPr="00751A58" w:rsidRDefault="0067736F" w:rsidP="00EC4ADA">
            <w:pPr>
              <w:spacing w:before="80" w:after="80"/>
              <w:jc w:val="both"/>
              <w:rPr>
                <w:sz w:val="26"/>
                <w:szCs w:val="26"/>
              </w:rPr>
            </w:pPr>
            <w:r w:rsidRPr="00751A58">
              <w:rPr>
                <w:sz w:val="26"/>
                <w:szCs w:val="26"/>
              </w:rPr>
              <w:t>- Công tác phổ biến, giáo dục pháp luật.</w:t>
            </w:r>
          </w:p>
          <w:p w14:paraId="293EE9D6" w14:textId="77777777" w:rsidR="0067736F" w:rsidRPr="00751A58" w:rsidRDefault="0067736F" w:rsidP="00EC4ADA">
            <w:pPr>
              <w:spacing w:before="80" w:after="80"/>
              <w:jc w:val="both"/>
              <w:rPr>
                <w:sz w:val="26"/>
                <w:szCs w:val="26"/>
              </w:rPr>
            </w:pPr>
            <w:r w:rsidRPr="00751A58">
              <w:rPr>
                <w:sz w:val="26"/>
                <w:szCs w:val="26"/>
              </w:rPr>
              <w:lastRenderedPageBreak/>
              <w:t>- Công tác hòa giải ở cơ sở.</w:t>
            </w:r>
          </w:p>
          <w:p w14:paraId="5F4291F9" w14:textId="77777777" w:rsidR="0067736F" w:rsidRPr="00751A58" w:rsidRDefault="0067736F" w:rsidP="00EC4ADA">
            <w:pPr>
              <w:spacing w:before="80" w:after="80"/>
              <w:jc w:val="both"/>
              <w:rPr>
                <w:sz w:val="26"/>
                <w:szCs w:val="26"/>
              </w:rPr>
            </w:pPr>
            <w:r w:rsidRPr="00751A58">
              <w:rPr>
                <w:sz w:val="26"/>
                <w:szCs w:val="26"/>
              </w:rPr>
              <w:t>- Công tác trợ giúp pháp lý.</w:t>
            </w:r>
          </w:p>
          <w:p w14:paraId="29F1CE83" w14:textId="0448B4A0" w:rsidR="0067736F" w:rsidRPr="00751A58" w:rsidRDefault="0067736F" w:rsidP="00EC4ADA">
            <w:pPr>
              <w:spacing w:before="80" w:after="80"/>
              <w:jc w:val="both"/>
              <w:rPr>
                <w:sz w:val="26"/>
                <w:szCs w:val="26"/>
              </w:rPr>
            </w:pPr>
            <w:r w:rsidRPr="00751A58">
              <w:rPr>
                <w:sz w:val="26"/>
                <w:szCs w:val="26"/>
              </w:rPr>
              <w:t>- Công tác pháp chế.</w:t>
            </w:r>
          </w:p>
        </w:tc>
        <w:tc>
          <w:tcPr>
            <w:tcW w:w="2304" w:type="dxa"/>
            <w:vAlign w:val="center"/>
          </w:tcPr>
          <w:p w14:paraId="3C8C4F55" w14:textId="33CABD09" w:rsidR="0067736F" w:rsidRPr="00751A58" w:rsidRDefault="00586539" w:rsidP="00EC4ADA">
            <w:pPr>
              <w:pStyle w:val="ListParagraph"/>
              <w:tabs>
                <w:tab w:val="left" w:pos="166"/>
              </w:tabs>
              <w:spacing w:before="80" w:after="80"/>
              <w:ind w:left="0"/>
              <w:rPr>
                <w:sz w:val="26"/>
                <w:szCs w:val="26"/>
              </w:rPr>
            </w:pPr>
            <w:r w:rsidRPr="00751A58">
              <w:rPr>
                <w:sz w:val="26"/>
                <w:szCs w:val="26"/>
              </w:rPr>
              <w:lastRenderedPageBreak/>
              <w:t>Vụ Pháp chế</w:t>
            </w:r>
          </w:p>
        </w:tc>
      </w:tr>
      <w:tr w:rsidR="00586539" w:rsidRPr="00751A58" w14:paraId="164E9176" w14:textId="77777777" w:rsidTr="00751A58">
        <w:trPr>
          <w:jc w:val="center"/>
        </w:trPr>
        <w:tc>
          <w:tcPr>
            <w:tcW w:w="563" w:type="dxa"/>
            <w:vAlign w:val="center"/>
          </w:tcPr>
          <w:p w14:paraId="0A1BBFCF" w14:textId="77777777" w:rsidR="00586539" w:rsidRPr="00751A58" w:rsidRDefault="00586539" w:rsidP="00EC4ADA">
            <w:pPr>
              <w:pStyle w:val="ListParagraph"/>
              <w:numPr>
                <w:ilvl w:val="0"/>
                <w:numId w:val="3"/>
              </w:numPr>
              <w:spacing w:before="80" w:after="80"/>
              <w:rPr>
                <w:sz w:val="26"/>
                <w:szCs w:val="26"/>
              </w:rPr>
            </w:pPr>
          </w:p>
        </w:tc>
        <w:tc>
          <w:tcPr>
            <w:tcW w:w="2953" w:type="dxa"/>
            <w:vAlign w:val="center"/>
          </w:tcPr>
          <w:p w14:paraId="659A203E" w14:textId="00AA7043" w:rsidR="00586539" w:rsidRPr="00751A58" w:rsidRDefault="00586539" w:rsidP="00EC4ADA">
            <w:pPr>
              <w:spacing w:before="80" w:after="80"/>
              <w:rPr>
                <w:sz w:val="26"/>
                <w:szCs w:val="26"/>
              </w:rPr>
            </w:pPr>
            <w:r w:rsidRPr="00751A58">
              <w:rPr>
                <w:sz w:val="26"/>
                <w:szCs w:val="26"/>
              </w:rPr>
              <w:t>Học viện Chính trị Quốc gia Hồ Chí Minh</w:t>
            </w:r>
          </w:p>
        </w:tc>
        <w:tc>
          <w:tcPr>
            <w:tcW w:w="2276" w:type="dxa"/>
            <w:vAlign w:val="center"/>
          </w:tcPr>
          <w:p w14:paraId="64D3E5A1" w14:textId="25A15817" w:rsidR="00586539" w:rsidRPr="00751A58" w:rsidRDefault="00586539" w:rsidP="00EC4ADA">
            <w:pPr>
              <w:spacing w:before="80" w:after="80"/>
              <w:rPr>
                <w:sz w:val="26"/>
                <w:szCs w:val="26"/>
              </w:rPr>
            </w:pPr>
            <w:r w:rsidRPr="00751A58">
              <w:rPr>
                <w:sz w:val="26"/>
                <w:szCs w:val="26"/>
              </w:rPr>
              <w:t>Chương trình hợp tác, ký ngày 21/4/2022</w:t>
            </w:r>
          </w:p>
        </w:tc>
        <w:tc>
          <w:tcPr>
            <w:tcW w:w="1397" w:type="dxa"/>
            <w:vAlign w:val="center"/>
          </w:tcPr>
          <w:p w14:paraId="301D3C0A" w14:textId="39BD221B" w:rsidR="00586539" w:rsidRPr="00751A58" w:rsidRDefault="00586539" w:rsidP="00EC4ADA">
            <w:pPr>
              <w:spacing w:before="80" w:after="80"/>
              <w:rPr>
                <w:sz w:val="26"/>
                <w:szCs w:val="26"/>
              </w:rPr>
            </w:pPr>
            <w:r w:rsidRPr="00751A58">
              <w:rPr>
                <w:sz w:val="26"/>
                <w:szCs w:val="26"/>
              </w:rPr>
              <w:t>2021-2025</w:t>
            </w:r>
          </w:p>
        </w:tc>
        <w:tc>
          <w:tcPr>
            <w:tcW w:w="5422" w:type="dxa"/>
            <w:vAlign w:val="center"/>
          </w:tcPr>
          <w:p w14:paraId="27D22A2F" w14:textId="77777777" w:rsidR="00586539" w:rsidRPr="00751A58" w:rsidRDefault="00586539" w:rsidP="00EC4ADA">
            <w:pPr>
              <w:spacing w:before="80" w:after="80"/>
              <w:jc w:val="both"/>
              <w:rPr>
                <w:sz w:val="26"/>
                <w:szCs w:val="26"/>
              </w:rPr>
            </w:pPr>
            <w:r w:rsidRPr="00751A58">
              <w:rPr>
                <w:sz w:val="26"/>
                <w:szCs w:val="26"/>
              </w:rPr>
              <w:t>- Hợp tác nghiên cứu, triển khai các chương trình, dự án, đề án, đề tài nghiên cứu khoa học và đào tạo, bồi dưỡng cán bộ về công tác dân tộc.</w:t>
            </w:r>
          </w:p>
          <w:p w14:paraId="44A90A11" w14:textId="77777777" w:rsidR="00586539" w:rsidRPr="00751A58" w:rsidRDefault="00586539" w:rsidP="00EC4ADA">
            <w:pPr>
              <w:spacing w:before="80" w:after="80"/>
              <w:jc w:val="both"/>
              <w:rPr>
                <w:sz w:val="26"/>
                <w:szCs w:val="26"/>
              </w:rPr>
            </w:pPr>
            <w:r w:rsidRPr="00751A58">
              <w:rPr>
                <w:sz w:val="26"/>
                <w:szCs w:val="26"/>
              </w:rPr>
              <w:t>- Tổ chức biên soạn tài liệu bồi dưỡng kiến thức dân tộc dành cho cán bộ lãnh đạo, quản lý thuộc nhóm đối tượng 1 và đối tượng 2 (Trung ương và địa phương) theo phân định đối tượng của Đề án 771.</w:t>
            </w:r>
          </w:p>
          <w:p w14:paraId="23F40279" w14:textId="77777777" w:rsidR="00586539" w:rsidRPr="00751A58" w:rsidRDefault="00586539" w:rsidP="00EC4ADA">
            <w:pPr>
              <w:spacing w:before="80" w:after="80"/>
              <w:jc w:val="both"/>
              <w:rPr>
                <w:sz w:val="26"/>
                <w:szCs w:val="26"/>
              </w:rPr>
            </w:pPr>
            <w:r w:rsidRPr="00751A58">
              <w:rPr>
                <w:sz w:val="26"/>
                <w:szCs w:val="26"/>
              </w:rPr>
              <w:t>- Tổ chức biên soạn các chương trình, tài liệu bồi dưỡng, tài liệu tham khảo về kiến thức dân tộc dành cho cán bộ lãnh đạo, quản lý, công chức, viên chức theo học các chương trình đào tạo, bồi dưỡng tại Học viện Chính trị quốc gia Hồ Chí Minh và các đơn vị liên quan.</w:t>
            </w:r>
          </w:p>
          <w:p w14:paraId="630F9CB1" w14:textId="77777777" w:rsidR="00586539" w:rsidRPr="00751A58" w:rsidRDefault="00586539" w:rsidP="00EC4ADA">
            <w:pPr>
              <w:spacing w:before="80" w:after="80"/>
              <w:jc w:val="both"/>
              <w:rPr>
                <w:sz w:val="26"/>
                <w:szCs w:val="26"/>
              </w:rPr>
            </w:pPr>
            <w:r w:rsidRPr="00751A58">
              <w:rPr>
                <w:sz w:val="26"/>
                <w:szCs w:val="26"/>
              </w:rPr>
              <w:t>- Tổ chức giảng dạy các chuyên đề bồi dưỡng kiến thức dân tộc dành cho cán bộ lãnh đạo, quản lý thuộc nhóm đối tượng 1 và đối tượng 2 thuộc các cơ quan Trung ương, thực hiện giảng dạy lồng ghép trong các chương trình đào tạo, bồi dưỡng do Học viện Chính trị quốc gia Hồ Chí Minh chủ trì.</w:t>
            </w:r>
          </w:p>
          <w:p w14:paraId="68FB301A" w14:textId="77777777" w:rsidR="00586539" w:rsidRPr="00751A58" w:rsidRDefault="00586539" w:rsidP="00EC4ADA">
            <w:pPr>
              <w:spacing w:before="80" w:after="80"/>
              <w:jc w:val="both"/>
              <w:rPr>
                <w:sz w:val="26"/>
                <w:szCs w:val="26"/>
              </w:rPr>
            </w:pPr>
            <w:r w:rsidRPr="00751A58">
              <w:rPr>
                <w:sz w:val="26"/>
                <w:szCs w:val="26"/>
              </w:rPr>
              <w:t>- Tổ chức các lớp bồi dưỡng kiến thức dân tộc dành cho cán bộ lãnh đạo, quản lý thuộc đối tượng 2 (tổ chức tại các địa phương).</w:t>
            </w:r>
          </w:p>
          <w:p w14:paraId="077154AD" w14:textId="77777777" w:rsidR="00586539" w:rsidRPr="00751A58" w:rsidRDefault="00586539" w:rsidP="00EC4ADA">
            <w:pPr>
              <w:spacing w:before="80" w:after="80"/>
              <w:jc w:val="both"/>
              <w:rPr>
                <w:sz w:val="26"/>
                <w:szCs w:val="26"/>
              </w:rPr>
            </w:pPr>
            <w:r w:rsidRPr="00751A58">
              <w:rPr>
                <w:sz w:val="26"/>
                <w:szCs w:val="26"/>
              </w:rPr>
              <w:lastRenderedPageBreak/>
              <w:t>- Tổ chức giảng dạy các chuyên đề bồi dưỡng về kiến thức dân tộc dành cho cán bộ lãnh đạo, quản lý, công chức, viên chức đang theo học chương trình Cao cấp Lý luận chính trị và cấp chứng chỉ cho học viên.</w:t>
            </w:r>
          </w:p>
          <w:p w14:paraId="21CA34A9" w14:textId="77777777" w:rsidR="00586539" w:rsidRPr="00751A58" w:rsidRDefault="00586539" w:rsidP="00EC4ADA">
            <w:pPr>
              <w:spacing w:before="80" w:after="80"/>
              <w:jc w:val="both"/>
              <w:rPr>
                <w:sz w:val="26"/>
                <w:szCs w:val="26"/>
              </w:rPr>
            </w:pPr>
            <w:r w:rsidRPr="00751A58">
              <w:rPr>
                <w:sz w:val="26"/>
                <w:szCs w:val="26"/>
              </w:rPr>
              <w:t>- Xây dựng chương trình, tài liệu bồi dưỡng và chỉ đạo tổ chức giảng dạy các chuyên đề bồi dưỡng về kiến thức dân tộc dành cho cán bộ lãnh đạo, quản lý, công chức, viên chức đang theo học chương trình Trung cấp Lý luận chính trị và cấp chứng chỉ cho học viên.</w:t>
            </w:r>
          </w:p>
          <w:p w14:paraId="6552F9A1" w14:textId="77777777" w:rsidR="00586539" w:rsidRPr="00751A58" w:rsidRDefault="00586539" w:rsidP="00EC4ADA">
            <w:pPr>
              <w:spacing w:before="80" w:after="80"/>
              <w:jc w:val="both"/>
              <w:rPr>
                <w:sz w:val="26"/>
                <w:szCs w:val="26"/>
              </w:rPr>
            </w:pPr>
            <w:r w:rsidRPr="00751A58">
              <w:rPr>
                <w:sz w:val="26"/>
                <w:szCs w:val="26"/>
              </w:rPr>
              <w:t>- Đồng tổ chức, chủ trì một số Hội thảo trong nước và quốc tế về những vấn đề lớn liên quan đến công tác dân tộc.</w:t>
            </w:r>
          </w:p>
          <w:p w14:paraId="3B3F8535" w14:textId="77777777" w:rsidR="00586539" w:rsidRPr="00751A58" w:rsidRDefault="00586539" w:rsidP="00EC4ADA">
            <w:pPr>
              <w:spacing w:before="80" w:after="80"/>
              <w:jc w:val="both"/>
              <w:rPr>
                <w:sz w:val="26"/>
                <w:szCs w:val="26"/>
              </w:rPr>
            </w:pPr>
            <w:r w:rsidRPr="00751A58">
              <w:rPr>
                <w:sz w:val="26"/>
                <w:szCs w:val="26"/>
              </w:rPr>
              <w:t>- Trao đổi thông tin, ấn phẩm và các tư liệu phục vụ việc thực hiện nhiệm vụ chính trị của Đảng và Nhà nước giao cho hai bên liên quan đến công tác dân tộc.</w:t>
            </w:r>
          </w:p>
          <w:p w14:paraId="0EE6156D" w14:textId="77777777" w:rsidR="00586539" w:rsidRPr="00751A58" w:rsidRDefault="00586539" w:rsidP="00EC4ADA">
            <w:pPr>
              <w:spacing w:before="80" w:after="80"/>
              <w:jc w:val="both"/>
              <w:rPr>
                <w:sz w:val="26"/>
                <w:szCs w:val="26"/>
              </w:rPr>
            </w:pPr>
            <w:proofErr w:type="gramStart"/>
            <w:r w:rsidRPr="00751A58">
              <w:rPr>
                <w:sz w:val="26"/>
                <w:szCs w:val="26"/>
              </w:rPr>
              <w:t>-.Chia</w:t>
            </w:r>
            <w:proofErr w:type="gramEnd"/>
            <w:r w:rsidRPr="00751A58">
              <w:rPr>
                <w:sz w:val="26"/>
                <w:szCs w:val="26"/>
              </w:rPr>
              <w:t xml:space="preserve"> sẻ những kết quả nghiên cứu mới trong và ngoài nước liên quan đến công tác dân tộc.</w:t>
            </w:r>
          </w:p>
          <w:p w14:paraId="2BD0C1E7" w14:textId="77777777" w:rsidR="00586539" w:rsidRPr="00751A58" w:rsidRDefault="00586539" w:rsidP="00EC4ADA">
            <w:pPr>
              <w:spacing w:before="80" w:after="80"/>
              <w:jc w:val="both"/>
              <w:rPr>
                <w:sz w:val="26"/>
                <w:szCs w:val="26"/>
              </w:rPr>
            </w:pPr>
            <w:r w:rsidRPr="00751A58">
              <w:rPr>
                <w:sz w:val="26"/>
                <w:szCs w:val="26"/>
              </w:rPr>
              <w:t>- Phối hợp đề xuất các kiến nghị chính sách cho Đảng và Nhà nước về các vấn đề liên quan đến công tác dân tộc và đào tạo, bồi dưỡng cán bộ làm công tác dân tộc.</w:t>
            </w:r>
          </w:p>
          <w:p w14:paraId="6C950A58" w14:textId="02AB8374" w:rsidR="00586539" w:rsidRPr="00751A58" w:rsidRDefault="00586539" w:rsidP="00EC4ADA">
            <w:pPr>
              <w:spacing w:before="80" w:after="80"/>
              <w:jc w:val="both"/>
              <w:rPr>
                <w:bCs/>
                <w:sz w:val="26"/>
                <w:szCs w:val="26"/>
              </w:rPr>
            </w:pPr>
            <w:r w:rsidRPr="00751A58">
              <w:rPr>
                <w:sz w:val="26"/>
                <w:szCs w:val="26"/>
              </w:rPr>
              <w:t>- Hàng năm hoặc định kỳ, hai Bên sẽ thảo luận và quyết định các nội dung, hình thức hợp tác phù hợp với các thủ tục hiện hành và những ưu tiên chiến lược của các Bên.</w:t>
            </w:r>
          </w:p>
        </w:tc>
        <w:tc>
          <w:tcPr>
            <w:tcW w:w="2304" w:type="dxa"/>
            <w:vAlign w:val="center"/>
          </w:tcPr>
          <w:p w14:paraId="2CBAD372" w14:textId="1AA9B05B" w:rsidR="00586539" w:rsidRPr="00751A58" w:rsidRDefault="00586539" w:rsidP="00EC4ADA">
            <w:pPr>
              <w:pStyle w:val="ListParagraph"/>
              <w:tabs>
                <w:tab w:val="left" w:pos="166"/>
              </w:tabs>
              <w:spacing w:before="80" w:after="80"/>
              <w:ind w:left="0"/>
              <w:rPr>
                <w:sz w:val="26"/>
                <w:szCs w:val="26"/>
              </w:rPr>
            </w:pPr>
            <w:r w:rsidRPr="00751A58">
              <w:rPr>
                <w:sz w:val="26"/>
                <w:szCs w:val="26"/>
              </w:rPr>
              <w:lastRenderedPageBreak/>
              <w:t xml:space="preserve">Vụ </w:t>
            </w:r>
            <w:r w:rsidR="00751A58">
              <w:rPr>
                <w:sz w:val="26"/>
                <w:szCs w:val="26"/>
              </w:rPr>
              <w:t>Tổ chức cán bộ</w:t>
            </w:r>
          </w:p>
        </w:tc>
      </w:tr>
      <w:tr w:rsidR="00751A58" w:rsidRPr="00751A58" w14:paraId="6233E4F9" w14:textId="77777777" w:rsidTr="00751A58">
        <w:trPr>
          <w:jc w:val="center"/>
        </w:trPr>
        <w:tc>
          <w:tcPr>
            <w:tcW w:w="563" w:type="dxa"/>
            <w:vAlign w:val="center"/>
          </w:tcPr>
          <w:p w14:paraId="2381F93C" w14:textId="17E6F0A0"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4C4342F8" w14:textId="66212942" w:rsidR="00751A58" w:rsidRPr="00751A58" w:rsidRDefault="00751A58" w:rsidP="00EC4ADA">
            <w:pPr>
              <w:spacing w:before="80" w:after="80"/>
              <w:rPr>
                <w:sz w:val="26"/>
                <w:szCs w:val="26"/>
              </w:rPr>
            </w:pPr>
            <w:r w:rsidRPr="00751A58">
              <w:rPr>
                <w:sz w:val="26"/>
                <w:szCs w:val="26"/>
              </w:rPr>
              <w:t>Bộ Tư lệnh Bộ đội biên phòng</w:t>
            </w:r>
          </w:p>
        </w:tc>
        <w:tc>
          <w:tcPr>
            <w:tcW w:w="2276" w:type="dxa"/>
            <w:vAlign w:val="center"/>
          </w:tcPr>
          <w:p w14:paraId="4B6D0B92" w14:textId="2138B2A1" w:rsidR="00751A58" w:rsidRPr="00751A58" w:rsidRDefault="00751A58" w:rsidP="00EC4ADA">
            <w:pPr>
              <w:spacing w:before="80" w:after="80"/>
              <w:rPr>
                <w:sz w:val="26"/>
                <w:szCs w:val="26"/>
              </w:rPr>
            </w:pPr>
            <w:r w:rsidRPr="00751A58">
              <w:rPr>
                <w:sz w:val="26"/>
                <w:szCs w:val="26"/>
              </w:rPr>
              <w:t>258/CTPH-UBDT-</w:t>
            </w:r>
            <w:proofErr w:type="gramStart"/>
            <w:r w:rsidRPr="00751A58">
              <w:rPr>
                <w:sz w:val="26"/>
                <w:szCs w:val="26"/>
              </w:rPr>
              <w:t>BĐBP  ngày</w:t>
            </w:r>
            <w:proofErr w:type="gramEnd"/>
            <w:r w:rsidRPr="00751A58">
              <w:rPr>
                <w:sz w:val="26"/>
                <w:szCs w:val="26"/>
              </w:rPr>
              <w:t xml:space="preserve"> 19/01/2022</w:t>
            </w:r>
          </w:p>
        </w:tc>
        <w:tc>
          <w:tcPr>
            <w:tcW w:w="1397" w:type="dxa"/>
            <w:vAlign w:val="center"/>
          </w:tcPr>
          <w:p w14:paraId="3161B3F6" w14:textId="17298250" w:rsidR="00751A58" w:rsidRPr="00751A58" w:rsidRDefault="00751A58" w:rsidP="00EC4ADA">
            <w:pPr>
              <w:spacing w:before="80" w:after="80"/>
              <w:rPr>
                <w:sz w:val="26"/>
                <w:szCs w:val="26"/>
              </w:rPr>
            </w:pPr>
            <w:r w:rsidRPr="00751A58">
              <w:rPr>
                <w:sz w:val="26"/>
                <w:szCs w:val="26"/>
              </w:rPr>
              <w:t>2022-2025</w:t>
            </w:r>
          </w:p>
        </w:tc>
        <w:tc>
          <w:tcPr>
            <w:tcW w:w="5422" w:type="dxa"/>
            <w:vAlign w:val="center"/>
          </w:tcPr>
          <w:p w14:paraId="536907B3" w14:textId="77777777" w:rsidR="00751A58" w:rsidRPr="00751A58" w:rsidRDefault="00751A58" w:rsidP="00EC4ADA">
            <w:pPr>
              <w:spacing w:before="80" w:after="80"/>
              <w:jc w:val="both"/>
              <w:rPr>
                <w:bCs/>
                <w:sz w:val="26"/>
                <w:szCs w:val="26"/>
              </w:rPr>
            </w:pPr>
            <w:r w:rsidRPr="00751A58">
              <w:rPr>
                <w:bCs/>
                <w:sz w:val="26"/>
                <w:szCs w:val="26"/>
              </w:rPr>
              <w:t>- Phối hợp thực hiện các hoạt động thường xuyên theo chức năng, nhiệm vụ của hai cơ quan.</w:t>
            </w:r>
          </w:p>
          <w:p w14:paraId="0C41A8A1" w14:textId="319B97C1" w:rsidR="00751A58" w:rsidRPr="00751A58" w:rsidRDefault="00751A58" w:rsidP="00EC4ADA">
            <w:pPr>
              <w:spacing w:before="80" w:after="80"/>
              <w:jc w:val="both"/>
              <w:rPr>
                <w:sz w:val="26"/>
                <w:szCs w:val="26"/>
              </w:rPr>
            </w:pPr>
            <w:r w:rsidRPr="00751A58">
              <w:rPr>
                <w:bCs/>
                <w:sz w:val="26"/>
                <w:szCs w:val="26"/>
              </w:rPr>
              <w:t>- Phối hợp thực hiện Đề án Tổng thể Chương trình MTQG phát triển KT-XH vùng đồng bào DTTS&amp;MN giai đoạn 2021-2025.</w:t>
            </w:r>
          </w:p>
        </w:tc>
        <w:tc>
          <w:tcPr>
            <w:tcW w:w="2304" w:type="dxa"/>
            <w:vAlign w:val="center"/>
          </w:tcPr>
          <w:p w14:paraId="4DEEEE2C" w14:textId="1F5A111E" w:rsidR="00751A58" w:rsidRPr="00751A58" w:rsidRDefault="00751A58" w:rsidP="00EC4ADA">
            <w:pPr>
              <w:pStyle w:val="ListParagraph"/>
              <w:tabs>
                <w:tab w:val="left" w:pos="166"/>
              </w:tabs>
              <w:spacing w:before="80" w:after="80"/>
              <w:ind w:left="0"/>
              <w:rPr>
                <w:sz w:val="26"/>
                <w:szCs w:val="26"/>
              </w:rPr>
            </w:pPr>
            <w:r>
              <w:rPr>
                <w:sz w:val="26"/>
                <w:szCs w:val="26"/>
              </w:rPr>
              <w:t xml:space="preserve">Vụ </w:t>
            </w:r>
            <w:r w:rsidRPr="00751A58">
              <w:rPr>
                <w:sz w:val="26"/>
                <w:szCs w:val="26"/>
              </w:rPr>
              <w:t>Tuyên truyền</w:t>
            </w:r>
          </w:p>
        </w:tc>
      </w:tr>
      <w:tr w:rsidR="00751A58" w:rsidRPr="00751A58" w14:paraId="2AF72981" w14:textId="77777777" w:rsidTr="00751A58">
        <w:trPr>
          <w:jc w:val="center"/>
        </w:trPr>
        <w:tc>
          <w:tcPr>
            <w:tcW w:w="563" w:type="dxa"/>
            <w:vAlign w:val="center"/>
          </w:tcPr>
          <w:p w14:paraId="2D819A8E" w14:textId="793E4591"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6012F886" w14:textId="0DF65CEC" w:rsidR="00751A58" w:rsidRPr="00751A58" w:rsidRDefault="00751A58" w:rsidP="00EC4ADA">
            <w:pPr>
              <w:spacing w:before="80" w:after="80"/>
              <w:rPr>
                <w:sz w:val="26"/>
                <w:szCs w:val="26"/>
              </w:rPr>
            </w:pPr>
            <w:r w:rsidRPr="00751A58">
              <w:rPr>
                <w:sz w:val="26"/>
                <w:szCs w:val="26"/>
              </w:rPr>
              <w:t>Trung ương Mặt trận Tổ quốc Việt Nam</w:t>
            </w:r>
          </w:p>
        </w:tc>
        <w:tc>
          <w:tcPr>
            <w:tcW w:w="2276" w:type="dxa"/>
            <w:vAlign w:val="center"/>
          </w:tcPr>
          <w:p w14:paraId="52D51CB2" w14:textId="536EC85B" w:rsidR="00751A58" w:rsidRPr="00751A58" w:rsidRDefault="00751A58" w:rsidP="00EC4ADA">
            <w:pPr>
              <w:spacing w:before="80" w:after="80"/>
              <w:rPr>
                <w:sz w:val="26"/>
                <w:szCs w:val="26"/>
              </w:rPr>
            </w:pPr>
            <w:r w:rsidRPr="00751A58">
              <w:rPr>
                <w:sz w:val="26"/>
                <w:szCs w:val="26"/>
              </w:rPr>
              <w:t>06A/CTrPH-MTTW-UBDT ngày 02/11/2021</w:t>
            </w:r>
          </w:p>
        </w:tc>
        <w:tc>
          <w:tcPr>
            <w:tcW w:w="1397" w:type="dxa"/>
            <w:vAlign w:val="center"/>
          </w:tcPr>
          <w:p w14:paraId="54BAC7B5" w14:textId="5C09378E" w:rsidR="00751A58" w:rsidRPr="00751A58" w:rsidRDefault="00751A58" w:rsidP="00EC4ADA">
            <w:pPr>
              <w:spacing w:before="80" w:after="80"/>
              <w:rPr>
                <w:sz w:val="26"/>
                <w:szCs w:val="26"/>
              </w:rPr>
            </w:pPr>
            <w:r w:rsidRPr="00751A58">
              <w:rPr>
                <w:sz w:val="26"/>
                <w:szCs w:val="26"/>
              </w:rPr>
              <w:t>2021-2025</w:t>
            </w:r>
          </w:p>
        </w:tc>
        <w:tc>
          <w:tcPr>
            <w:tcW w:w="5422" w:type="dxa"/>
            <w:vAlign w:val="center"/>
          </w:tcPr>
          <w:p w14:paraId="68A51D06" w14:textId="4BAD7F5F" w:rsidR="00751A58" w:rsidRPr="00751A58" w:rsidRDefault="00751A58" w:rsidP="00EC4ADA">
            <w:pPr>
              <w:spacing w:before="80" w:after="80"/>
              <w:jc w:val="both"/>
              <w:rPr>
                <w:sz w:val="26"/>
                <w:szCs w:val="26"/>
              </w:rPr>
            </w:pPr>
            <w:r w:rsidRPr="00751A58">
              <w:rPr>
                <w:sz w:val="26"/>
                <w:szCs w:val="26"/>
              </w:rPr>
              <w:t xml:space="preserve">- Phối </w:t>
            </w:r>
            <w:proofErr w:type="gramStart"/>
            <w:r w:rsidRPr="00751A58">
              <w:rPr>
                <w:sz w:val="26"/>
                <w:szCs w:val="26"/>
              </w:rPr>
              <w:t>hợp  trong</w:t>
            </w:r>
            <w:proofErr w:type="gramEnd"/>
            <w:r w:rsidRPr="00751A58">
              <w:rPr>
                <w:sz w:val="26"/>
                <w:szCs w:val="26"/>
              </w:rPr>
              <w:t xml:space="preserve"> công tác tuyên truyền chủ trương đường lối chính sách của Đảng, pháp luật của nhà nước về dân tộc, chính sách dân tộc.</w:t>
            </w:r>
          </w:p>
          <w:p w14:paraId="2157523D" w14:textId="3929E5EB" w:rsidR="00751A58" w:rsidRPr="00751A58" w:rsidRDefault="00751A58" w:rsidP="00EC4ADA">
            <w:pPr>
              <w:spacing w:before="80" w:after="80"/>
              <w:jc w:val="both"/>
              <w:rPr>
                <w:sz w:val="26"/>
                <w:szCs w:val="26"/>
              </w:rPr>
            </w:pPr>
            <w:r w:rsidRPr="00751A58">
              <w:rPr>
                <w:sz w:val="26"/>
                <w:szCs w:val="26"/>
              </w:rPr>
              <w:t>- Phối hợp triển khai tổ chức thực hiện phát triển kinh tế - xã hội và giảm nghèo cho vùng đồng bào DTTS.</w:t>
            </w:r>
          </w:p>
          <w:p w14:paraId="2DFAA695" w14:textId="37DEDF1B" w:rsidR="00751A58" w:rsidRPr="00751A58" w:rsidRDefault="00751A58" w:rsidP="00EC4ADA">
            <w:pPr>
              <w:spacing w:before="80" w:after="80"/>
              <w:jc w:val="both"/>
              <w:rPr>
                <w:sz w:val="26"/>
                <w:szCs w:val="26"/>
              </w:rPr>
            </w:pPr>
            <w:r w:rsidRPr="00751A58">
              <w:rPr>
                <w:sz w:val="26"/>
                <w:szCs w:val="26"/>
              </w:rPr>
              <w:t>- Nắm bắt tâm tư, nguyện vọng của đồng bào các dân tộc.</w:t>
            </w:r>
          </w:p>
          <w:p w14:paraId="597417AF" w14:textId="77777777" w:rsidR="00751A58" w:rsidRPr="00751A58" w:rsidRDefault="00751A58" w:rsidP="00EC4ADA">
            <w:pPr>
              <w:spacing w:before="80" w:after="80"/>
              <w:jc w:val="both"/>
              <w:rPr>
                <w:sz w:val="26"/>
                <w:szCs w:val="26"/>
              </w:rPr>
            </w:pPr>
            <w:r w:rsidRPr="00751A58">
              <w:rPr>
                <w:sz w:val="26"/>
                <w:szCs w:val="26"/>
              </w:rPr>
              <w:t>- Phối hợp trong kiểm tra, giám sát, khảo sát tình hình thực tế, đánh giá việc triển khai thực hiện các nội dung chương trình, dự án liên quan đến đồng bào DTTS và chính sách dân tộc.</w:t>
            </w:r>
          </w:p>
          <w:p w14:paraId="2EB719A4" w14:textId="5E12D1A9" w:rsidR="00751A58" w:rsidRPr="00751A58" w:rsidRDefault="00751A58" w:rsidP="00EC4ADA">
            <w:pPr>
              <w:spacing w:before="80" w:after="80"/>
              <w:jc w:val="both"/>
              <w:rPr>
                <w:sz w:val="26"/>
                <w:szCs w:val="26"/>
              </w:rPr>
            </w:pPr>
            <w:r w:rsidRPr="00751A58">
              <w:rPr>
                <w:sz w:val="26"/>
                <w:szCs w:val="26"/>
              </w:rPr>
              <w:t>- Phối hợp trong công tác đào tạo, tập huấn, bồi dưỡng cán bộ làm công tác mặt trận, công tác dân tộc, phối hợp phát hiện để giới thiệu người DTTS tham gia ứng cử vào Quố hội, Hội đồng nhân dân các cấp.</w:t>
            </w:r>
          </w:p>
          <w:p w14:paraId="415F692B" w14:textId="76B2BB40" w:rsidR="00751A58" w:rsidRPr="00751A58" w:rsidRDefault="00751A58" w:rsidP="00EC4ADA">
            <w:pPr>
              <w:spacing w:before="80" w:after="80"/>
              <w:jc w:val="both"/>
              <w:rPr>
                <w:sz w:val="26"/>
                <w:szCs w:val="26"/>
              </w:rPr>
            </w:pPr>
            <w:r w:rsidRPr="00751A58">
              <w:rPr>
                <w:sz w:val="26"/>
                <w:szCs w:val="26"/>
              </w:rPr>
              <w:t>- Chú trọng bồi dưỡng và phát huy vai trò của người có uy tín trong đồng bào DTTS.</w:t>
            </w:r>
          </w:p>
          <w:p w14:paraId="04526021" w14:textId="28DF81C4" w:rsidR="00751A58" w:rsidRPr="00751A58" w:rsidRDefault="00751A58" w:rsidP="00EC4ADA">
            <w:pPr>
              <w:spacing w:before="80" w:after="80"/>
              <w:jc w:val="both"/>
              <w:rPr>
                <w:sz w:val="26"/>
                <w:szCs w:val="26"/>
              </w:rPr>
            </w:pPr>
            <w:r w:rsidRPr="00751A58">
              <w:rPr>
                <w:sz w:val="26"/>
                <w:szCs w:val="26"/>
              </w:rPr>
              <w:t xml:space="preserve">- Phối hợp với các bộ, ban, ngành và Bộ đội biên phòng tăng cường công tác tuyên truyền, vận động </w:t>
            </w:r>
            <w:r w:rsidRPr="00751A58">
              <w:rPr>
                <w:sz w:val="26"/>
                <w:szCs w:val="26"/>
              </w:rPr>
              <w:lastRenderedPageBreak/>
              <w:t>đồng bào các dân tộc thiểu số chấp hành quy định của pháp luật về bảo vệ chủ quyền biên giới.</w:t>
            </w:r>
          </w:p>
          <w:p w14:paraId="1C8C4BF0" w14:textId="07CBF38B" w:rsidR="00751A58" w:rsidRPr="00751A58" w:rsidRDefault="00751A58" w:rsidP="00EC4ADA">
            <w:pPr>
              <w:spacing w:before="80" w:after="80"/>
              <w:jc w:val="both"/>
              <w:rPr>
                <w:b/>
                <w:sz w:val="26"/>
                <w:szCs w:val="26"/>
              </w:rPr>
            </w:pPr>
            <w:r w:rsidRPr="00751A58">
              <w:rPr>
                <w:sz w:val="26"/>
                <w:szCs w:val="26"/>
              </w:rPr>
              <w:t xml:space="preserve">- Kịp thời biểu dương, khen thưởng những điển hình tiến tiến; nhân rộng mô hình tiêu biểu về kinh tế - </w:t>
            </w:r>
            <w:proofErr w:type="gramStart"/>
            <w:r w:rsidRPr="00751A58">
              <w:rPr>
                <w:sz w:val="26"/>
                <w:szCs w:val="26"/>
              </w:rPr>
              <w:t>xã  hội</w:t>
            </w:r>
            <w:proofErr w:type="gramEnd"/>
            <w:r w:rsidRPr="00751A58">
              <w:rPr>
                <w:sz w:val="26"/>
                <w:szCs w:val="26"/>
              </w:rPr>
              <w:t>.</w:t>
            </w:r>
          </w:p>
        </w:tc>
        <w:tc>
          <w:tcPr>
            <w:tcW w:w="2304" w:type="dxa"/>
            <w:vAlign w:val="center"/>
          </w:tcPr>
          <w:p w14:paraId="4D4A0037" w14:textId="3637BEF2" w:rsidR="00751A58" w:rsidRPr="00751A58" w:rsidRDefault="00751A58" w:rsidP="00EC4ADA">
            <w:pPr>
              <w:pStyle w:val="ListParagraph"/>
              <w:tabs>
                <w:tab w:val="left" w:pos="166"/>
              </w:tabs>
              <w:spacing w:before="80" w:after="80"/>
              <w:ind w:left="0"/>
              <w:rPr>
                <w:sz w:val="26"/>
                <w:szCs w:val="26"/>
              </w:rPr>
            </w:pPr>
            <w:r>
              <w:rPr>
                <w:sz w:val="26"/>
                <w:szCs w:val="26"/>
              </w:rPr>
              <w:lastRenderedPageBreak/>
              <w:t>Vụ Dân tộc thiểu số</w:t>
            </w:r>
          </w:p>
        </w:tc>
      </w:tr>
      <w:tr w:rsidR="00751A58" w:rsidRPr="00751A58" w14:paraId="5403D0A7" w14:textId="77777777" w:rsidTr="00751A58">
        <w:trPr>
          <w:jc w:val="center"/>
        </w:trPr>
        <w:tc>
          <w:tcPr>
            <w:tcW w:w="563" w:type="dxa"/>
            <w:vAlign w:val="center"/>
          </w:tcPr>
          <w:p w14:paraId="258AB259"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54E8B468" w14:textId="1C37898A" w:rsidR="00751A58" w:rsidRPr="00751A58" w:rsidRDefault="00751A58" w:rsidP="00EC4ADA">
            <w:pPr>
              <w:spacing w:before="80" w:after="80"/>
              <w:rPr>
                <w:sz w:val="26"/>
                <w:szCs w:val="26"/>
              </w:rPr>
            </w:pPr>
            <w:r w:rsidRPr="00751A58">
              <w:rPr>
                <w:sz w:val="26"/>
                <w:szCs w:val="26"/>
              </w:rPr>
              <w:t>Trung ương Hội Nông dân Việt Nam</w:t>
            </w:r>
          </w:p>
        </w:tc>
        <w:tc>
          <w:tcPr>
            <w:tcW w:w="2276" w:type="dxa"/>
            <w:vAlign w:val="center"/>
          </w:tcPr>
          <w:p w14:paraId="7E5DDCD5" w14:textId="19A43D9D" w:rsidR="00751A58" w:rsidRPr="00751A58" w:rsidRDefault="00751A58" w:rsidP="00EC4ADA">
            <w:pPr>
              <w:spacing w:before="80" w:after="80"/>
              <w:rPr>
                <w:sz w:val="26"/>
                <w:szCs w:val="26"/>
              </w:rPr>
            </w:pPr>
            <w:r w:rsidRPr="00751A58">
              <w:rPr>
                <w:sz w:val="26"/>
                <w:szCs w:val="26"/>
              </w:rPr>
              <w:t>1569/CTPH-UBDT-TWHNDVN ngày 15/10/2021</w:t>
            </w:r>
          </w:p>
        </w:tc>
        <w:tc>
          <w:tcPr>
            <w:tcW w:w="1397" w:type="dxa"/>
            <w:vAlign w:val="center"/>
          </w:tcPr>
          <w:p w14:paraId="71EDDC86" w14:textId="4CDC78A4" w:rsidR="00751A58" w:rsidRPr="00751A58" w:rsidRDefault="00751A58" w:rsidP="00EC4ADA">
            <w:pPr>
              <w:spacing w:before="80" w:after="80"/>
              <w:rPr>
                <w:sz w:val="26"/>
                <w:szCs w:val="26"/>
              </w:rPr>
            </w:pPr>
            <w:r w:rsidRPr="00751A58">
              <w:rPr>
                <w:sz w:val="26"/>
                <w:szCs w:val="26"/>
              </w:rPr>
              <w:t>2021-2025</w:t>
            </w:r>
          </w:p>
        </w:tc>
        <w:tc>
          <w:tcPr>
            <w:tcW w:w="5422" w:type="dxa"/>
            <w:vAlign w:val="center"/>
          </w:tcPr>
          <w:p w14:paraId="410D05CB" w14:textId="77777777" w:rsidR="00751A58" w:rsidRPr="00751A58" w:rsidRDefault="00751A58" w:rsidP="00EC4ADA">
            <w:pPr>
              <w:tabs>
                <w:tab w:val="left" w:pos="166"/>
              </w:tabs>
              <w:spacing w:before="80" w:after="80"/>
              <w:jc w:val="both"/>
              <w:rPr>
                <w:sz w:val="26"/>
                <w:szCs w:val="26"/>
              </w:rPr>
            </w:pPr>
            <w:r w:rsidRPr="00751A58">
              <w:rPr>
                <w:sz w:val="26"/>
                <w:szCs w:val="26"/>
              </w:rPr>
              <w:t>-</w:t>
            </w:r>
            <w:r w:rsidRPr="00751A58">
              <w:rPr>
                <w:sz w:val="26"/>
                <w:szCs w:val="26"/>
              </w:rPr>
              <w:tab/>
              <w:t>Phối hợp thực hiện các hoạt động thường xuyên theo chức năng, nhiệm vụ của hai cơ quan.</w:t>
            </w:r>
          </w:p>
          <w:p w14:paraId="4D31F857" w14:textId="167E4078" w:rsidR="00751A58" w:rsidRPr="00751A58" w:rsidRDefault="00751A58" w:rsidP="00EC4ADA">
            <w:pPr>
              <w:spacing w:before="80" w:after="80"/>
              <w:jc w:val="both"/>
              <w:rPr>
                <w:b/>
                <w:sz w:val="26"/>
                <w:szCs w:val="26"/>
              </w:rPr>
            </w:pPr>
            <w:r w:rsidRPr="00751A58">
              <w:rPr>
                <w:bCs/>
                <w:sz w:val="26"/>
                <w:szCs w:val="26"/>
              </w:rPr>
              <w:t>- Triển khai Chương trình MTQG phát triển KT-XH vùng đồng bào DTTS&amp;MN giai đoạn 2021-2025.</w:t>
            </w:r>
          </w:p>
        </w:tc>
        <w:tc>
          <w:tcPr>
            <w:tcW w:w="2304" w:type="dxa"/>
            <w:vAlign w:val="center"/>
          </w:tcPr>
          <w:p w14:paraId="1110FE98" w14:textId="721C5F33" w:rsidR="00751A58" w:rsidRPr="00751A58" w:rsidRDefault="00751A58" w:rsidP="00EC4ADA">
            <w:pPr>
              <w:pStyle w:val="ListParagraph"/>
              <w:tabs>
                <w:tab w:val="left" w:pos="166"/>
              </w:tabs>
              <w:spacing w:before="80" w:after="80"/>
              <w:ind w:left="0"/>
              <w:rPr>
                <w:sz w:val="26"/>
                <w:szCs w:val="26"/>
              </w:rPr>
            </w:pPr>
            <w:r>
              <w:rPr>
                <w:sz w:val="26"/>
                <w:szCs w:val="26"/>
              </w:rPr>
              <w:t>VP Điều phối CTMTQG 1719</w:t>
            </w:r>
          </w:p>
        </w:tc>
      </w:tr>
      <w:tr w:rsidR="00751A58" w:rsidRPr="00751A58" w14:paraId="52B97E37" w14:textId="77777777" w:rsidTr="00751A58">
        <w:trPr>
          <w:jc w:val="center"/>
        </w:trPr>
        <w:tc>
          <w:tcPr>
            <w:tcW w:w="563" w:type="dxa"/>
            <w:vAlign w:val="center"/>
          </w:tcPr>
          <w:p w14:paraId="09CCBB6B"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0E3EA85A" w14:textId="525F9CFA" w:rsidR="00751A58" w:rsidRPr="00751A58" w:rsidRDefault="00751A58" w:rsidP="00EC4ADA">
            <w:pPr>
              <w:spacing w:before="80" w:after="80"/>
              <w:rPr>
                <w:sz w:val="26"/>
                <w:szCs w:val="26"/>
              </w:rPr>
            </w:pPr>
            <w:r w:rsidRPr="00751A58">
              <w:rPr>
                <w:sz w:val="26"/>
                <w:szCs w:val="26"/>
              </w:rPr>
              <w:t>Trung ương Hội Liên hiệp Phụ nữ Việt Nam</w:t>
            </w:r>
          </w:p>
        </w:tc>
        <w:tc>
          <w:tcPr>
            <w:tcW w:w="2276" w:type="dxa"/>
            <w:vAlign w:val="center"/>
          </w:tcPr>
          <w:p w14:paraId="14CD4C2E" w14:textId="39160D72" w:rsidR="00751A58" w:rsidRPr="00751A58" w:rsidRDefault="00751A58" w:rsidP="00EC4ADA">
            <w:pPr>
              <w:spacing w:before="80" w:after="80"/>
              <w:rPr>
                <w:sz w:val="26"/>
                <w:szCs w:val="26"/>
              </w:rPr>
            </w:pPr>
            <w:r w:rsidRPr="00751A58">
              <w:rPr>
                <w:sz w:val="26"/>
                <w:szCs w:val="26"/>
              </w:rPr>
              <w:t>1541/CTPH-UBDT-HLHPNVN ngày 12/10/2021</w:t>
            </w:r>
          </w:p>
        </w:tc>
        <w:tc>
          <w:tcPr>
            <w:tcW w:w="1397" w:type="dxa"/>
            <w:vAlign w:val="center"/>
          </w:tcPr>
          <w:p w14:paraId="22F03F21" w14:textId="1E0E941A" w:rsidR="00751A58" w:rsidRPr="00751A58" w:rsidRDefault="00751A58" w:rsidP="00EC4ADA">
            <w:pPr>
              <w:spacing w:before="80" w:after="80"/>
              <w:rPr>
                <w:sz w:val="26"/>
                <w:szCs w:val="26"/>
              </w:rPr>
            </w:pPr>
            <w:r w:rsidRPr="00751A58">
              <w:rPr>
                <w:sz w:val="26"/>
                <w:szCs w:val="26"/>
              </w:rPr>
              <w:t>2021-2025</w:t>
            </w:r>
          </w:p>
        </w:tc>
        <w:tc>
          <w:tcPr>
            <w:tcW w:w="5422" w:type="dxa"/>
            <w:vAlign w:val="center"/>
          </w:tcPr>
          <w:p w14:paraId="30545A13" w14:textId="77777777" w:rsidR="00751A58" w:rsidRPr="00751A58" w:rsidRDefault="00751A58" w:rsidP="00EC4ADA">
            <w:pPr>
              <w:pStyle w:val="ListParagraph"/>
              <w:numPr>
                <w:ilvl w:val="0"/>
                <w:numId w:val="2"/>
              </w:numPr>
              <w:tabs>
                <w:tab w:val="left" w:pos="166"/>
              </w:tabs>
              <w:spacing w:before="80" w:after="80"/>
              <w:ind w:left="0" w:firstLine="0"/>
              <w:jc w:val="both"/>
              <w:rPr>
                <w:sz w:val="26"/>
                <w:szCs w:val="26"/>
              </w:rPr>
            </w:pPr>
            <w:r w:rsidRPr="00751A58">
              <w:rPr>
                <w:sz w:val="26"/>
                <w:szCs w:val="26"/>
              </w:rPr>
              <w:t>Thực hiện các hoạt động thường xuyên theo chức năng, nhiệm vụ của hai cơ quan;</w:t>
            </w:r>
          </w:p>
          <w:p w14:paraId="75B2943A" w14:textId="2F106052" w:rsidR="00751A58" w:rsidRPr="00751A58" w:rsidRDefault="00751A58" w:rsidP="00EC4ADA">
            <w:pPr>
              <w:spacing w:before="80" w:after="80"/>
              <w:jc w:val="both"/>
              <w:rPr>
                <w:b/>
                <w:sz w:val="26"/>
                <w:szCs w:val="26"/>
              </w:rPr>
            </w:pPr>
            <w:r w:rsidRPr="00751A58">
              <w:rPr>
                <w:sz w:val="26"/>
                <w:szCs w:val="26"/>
              </w:rPr>
              <w:t xml:space="preserve">- Thực hiện các nội dung của Chương trình MTQG </w:t>
            </w:r>
            <w:r w:rsidRPr="00751A58">
              <w:rPr>
                <w:bCs/>
                <w:sz w:val="26"/>
                <w:szCs w:val="26"/>
              </w:rPr>
              <w:t>phát triển KT-XH vùng đồng bào DTTS&amp;MN giai đoạn 2021-2030.</w:t>
            </w:r>
          </w:p>
        </w:tc>
        <w:tc>
          <w:tcPr>
            <w:tcW w:w="2304" w:type="dxa"/>
            <w:vAlign w:val="center"/>
          </w:tcPr>
          <w:p w14:paraId="5EED5A99" w14:textId="40AFDC6A" w:rsidR="00751A58" w:rsidRPr="00751A58" w:rsidRDefault="00751A58" w:rsidP="00EC4ADA">
            <w:pPr>
              <w:pStyle w:val="ListParagraph"/>
              <w:tabs>
                <w:tab w:val="left" w:pos="166"/>
              </w:tabs>
              <w:spacing w:before="80" w:after="80"/>
              <w:ind w:left="0"/>
              <w:rPr>
                <w:sz w:val="26"/>
                <w:szCs w:val="26"/>
              </w:rPr>
            </w:pPr>
            <w:r>
              <w:rPr>
                <w:sz w:val="26"/>
                <w:szCs w:val="26"/>
              </w:rPr>
              <w:t>VP Điều phối CTMTQG 1719</w:t>
            </w:r>
          </w:p>
        </w:tc>
      </w:tr>
      <w:tr w:rsidR="00751A58" w:rsidRPr="00751A58" w14:paraId="37560490" w14:textId="77777777" w:rsidTr="00751A58">
        <w:trPr>
          <w:jc w:val="center"/>
        </w:trPr>
        <w:tc>
          <w:tcPr>
            <w:tcW w:w="563" w:type="dxa"/>
            <w:vAlign w:val="center"/>
          </w:tcPr>
          <w:p w14:paraId="2F6EA76A"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43195D9B" w14:textId="1152E0EA" w:rsidR="00751A58" w:rsidRPr="00751A58" w:rsidRDefault="00751A58" w:rsidP="00EC4ADA">
            <w:pPr>
              <w:spacing w:before="80" w:after="80"/>
              <w:rPr>
                <w:sz w:val="26"/>
                <w:szCs w:val="26"/>
              </w:rPr>
            </w:pPr>
            <w:r w:rsidRPr="00751A58">
              <w:rPr>
                <w:sz w:val="26"/>
                <w:szCs w:val="26"/>
              </w:rPr>
              <w:t>Trung ương Đoàn TNCS HCM</w:t>
            </w:r>
          </w:p>
        </w:tc>
        <w:tc>
          <w:tcPr>
            <w:tcW w:w="2276" w:type="dxa"/>
            <w:vAlign w:val="center"/>
          </w:tcPr>
          <w:p w14:paraId="3F28E3D1" w14:textId="338B2BD4" w:rsidR="00751A58" w:rsidRPr="00751A58" w:rsidRDefault="00751A58" w:rsidP="00EC4ADA">
            <w:pPr>
              <w:spacing w:before="80" w:after="80"/>
              <w:rPr>
                <w:sz w:val="26"/>
                <w:szCs w:val="26"/>
              </w:rPr>
            </w:pPr>
            <w:r w:rsidRPr="00751A58">
              <w:rPr>
                <w:sz w:val="26"/>
                <w:szCs w:val="26"/>
              </w:rPr>
              <w:t>2065/CTPH-UBDT-TWĐTN ngày 28/12/2021</w:t>
            </w:r>
          </w:p>
        </w:tc>
        <w:tc>
          <w:tcPr>
            <w:tcW w:w="1397" w:type="dxa"/>
            <w:vAlign w:val="center"/>
          </w:tcPr>
          <w:p w14:paraId="1EB8A0F8" w14:textId="7D1D2E0B" w:rsidR="00751A58" w:rsidRPr="00751A58" w:rsidRDefault="00751A58" w:rsidP="00EC4ADA">
            <w:pPr>
              <w:spacing w:before="80" w:after="80"/>
              <w:jc w:val="both"/>
              <w:rPr>
                <w:sz w:val="26"/>
                <w:szCs w:val="26"/>
              </w:rPr>
            </w:pPr>
            <w:r w:rsidRPr="00751A58">
              <w:rPr>
                <w:sz w:val="26"/>
                <w:szCs w:val="26"/>
                <w:lang w:val="vi-VN"/>
              </w:rPr>
              <w:t>2021- 2025</w:t>
            </w:r>
          </w:p>
        </w:tc>
        <w:tc>
          <w:tcPr>
            <w:tcW w:w="5422" w:type="dxa"/>
            <w:vAlign w:val="center"/>
          </w:tcPr>
          <w:p w14:paraId="637C4784" w14:textId="77777777" w:rsidR="00751A58" w:rsidRPr="00751A58" w:rsidRDefault="00751A58" w:rsidP="00EC4ADA">
            <w:pPr>
              <w:spacing w:before="80" w:after="80"/>
              <w:jc w:val="both"/>
              <w:rPr>
                <w:bCs/>
                <w:sz w:val="26"/>
                <w:szCs w:val="26"/>
              </w:rPr>
            </w:pPr>
            <w:r w:rsidRPr="00751A58">
              <w:rPr>
                <w:bCs/>
                <w:sz w:val="26"/>
                <w:szCs w:val="26"/>
              </w:rPr>
              <w:t>- Phối hợp thực hiện các hoạt động thường xuyên theo chức năng, nhiệm vụ của hai cơ quan.</w:t>
            </w:r>
          </w:p>
          <w:p w14:paraId="2C040DFB" w14:textId="31D085F8" w:rsidR="00751A58" w:rsidRPr="00751A58" w:rsidRDefault="00751A58" w:rsidP="00EC4ADA">
            <w:pPr>
              <w:spacing w:before="80" w:after="80"/>
              <w:jc w:val="both"/>
              <w:rPr>
                <w:bCs/>
                <w:sz w:val="26"/>
                <w:szCs w:val="26"/>
              </w:rPr>
            </w:pPr>
            <w:r w:rsidRPr="00751A58">
              <w:rPr>
                <w:bCs/>
                <w:sz w:val="26"/>
                <w:szCs w:val="26"/>
              </w:rPr>
              <w:t>- Phối hợp triển khai Chương trình MTQG phát triển KT-XH vùng đồng bào DTTS&amp;MN giai đoạn 2021-2025.</w:t>
            </w:r>
          </w:p>
        </w:tc>
        <w:tc>
          <w:tcPr>
            <w:tcW w:w="2304" w:type="dxa"/>
            <w:vAlign w:val="center"/>
          </w:tcPr>
          <w:p w14:paraId="32991F64" w14:textId="59B37482" w:rsidR="00751A58" w:rsidRPr="00751A58" w:rsidRDefault="00751A58" w:rsidP="00EC4ADA">
            <w:pPr>
              <w:pStyle w:val="ListParagraph"/>
              <w:tabs>
                <w:tab w:val="left" w:pos="166"/>
              </w:tabs>
              <w:spacing w:before="80" w:after="80"/>
              <w:ind w:left="0"/>
              <w:rPr>
                <w:sz w:val="26"/>
                <w:szCs w:val="26"/>
              </w:rPr>
            </w:pPr>
            <w:r>
              <w:rPr>
                <w:sz w:val="26"/>
                <w:szCs w:val="26"/>
              </w:rPr>
              <w:t xml:space="preserve">Vụ </w:t>
            </w:r>
            <w:r w:rsidRPr="00751A58">
              <w:rPr>
                <w:sz w:val="26"/>
                <w:szCs w:val="26"/>
              </w:rPr>
              <w:t>Tuyên truyền</w:t>
            </w:r>
          </w:p>
        </w:tc>
      </w:tr>
      <w:tr w:rsidR="00751A58" w:rsidRPr="00751A58" w14:paraId="41034632" w14:textId="77777777" w:rsidTr="00751A58">
        <w:trPr>
          <w:jc w:val="center"/>
        </w:trPr>
        <w:tc>
          <w:tcPr>
            <w:tcW w:w="563" w:type="dxa"/>
            <w:vAlign w:val="center"/>
          </w:tcPr>
          <w:p w14:paraId="0EE2B5C0"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2A633907" w14:textId="7EE60EEB" w:rsidR="00751A58" w:rsidRPr="00751A58" w:rsidRDefault="00751A58" w:rsidP="00EC4ADA">
            <w:pPr>
              <w:spacing w:before="80" w:after="80"/>
              <w:rPr>
                <w:sz w:val="26"/>
                <w:szCs w:val="26"/>
              </w:rPr>
            </w:pPr>
            <w:r w:rsidRPr="00751A58">
              <w:rPr>
                <w:sz w:val="26"/>
                <w:szCs w:val="26"/>
              </w:rPr>
              <w:t>Liên minh Hợp tác xã Việt Nam</w:t>
            </w:r>
          </w:p>
        </w:tc>
        <w:tc>
          <w:tcPr>
            <w:tcW w:w="2276" w:type="dxa"/>
            <w:vAlign w:val="center"/>
          </w:tcPr>
          <w:p w14:paraId="3B8F96D0" w14:textId="5AD75CB5" w:rsidR="00751A58" w:rsidRPr="00751A58" w:rsidRDefault="00751A58" w:rsidP="00EC4ADA">
            <w:pPr>
              <w:spacing w:before="80" w:after="80"/>
              <w:rPr>
                <w:sz w:val="26"/>
                <w:szCs w:val="26"/>
              </w:rPr>
            </w:pPr>
            <w:r w:rsidRPr="00751A58">
              <w:rPr>
                <w:sz w:val="26"/>
                <w:szCs w:val="26"/>
              </w:rPr>
              <w:t>68/CTrPH-UBDT-TLMHTXVN ngày 30/12/2021</w:t>
            </w:r>
          </w:p>
        </w:tc>
        <w:tc>
          <w:tcPr>
            <w:tcW w:w="1397" w:type="dxa"/>
            <w:vAlign w:val="center"/>
          </w:tcPr>
          <w:p w14:paraId="0E99782A" w14:textId="130C7807" w:rsidR="00751A58" w:rsidRPr="00751A58" w:rsidRDefault="00751A58" w:rsidP="00EC4ADA">
            <w:pPr>
              <w:spacing w:before="80" w:after="80"/>
              <w:rPr>
                <w:sz w:val="26"/>
                <w:szCs w:val="26"/>
              </w:rPr>
            </w:pPr>
            <w:r w:rsidRPr="00751A58">
              <w:rPr>
                <w:sz w:val="26"/>
                <w:szCs w:val="26"/>
              </w:rPr>
              <w:t>2021-2030</w:t>
            </w:r>
          </w:p>
        </w:tc>
        <w:tc>
          <w:tcPr>
            <w:tcW w:w="5422" w:type="dxa"/>
            <w:vAlign w:val="center"/>
          </w:tcPr>
          <w:p w14:paraId="60656A13" w14:textId="77777777" w:rsidR="00751A58" w:rsidRPr="00751A58" w:rsidRDefault="00751A58" w:rsidP="00EC4ADA">
            <w:pPr>
              <w:spacing w:before="80" w:after="80"/>
              <w:jc w:val="both"/>
              <w:rPr>
                <w:bCs/>
                <w:sz w:val="26"/>
                <w:szCs w:val="26"/>
              </w:rPr>
            </w:pPr>
            <w:r w:rsidRPr="00751A58">
              <w:rPr>
                <w:bCs/>
                <w:sz w:val="26"/>
                <w:szCs w:val="26"/>
              </w:rPr>
              <w:t>- Phối hợp thực hiện các hoạt động thường xuyên theo chức năng, nhiệm vụ của hai cơ quan.</w:t>
            </w:r>
          </w:p>
          <w:p w14:paraId="30A3AB7D" w14:textId="2DA34A52" w:rsidR="00751A58" w:rsidRPr="00751A58" w:rsidRDefault="00751A58" w:rsidP="00EC4ADA">
            <w:pPr>
              <w:spacing w:before="80" w:after="80"/>
              <w:jc w:val="both"/>
              <w:rPr>
                <w:b/>
                <w:sz w:val="26"/>
                <w:szCs w:val="26"/>
              </w:rPr>
            </w:pPr>
            <w:r w:rsidRPr="00751A58">
              <w:rPr>
                <w:bCs/>
                <w:sz w:val="26"/>
                <w:szCs w:val="26"/>
              </w:rPr>
              <w:t>- Phối hợp triển khai, thực hiện Chương trình MTQG phát triển KT-XH vùng đồng bào DTTS&amp;MN giai đoạn 2021-2030.</w:t>
            </w:r>
          </w:p>
        </w:tc>
        <w:tc>
          <w:tcPr>
            <w:tcW w:w="2304" w:type="dxa"/>
            <w:vAlign w:val="center"/>
          </w:tcPr>
          <w:p w14:paraId="11F6B826" w14:textId="7DD23A67" w:rsidR="00751A58" w:rsidRPr="00751A58" w:rsidRDefault="00751A58" w:rsidP="00EC4ADA">
            <w:pPr>
              <w:pStyle w:val="ListParagraph"/>
              <w:tabs>
                <w:tab w:val="left" w:pos="166"/>
              </w:tabs>
              <w:spacing w:before="80" w:after="80"/>
              <w:ind w:left="0"/>
              <w:rPr>
                <w:sz w:val="26"/>
                <w:szCs w:val="26"/>
              </w:rPr>
            </w:pPr>
            <w:r>
              <w:rPr>
                <w:sz w:val="26"/>
                <w:szCs w:val="26"/>
              </w:rPr>
              <w:t>VP Điều phối CTMTQG 1719</w:t>
            </w:r>
          </w:p>
        </w:tc>
      </w:tr>
      <w:tr w:rsidR="00751A58" w:rsidRPr="00751A58" w14:paraId="5F5CADC7" w14:textId="77777777" w:rsidTr="00751A58">
        <w:trPr>
          <w:jc w:val="center"/>
        </w:trPr>
        <w:tc>
          <w:tcPr>
            <w:tcW w:w="563" w:type="dxa"/>
            <w:vAlign w:val="center"/>
          </w:tcPr>
          <w:p w14:paraId="7D560690"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6846B1A7" w14:textId="47EA4735" w:rsidR="00751A58" w:rsidRPr="00751A58" w:rsidRDefault="00751A58" w:rsidP="00EC4ADA">
            <w:pPr>
              <w:spacing w:before="80" w:after="80"/>
              <w:rPr>
                <w:sz w:val="26"/>
                <w:szCs w:val="26"/>
              </w:rPr>
            </w:pPr>
            <w:r w:rsidRPr="00751A58">
              <w:rPr>
                <w:sz w:val="26"/>
                <w:szCs w:val="26"/>
              </w:rPr>
              <w:t>Đài tiếng nói Việt Nam</w:t>
            </w:r>
          </w:p>
        </w:tc>
        <w:tc>
          <w:tcPr>
            <w:tcW w:w="2276" w:type="dxa"/>
            <w:vAlign w:val="center"/>
          </w:tcPr>
          <w:p w14:paraId="7B1A50DF" w14:textId="47FDB00F" w:rsidR="00751A58" w:rsidRPr="00751A58" w:rsidRDefault="00751A58" w:rsidP="00EC4ADA">
            <w:pPr>
              <w:spacing w:before="80" w:after="80"/>
              <w:rPr>
                <w:sz w:val="26"/>
                <w:szCs w:val="26"/>
              </w:rPr>
            </w:pPr>
            <w:r w:rsidRPr="00751A58">
              <w:rPr>
                <w:sz w:val="26"/>
                <w:szCs w:val="26"/>
              </w:rPr>
              <w:t>1953/CTPH-ĐTNVN-UBDT, ngày 09/12/2021</w:t>
            </w:r>
          </w:p>
        </w:tc>
        <w:tc>
          <w:tcPr>
            <w:tcW w:w="1397" w:type="dxa"/>
            <w:vAlign w:val="center"/>
          </w:tcPr>
          <w:p w14:paraId="3B9D68DB" w14:textId="1C875D93" w:rsidR="00751A58" w:rsidRPr="00751A58" w:rsidRDefault="00751A58" w:rsidP="00EC4ADA">
            <w:pPr>
              <w:spacing w:before="80" w:after="80"/>
              <w:rPr>
                <w:sz w:val="26"/>
                <w:szCs w:val="26"/>
              </w:rPr>
            </w:pPr>
            <w:r w:rsidRPr="00751A58">
              <w:rPr>
                <w:sz w:val="26"/>
                <w:szCs w:val="26"/>
              </w:rPr>
              <w:t>2021-2025</w:t>
            </w:r>
          </w:p>
        </w:tc>
        <w:tc>
          <w:tcPr>
            <w:tcW w:w="5422" w:type="dxa"/>
            <w:vAlign w:val="center"/>
          </w:tcPr>
          <w:p w14:paraId="7A4ABDBE" w14:textId="77777777" w:rsidR="00751A58" w:rsidRPr="00751A58" w:rsidRDefault="00751A58" w:rsidP="00EC4ADA">
            <w:pPr>
              <w:spacing w:before="80" w:after="80"/>
              <w:jc w:val="both"/>
              <w:rPr>
                <w:bCs/>
                <w:sz w:val="26"/>
                <w:szCs w:val="26"/>
              </w:rPr>
            </w:pPr>
            <w:r w:rsidRPr="00751A58">
              <w:rPr>
                <w:bCs/>
                <w:sz w:val="26"/>
                <w:szCs w:val="26"/>
              </w:rPr>
              <w:t>- Phối hợp thực hiện các hoạt động thường xuyên theo chức năng, nhiệm vụ của hai cơ quan.</w:t>
            </w:r>
          </w:p>
          <w:p w14:paraId="20CC7E7D" w14:textId="1F05C45E" w:rsidR="00751A58" w:rsidRPr="00751A58" w:rsidRDefault="00751A58" w:rsidP="00EC4ADA">
            <w:pPr>
              <w:spacing w:before="80" w:after="80"/>
              <w:jc w:val="both"/>
              <w:rPr>
                <w:bCs/>
                <w:sz w:val="26"/>
                <w:szCs w:val="26"/>
              </w:rPr>
            </w:pPr>
            <w:r w:rsidRPr="00751A58">
              <w:rPr>
                <w:bCs/>
                <w:sz w:val="26"/>
                <w:szCs w:val="26"/>
              </w:rPr>
              <w:t>- Phối hợp tuyên truyền thực hiện Đề án Tổng thể Chương trình MTQG phát triển KT-XH vùng đồng bào DTTS&amp;MN giai đoạn 2021-2025.</w:t>
            </w:r>
          </w:p>
        </w:tc>
        <w:tc>
          <w:tcPr>
            <w:tcW w:w="2304" w:type="dxa"/>
            <w:vAlign w:val="center"/>
          </w:tcPr>
          <w:p w14:paraId="601D4E96" w14:textId="1407D5D8" w:rsidR="00751A58" w:rsidRPr="00751A58" w:rsidRDefault="00751A58" w:rsidP="00EC4ADA">
            <w:pPr>
              <w:pStyle w:val="ListParagraph"/>
              <w:tabs>
                <w:tab w:val="left" w:pos="166"/>
              </w:tabs>
              <w:spacing w:before="80" w:after="80"/>
              <w:ind w:left="0"/>
              <w:rPr>
                <w:sz w:val="26"/>
                <w:szCs w:val="26"/>
              </w:rPr>
            </w:pPr>
            <w:r>
              <w:rPr>
                <w:sz w:val="26"/>
                <w:szCs w:val="26"/>
              </w:rPr>
              <w:t xml:space="preserve">Vụ </w:t>
            </w:r>
            <w:r w:rsidRPr="00751A58">
              <w:rPr>
                <w:sz w:val="26"/>
                <w:szCs w:val="26"/>
              </w:rPr>
              <w:t>Tuyên truyền</w:t>
            </w:r>
          </w:p>
        </w:tc>
      </w:tr>
      <w:tr w:rsidR="00751A58" w:rsidRPr="00751A58" w14:paraId="248AEAD7" w14:textId="77777777" w:rsidTr="00751A58">
        <w:trPr>
          <w:jc w:val="center"/>
        </w:trPr>
        <w:tc>
          <w:tcPr>
            <w:tcW w:w="563" w:type="dxa"/>
            <w:vAlign w:val="center"/>
          </w:tcPr>
          <w:p w14:paraId="3C5C97FC"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473F82A7" w14:textId="54AC3564" w:rsidR="00751A58" w:rsidRPr="00751A58" w:rsidRDefault="00751A58" w:rsidP="00EC4ADA">
            <w:pPr>
              <w:spacing w:before="80" w:after="80"/>
              <w:rPr>
                <w:sz w:val="26"/>
                <w:szCs w:val="26"/>
              </w:rPr>
            </w:pPr>
            <w:r w:rsidRPr="00751A58">
              <w:rPr>
                <w:sz w:val="26"/>
                <w:szCs w:val="26"/>
              </w:rPr>
              <w:t>Đài truyền hình Việt Nam</w:t>
            </w:r>
          </w:p>
        </w:tc>
        <w:tc>
          <w:tcPr>
            <w:tcW w:w="2276" w:type="dxa"/>
            <w:vAlign w:val="center"/>
          </w:tcPr>
          <w:p w14:paraId="6A840DEB" w14:textId="58CF2F14" w:rsidR="00751A58" w:rsidRPr="00751A58" w:rsidRDefault="00751A58" w:rsidP="00EC4ADA">
            <w:pPr>
              <w:spacing w:before="80" w:after="80"/>
              <w:rPr>
                <w:sz w:val="26"/>
                <w:szCs w:val="26"/>
              </w:rPr>
            </w:pPr>
            <w:r w:rsidRPr="00751A58">
              <w:rPr>
                <w:sz w:val="26"/>
                <w:szCs w:val="26"/>
              </w:rPr>
              <w:t>2066/CTrPH-UBDT-THVN ngày 28/12/2021</w:t>
            </w:r>
          </w:p>
        </w:tc>
        <w:tc>
          <w:tcPr>
            <w:tcW w:w="1397" w:type="dxa"/>
            <w:vAlign w:val="center"/>
          </w:tcPr>
          <w:p w14:paraId="6716D4A0" w14:textId="0E8317DD" w:rsidR="00751A58" w:rsidRPr="00751A58" w:rsidRDefault="00751A58" w:rsidP="00EC4ADA">
            <w:pPr>
              <w:spacing w:before="80" w:after="80"/>
              <w:rPr>
                <w:sz w:val="26"/>
                <w:szCs w:val="26"/>
              </w:rPr>
            </w:pPr>
            <w:r w:rsidRPr="00751A58">
              <w:rPr>
                <w:sz w:val="26"/>
                <w:szCs w:val="26"/>
              </w:rPr>
              <w:t>2021-2025</w:t>
            </w:r>
          </w:p>
        </w:tc>
        <w:tc>
          <w:tcPr>
            <w:tcW w:w="5422" w:type="dxa"/>
            <w:vAlign w:val="center"/>
          </w:tcPr>
          <w:p w14:paraId="565C9F80" w14:textId="77777777" w:rsidR="00751A58" w:rsidRPr="00751A58" w:rsidRDefault="00751A58" w:rsidP="00EC4ADA">
            <w:pPr>
              <w:spacing w:before="80" w:after="80"/>
              <w:jc w:val="both"/>
              <w:rPr>
                <w:bCs/>
                <w:sz w:val="26"/>
                <w:szCs w:val="26"/>
              </w:rPr>
            </w:pPr>
            <w:r w:rsidRPr="00751A58">
              <w:rPr>
                <w:bCs/>
                <w:sz w:val="26"/>
                <w:szCs w:val="26"/>
              </w:rPr>
              <w:t>- Phối hợp thực hiện các hoạt động thường xuyên theo chức năng, nhiệm vụ của hai cơ quan.</w:t>
            </w:r>
          </w:p>
          <w:p w14:paraId="71E7D94F" w14:textId="0A084343" w:rsidR="00751A58" w:rsidRPr="00751A58" w:rsidRDefault="00751A58" w:rsidP="00EC4ADA">
            <w:pPr>
              <w:spacing w:before="80" w:after="80"/>
              <w:jc w:val="both"/>
              <w:rPr>
                <w:sz w:val="26"/>
                <w:szCs w:val="26"/>
              </w:rPr>
            </w:pPr>
            <w:r w:rsidRPr="00751A58">
              <w:rPr>
                <w:bCs/>
                <w:sz w:val="26"/>
                <w:szCs w:val="26"/>
              </w:rPr>
              <w:t>- Phối hợp tuyên truyền Chương trình MTQG phát triển KT-XH vùng đồng bào DTTS&amp;MN giai đoạn 2021-2025.</w:t>
            </w:r>
          </w:p>
        </w:tc>
        <w:tc>
          <w:tcPr>
            <w:tcW w:w="2304" w:type="dxa"/>
            <w:vAlign w:val="center"/>
          </w:tcPr>
          <w:p w14:paraId="6688AE13" w14:textId="625E41DD" w:rsidR="00751A58" w:rsidRPr="00751A58" w:rsidRDefault="00751A58" w:rsidP="00EC4ADA">
            <w:pPr>
              <w:pStyle w:val="ListParagraph"/>
              <w:tabs>
                <w:tab w:val="left" w:pos="166"/>
              </w:tabs>
              <w:spacing w:before="80" w:after="80"/>
              <w:ind w:left="0"/>
              <w:rPr>
                <w:sz w:val="26"/>
                <w:szCs w:val="26"/>
              </w:rPr>
            </w:pPr>
            <w:r>
              <w:rPr>
                <w:sz w:val="26"/>
                <w:szCs w:val="26"/>
              </w:rPr>
              <w:t xml:space="preserve">Vụ </w:t>
            </w:r>
            <w:r w:rsidRPr="00751A58">
              <w:rPr>
                <w:sz w:val="26"/>
                <w:szCs w:val="26"/>
              </w:rPr>
              <w:t>Tuyên truyền</w:t>
            </w:r>
          </w:p>
        </w:tc>
      </w:tr>
      <w:tr w:rsidR="00751A58" w:rsidRPr="00751A58" w14:paraId="72D87268" w14:textId="77777777" w:rsidTr="00751A58">
        <w:trPr>
          <w:jc w:val="center"/>
        </w:trPr>
        <w:tc>
          <w:tcPr>
            <w:tcW w:w="563" w:type="dxa"/>
            <w:vAlign w:val="center"/>
          </w:tcPr>
          <w:p w14:paraId="7986F2CF"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491DF5C5" w14:textId="6D202E4C" w:rsidR="00751A58" w:rsidRPr="00751A58" w:rsidRDefault="00751A58" w:rsidP="00EC4ADA">
            <w:pPr>
              <w:spacing w:before="80" w:after="80"/>
              <w:rPr>
                <w:sz w:val="26"/>
                <w:szCs w:val="26"/>
              </w:rPr>
            </w:pPr>
            <w:r w:rsidRPr="00751A58">
              <w:rPr>
                <w:sz w:val="26"/>
                <w:szCs w:val="26"/>
              </w:rPr>
              <w:t xml:space="preserve">Ủy ban </w:t>
            </w:r>
            <w:proofErr w:type="gramStart"/>
            <w:r w:rsidRPr="00751A58">
              <w:rPr>
                <w:sz w:val="26"/>
                <w:szCs w:val="26"/>
              </w:rPr>
              <w:t>An</w:t>
            </w:r>
            <w:proofErr w:type="gramEnd"/>
            <w:r w:rsidRPr="00751A58">
              <w:rPr>
                <w:sz w:val="26"/>
                <w:szCs w:val="26"/>
              </w:rPr>
              <w:t xml:space="preserve"> toàn giao thông quốc gia</w:t>
            </w:r>
          </w:p>
        </w:tc>
        <w:tc>
          <w:tcPr>
            <w:tcW w:w="2276" w:type="dxa"/>
            <w:vAlign w:val="center"/>
          </w:tcPr>
          <w:p w14:paraId="1D6A6919" w14:textId="03D66EA0" w:rsidR="00751A58" w:rsidRPr="00751A58" w:rsidRDefault="00751A58" w:rsidP="00EC4ADA">
            <w:pPr>
              <w:spacing w:before="80" w:after="80"/>
              <w:rPr>
                <w:sz w:val="26"/>
                <w:szCs w:val="26"/>
              </w:rPr>
            </w:pPr>
            <w:r w:rsidRPr="00751A58">
              <w:rPr>
                <w:sz w:val="26"/>
                <w:szCs w:val="26"/>
              </w:rPr>
              <w:t>565/CTPH/UBDT-UBATGTQG ngày 09/6/2015</w:t>
            </w:r>
          </w:p>
        </w:tc>
        <w:tc>
          <w:tcPr>
            <w:tcW w:w="1397" w:type="dxa"/>
            <w:vAlign w:val="center"/>
          </w:tcPr>
          <w:p w14:paraId="164EB874" w14:textId="0AB7A583" w:rsidR="00751A58" w:rsidRPr="00751A58" w:rsidRDefault="00EC4ADA" w:rsidP="00EC4ADA">
            <w:pPr>
              <w:spacing w:before="80" w:after="80"/>
              <w:rPr>
                <w:sz w:val="26"/>
                <w:szCs w:val="26"/>
              </w:rPr>
            </w:pPr>
            <w:r>
              <w:rPr>
                <w:sz w:val="26"/>
                <w:szCs w:val="26"/>
              </w:rPr>
              <w:t>Không có thời hạn</w:t>
            </w:r>
          </w:p>
        </w:tc>
        <w:tc>
          <w:tcPr>
            <w:tcW w:w="5422" w:type="dxa"/>
            <w:vAlign w:val="center"/>
          </w:tcPr>
          <w:p w14:paraId="2BC60D79" w14:textId="1753B745" w:rsidR="00751A58" w:rsidRPr="00751A58" w:rsidRDefault="00751A58" w:rsidP="00EC4ADA">
            <w:pPr>
              <w:spacing w:before="80" w:after="80"/>
              <w:jc w:val="both"/>
              <w:rPr>
                <w:sz w:val="26"/>
                <w:szCs w:val="26"/>
              </w:rPr>
            </w:pPr>
            <w:r w:rsidRPr="00751A58">
              <w:rPr>
                <w:sz w:val="26"/>
                <w:szCs w:val="26"/>
              </w:rPr>
              <w:t>- Phối hợp công tác tuyên truyền, giáo dục, vận động đồng bào các dân tộc tham gia bảo đảm trật tự an toàn giao thông tại vùng DTTS&amp;MN.</w:t>
            </w:r>
          </w:p>
          <w:p w14:paraId="650701D8" w14:textId="17DFB5DC" w:rsidR="00751A58" w:rsidRPr="00751A58" w:rsidRDefault="00751A58" w:rsidP="00EC4ADA">
            <w:pPr>
              <w:spacing w:before="80" w:after="80"/>
              <w:jc w:val="both"/>
              <w:rPr>
                <w:sz w:val="26"/>
                <w:szCs w:val="26"/>
              </w:rPr>
            </w:pPr>
            <w:r w:rsidRPr="00751A58">
              <w:rPr>
                <w:sz w:val="26"/>
                <w:szCs w:val="26"/>
              </w:rPr>
              <w:t>- Phối hợp thực hiện các hoạt động thường xuyên khác theo chức năng của hai cơ quan.</w:t>
            </w:r>
          </w:p>
        </w:tc>
        <w:tc>
          <w:tcPr>
            <w:tcW w:w="2304" w:type="dxa"/>
            <w:vAlign w:val="center"/>
          </w:tcPr>
          <w:p w14:paraId="58DEB527" w14:textId="6967D0C6" w:rsidR="00751A58" w:rsidRPr="00751A58" w:rsidRDefault="00751A58" w:rsidP="00EC4ADA">
            <w:pPr>
              <w:pStyle w:val="ListParagraph"/>
              <w:tabs>
                <w:tab w:val="left" w:pos="166"/>
              </w:tabs>
              <w:spacing w:before="80" w:after="80"/>
              <w:ind w:left="0"/>
              <w:rPr>
                <w:sz w:val="26"/>
                <w:szCs w:val="26"/>
              </w:rPr>
            </w:pPr>
            <w:r>
              <w:rPr>
                <w:sz w:val="26"/>
                <w:szCs w:val="26"/>
              </w:rPr>
              <w:t xml:space="preserve">Vụ </w:t>
            </w:r>
            <w:r w:rsidRPr="00751A58">
              <w:rPr>
                <w:sz w:val="26"/>
                <w:szCs w:val="26"/>
              </w:rPr>
              <w:t>Tuyên truyền</w:t>
            </w:r>
          </w:p>
        </w:tc>
      </w:tr>
      <w:tr w:rsidR="00751A58" w:rsidRPr="00751A58" w14:paraId="623958FE" w14:textId="77777777" w:rsidTr="00751A58">
        <w:trPr>
          <w:jc w:val="center"/>
        </w:trPr>
        <w:tc>
          <w:tcPr>
            <w:tcW w:w="563" w:type="dxa"/>
            <w:vAlign w:val="center"/>
          </w:tcPr>
          <w:p w14:paraId="20C1B38D"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4211E5E4" w14:textId="304C6BFD" w:rsidR="00751A58" w:rsidRPr="00751A58" w:rsidRDefault="00751A58" w:rsidP="00EC4ADA">
            <w:pPr>
              <w:spacing w:before="80" w:after="80"/>
              <w:rPr>
                <w:sz w:val="26"/>
                <w:szCs w:val="26"/>
              </w:rPr>
            </w:pPr>
            <w:r w:rsidRPr="00751A58">
              <w:rPr>
                <w:sz w:val="26"/>
                <w:szCs w:val="26"/>
              </w:rPr>
              <w:t>Đại học Thái Nguyên</w:t>
            </w:r>
          </w:p>
        </w:tc>
        <w:tc>
          <w:tcPr>
            <w:tcW w:w="2276" w:type="dxa"/>
            <w:vAlign w:val="center"/>
          </w:tcPr>
          <w:p w14:paraId="43AD221C" w14:textId="468BE7AB" w:rsidR="00751A58" w:rsidRPr="00751A58" w:rsidRDefault="00751A58" w:rsidP="00EC4ADA">
            <w:pPr>
              <w:spacing w:before="80" w:after="80"/>
              <w:rPr>
                <w:sz w:val="26"/>
                <w:szCs w:val="26"/>
              </w:rPr>
            </w:pPr>
            <w:r w:rsidRPr="00751A58">
              <w:rPr>
                <w:sz w:val="26"/>
                <w:szCs w:val="26"/>
              </w:rPr>
              <w:t>Chương trình phối hợp, ký ngày 18/3/2025</w:t>
            </w:r>
          </w:p>
        </w:tc>
        <w:tc>
          <w:tcPr>
            <w:tcW w:w="1397" w:type="dxa"/>
            <w:vAlign w:val="center"/>
          </w:tcPr>
          <w:p w14:paraId="6402748C" w14:textId="23572198" w:rsidR="00751A58" w:rsidRPr="00751A58" w:rsidRDefault="00751A58" w:rsidP="00EC4ADA">
            <w:pPr>
              <w:spacing w:before="80" w:after="80"/>
              <w:rPr>
                <w:sz w:val="26"/>
                <w:szCs w:val="26"/>
              </w:rPr>
            </w:pPr>
            <w:r w:rsidRPr="00751A58">
              <w:rPr>
                <w:sz w:val="26"/>
                <w:szCs w:val="26"/>
              </w:rPr>
              <w:t>2021-2025</w:t>
            </w:r>
          </w:p>
        </w:tc>
        <w:tc>
          <w:tcPr>
            <w:tcW w:w="5422" w:type="dxa"/>
            <w:vAlign w:val="center"/>
          </w:tcPr>
          <w:p w14:paraId="50CB33EA" w14:textId="0B6D7B23" w:rsidR="00751A58" w:rsidRPr="00751A58" w:rsidRDefault="00751A58" w:rsidP="00EC4ADA">
            <w:pPr>
              <w:spacing w:before="80" w:after="80"/>
              <w:jc w:val="both"/>
              <w:rPr>
                <w:sz w:val="26"/>
                <w:szCs w:val="26"/>
              </w:rPr>
            </w:pPr>
            <w:r w:rsidRPr="00751A58">
              <w:rPr>
                <w:sz w:val="26"/>
                <w:szCs w:val="26"/>
              </w:rPr>
              <w:t>Phối hợp đào tạo, nghiên cứu khoa học và chuyển giao công nghệ giữa Ủy ban Dân tộc và Đại học Thái Nguyên, cụ thể:</w:t>
            </w:r>
          </w:p>
          <w:p w14:paraId="1F5F75DE" w14:textId="21EE5F50" w:rsidR="00751A58" w:rsidRPr="00751A58" w:rsidRDefault="00751A58" w:rsidP="00EC4ADA">
            <w:pPr>
              <w:spacing w:before="80" w:after="80"/>
              <w:jc w:val="both"/>
              <w:rPr>
                <w:sz w:val="26"/>
                <w:szCs w:val="26"/>
              </w:rPr>
            </w:pPr>
            <w:r w:rsidRPr="00751A58">
              <w:rPr>
                <w:sz w:val="26"/>
                <w:szCs w:val="26"/>
              </w:rPr>
              <w:t>- Phối hợp trong công tác đào tạo, bồi dưỡng</w:t>
            </w:r>
          </w:p>
          <w:p w14:paraId="2C398A5C" w14:textId="571D5959" w:rsidR="00751A58" w:rsidRPr="00751A58" w:rsidRDefault="00751A58" w:rsidP="00EC4ADA">
            <w:pPr>
              <w:spacing w:before="80" w:after="80"/>
              <w:jc w:val="both"/>
              <w:rPr>
                <w:sz w:val="26"/>
                <w:szCs w:val="26"/>
              </w:rPr>
            </w:pPr>
            <w:r w:rsidRPr="00751A58">
              <w:rPr>
                <w:sz w:val="26"/>
                <w:szCs w:val="26"/>
              </w:rPr>
              <w:t>- Phối hợp nghiên cứu khoa học và chuyển giao công nghệ</w:t>
            </w:r>
          </w:p>
          <w:p w14:paraId="4D3DF9AC" w14:textId="4FC24CCF" w:rsidR="00751A58" w:rsidRPr="00751A58" w:rsidRDefault="00751A58" w:rsidP="00EC4ADA">
            <w:pPr>
              <w:spacing w:before="80" w:after="80"/>
              <w:jc w:val="both"/>
              <w:rPr>
                <w:sz w:val="26"/>
                <w:szCs w:val="26"/>
              </w:rPr>
            </w:pPr>
            <w:r w:rsidRPr="00751A58">
              <w:rPr>
                <w:sz w:val="26"/>
                <w:szCs w:val="26"/>
              </w:rPr>
              <w:t>- Phối hợp tổ chức Hội thảo, thông tin khoa học và hoạt động khác</w:t>
            </w:r>
          </w:p>
        </w:tc>
        <w:tc>
          <w:tcPr>
            <w:tcW w:w="2304" w:type="dxa"/>
            <w:vAlign w:val="center"/>
          </w:tcPr>
          <w:p w14:paraId="5DA01B04" w14:textId="23131C1E" w:rsidR="00751A58" w:rsidRPr="00751A58" w:rsidRDefault="00751A58" w:rsidP="00EC4ADA">
            <w:pPr>
              <w:pStyle w:val="ListParagraph"/>
              <w:tabs>
                <w:tab w:val="left" w:pos="166"/>
              </w:tabs>
              <w:spacing w:before="80" w:after="80"/>
              <w:ind w:left="0"/>
              <w:rPr>
                <w:sz w:val="26"/>
                <w:szCs w:val="26"/>
              </w:rPr>
            </w:pPr>
            <w:r>
              <w:rPr>
                <w:sz w:val="26"/>
                <w:szCs w:val="26"/>
              </w:rPr>
              <w:t>Học viện Dân tộc</w:t>
            </w:r>
          </w:p>
        </w:tc>
      </w:tr>
      <w:tr w:rsidR="00751A58" w:rsidRPr="00751A58" w14:paraId="1C4A70C9" w14:textId="77777777" w:rsidTr="00751A58">
        <w:trPr>
          <w:jc w:val="center"/>
        </w:trPr>
        <w:tc>
          <w:tcPr>
            <w:tcW w:w="563" w:type="dxa"/>
            <w:vAlign w:val="center"/>
          </w:tcPr>
          <w:p w14:paraId="42EC799E" w14:textId="77777777" w:rsidR="00751A58" w:rsidRPr="00751A58" w:rsidRDefault="00751A58" w:rsidP="00EC4ADA">
            <w:pPr>
              <w:pStyle w:val="ListParagraph"/>
              <w:numPr>
                <w:ilvl w:val="0"/>
                <w:numId w:val="3"/>
              </w:numPr>
              <w:spacing w:before="80" w:after="80"/>
              <w:rPr>
                <w:sz w:val="26"/>
                <w:szCs w:val="26"/>
              </w:rPr>
            </w:pPr>
          </w:p>
        </w:tc>
        <w:tc>
          <w:tcPr>
            <w:tcW w:w="2953" w:type="dxa"/>
            <w:vAlign w:val="center"/>
          </w:tcPr>
          <w:p w14:paraId="0502859B" w14:textId="5B77FE59" w:rsidR="00751A58" w:rsidRPr="00751A58" w:rsidRDefault="00751A58" w:rsidP="00EC4ADA">
            <w:pPr>
              <w:spacing w:before="80" w:after="80"/>
              <w:rPr>
                <w:sz w:val="26"/>
                <w:szCs w:val="26"/>
              </w:rPr>
            </w:pPr>
            <w:r w:rsidRPr="00751A58">
              <w:rPr>
                <w:sz w:val="26"/>
                <w:szCs w:val="26"/>
              </w:rPr>
              <w:t>Công ty cổ phần FPT</w:t>
            </w:r>
          </w:p>
        </w:tc>
        <w:tc>
          <w:tcPr>
            <w:tcW w:w="2276" w:type="dxa"/>
            <w:vAlign w:val="center"/>
          </w:tcPr>
          <w:p w14:paraId="25658B27" w14:textId="77777777" w:rsidR="00751A58" w:rsidRPr="00751A58" w:rsidRDefault="00751A58" w:rsidP="00EC4ADA">
            <w:pPr>
              <w:spacing w:before="80" w:after="80"/>
              <w:rPr>
                <w:sz w:val="26"/>
                <w:szCs w:val="26"/>
              </w:rPr>
            </w:pPr>
            <w:r w:rsidRPr="00751A58">
              <w:rPr>
                <w:sz w:val="26"/>
                <w:szCs w:val="26"/>
              </w:rPr>
              <w:t>1310/BGNHT,</w:t>
            </w:r>
          </w:p>
          <w:p w14:paraId="4CCC51AA" w14:textId="43982372" w:rsidR="00751A58" w:rsidRPr="00751A58" w:rsidRDefault="00751A58" w:rsidP="00EC4ADA">
            <w:pPr>
              <w:spacing w:before="80" w:after="80"/>
              <w:rPr>
                <w:sz w:val="26"/>
                <w:szCs w:val="26"/>
              </w:rPr>
            </w:pPr>
            <w:r w:rsidRPr="00751A58">
              <w:rPr>
                <w:sz w:val="26"/>
                <w:szCs w:val="26"/>
              </w:rPr>
              <w:t>Ngày 13/10/2021</w:t>
            </w:r>
          </w:p>
        </w:tc>
        <w:tc>
          <w:tcPr>
            <w:tcW w:w="1397" w:type="dxa"/>
            <w:vAlign w:val="center"/>
          </w:tcPr>
          <w:p w14:paraId="5565D61A" w14:textId="3E94A2CF" w:rsidR="00751A58" w:rsidRPr="00751A58" w:rsidRDefault="00751A58" w:rsidP="00EC4ADA">
            <w:pPr>
              <w:spacing w:before="80" w:after="80"/>
              <w:rPr>
                <w:sz w:val="26"/>
                <w:szCs w:val="26"/>
              </w:rPr>
            </w:pPr>
            <w:r w:rsidRPr="00751A58">
              <w:rPr>
                <w:sz w:val="26"/>
                <w:szCs w:val="26"/>
              </w:rPr>
              <w:t>2021-2025</w:t>
            </w:r>
          </w:p>
        </w:tc>
        <w:tc>
          <w:tcPr>
            <w:tcW w:w="5422" w:type="dxa"/>
            <w:vAlign w:val="center"/>
          </w:tcPr>
          <w:p w14:paraId="36210BF0" w14:textId="77777777" w:rsidR="00751A58" w:rsidRPr="00751A58" w:rsidRDefault="00751A58" w:rsidP="00EC4ADA">
            <w:pPr>
              <w:spacing w:before="80" w:after="80"/>
              <w:jc w:val="both"/>
              <w:rPr>
                <w:sz w:val="26"/>
                <w:szCs w:val="26"/>
              </w:rPr>
            </w:pPr>
            <w:r w:rsidRPr="00751A58">
              <w:rPr>
                <w:sz w:val="26"/>
                <w:szCs w:val="26"/>
              </w:rPr>
              <w:t>- Tư vấn, đẩy mạnh ứng dụng công nghệ thông tin, chuyển đổi số trong thực hiện nhiệm vụ chuyên môn của UBDT và Chương trình MTQG.</w:t>
            </w:r>
          </w:p>
          <w:p w14:paraId="2CD3D98B" w14:textId="77777777" w:rsidR="00751A58" w:rsidRPr="00751A58" w:rsidRDefault="00751A58" w:rsidP="00EC4ADA">
            <w:pPr>
              <w:spacing w:before="80" w:after="80"/>
              <w:jc w:val="both"/>
              <w:rPr>
                <w:sz w:val="26"/>
                <w:szCs w:val="26"/>
              </w:rPr>
            </w:pPr>
            <w:r w:rsidRPr="00751A58">
              <w:rPr>
                <w:sz w:val="26"/>
                <w:szCs w:val="26"/>
              </w:rPr>
              <w:t>- Hỗ trợ, thúc đẩy ứng dụng khoa học công nghệ trong giáo dục, đào tạo đối với đồng bào vùng DTTS&amp;MN và các hoạt động, tập huấn nâng cao năng lực cho đội ngũ cán bộ, công chức làm công tác dân tộc từ trung ương tới địa phương.</w:t>
            </w:r>
          </w:p>
          <w:p w14:paraId="564D7DCA" w14:textId="77777777" w:rsidR="00751A58" w:rsidRPr="00751A58" w:rsidRDefault="00751A58" w:rsidP="00EC4ADA">
            <w:pPr>
              <w:spacing w:before="80" w:after="80"/>
              <w:jc w:val="both"/>
              <w:rPr>
                <w:sz w:val="26"/>
                <w:szCs w:val="26"/>
              </w:rPr>
            </w:pPr>
            <w:r w:rsidRPr="00751A58">
              <w:rPr>
                <w:sz w:val="26"/>
                <w:szCs w:val="26"/>
              </w:rPr>
              <w:t>- Hướng dẫn đồng bào vùng DTTS&amp;MN nâng cao năng lực sản xuất, hỗ trợ tham gia thị trường thương mại, sản thương mại điện tử để đẩy mạnh tiêu thụ sản phẩm.</w:t>
            </w:r>
          </w:p>
          <w:p w14:paraId="75DF957B" w14:textId="77777777" w:rsidR="00751A58" w:rsidRPr="00751A58" w:rsidRDefault="00751A58" w:rsidP="00EC4ADA">
            <w:pPr>
              <w:spacing w:before="80" w:after="80"/>
              <w:jc w:val="both"/>
              <w:rPr>
                <w:sz w:val="26"/>
                <w:szCs w:val="26"/>
              </w:rPr>
            </w:pPr>
            <w:r w:rsidRPr="00751A58">
              <w:rPr>
                <w:sz w:val="26"/>
                <w:szCs w:val="26"/>
              </w:rPr>
              <w:t>- Phối hợp truyền thông, tuyên truyền về các hoạt động của UBDT và Công ty cổ phần FPT trên các trang thông tin điện tử trực thuộc.</w:t>
            </w:r>
          </w:p>
          <w:p w14:paraId="3ED37A23" w14:textId="1D768D7E" w:rsidR="00751A58" w:rsidRPr="00751A58" w:rsidRDefault="00751A58" w:rsidP="00EC4ADA">
            <w:pPr>
              <w:spacing w:before="80" w:after="80"/>
              <w:jc w:val="both"/>
              <w:rPr>
                <w:sz w:val="26"/>
                <w:szCs w:val="26"/>
              </w:rPr>
            </w:pPr>
            <w:r w:rsidRPr="00751A58">
              <w:rPr>
                <w:sz w:val="26"/>
                <w:szCs w:val="26"/>
              </w:rPr>
              <w:t>- Đồng hành trong lĩnh vực an sinh xã hội, thực hiện hoạt động xã hội có ý nghĩa, giá trị thiết thực đối với đồng bào DTTS&amp;MN.</w:t>
            </w:r>
          </w:p>
        </w:tc>
        <w:tc>
          <w:tcPr>
            <w:tcW w:w="2304" w:type="dxa"/>
            <w:vAlign w:val="center"/>
          </w:tcPr>
          <w:p w14:paraId="5201709F" w14:textId="67C97E4E" w:rsidR="00751A58" w:rsidRPr="00751A58" w:rsidRDefault="00751A58" w:rsidP="00EC4ADA">
            <w:pPr>
              <w:pStyle w:val="ListParagraph"/>
              <w:tabs>
                <w:tab w:val="left" w:pos="166"/>
              </w:tabs>
              <w:spacing w:before="80" w:after="80"/>
              <w:ind w:left="0"/>
              <w:rPr>
                <w:sz w:val="26"/>
                <w:szCs w:val="26"/>
              </w:rPr>
            </w:pPr>
            <w:r w:rsidRPr="00751A58">
              <w:rPr>
                <w:sz w:val="26"/>
                <w:szCs w:val="26"/>
              </w:rPr>
              <w:t>Văn phòng</w:t>
            </w:r>
            <w:r>
              <w:rPr>
                <w:sz w:val="26"/>
                <w:szCs w:val="26"/>
              </w:rPr>
              <w:t xml:space="preserve"> Ủy ban</w:t>
            </w:r>
          </w:p>
        </w:tc>
      </w:tr>
    </w:tbl>
    <w:p w14:paraId="4C66D431" w14:textId="77777777" w:rsidR="007B5CD3" w:rsidRPr="002F54E0" w:rsidRDefault="007B5CD3">
      <w:pPr>
        <w:jc w:val="both"/>
      </w:pPr>
    </w:p>
    <w:sectPr w:rsidR="007B5CD3" w:rsidRPr="002F54E0" w:rsidSect="002F54E0">
      <w:headerReference w:type="default" r:id="rId8"/>
      <w:pgSz w:w="16840" w:h="11907" w:orient="landscape" w:code="9"/>
      <w:pgMar w:top="1418" w:right="1134" w:bottom="1418"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F69C" w14:textId="77777777" w:rsidR="0028104C" w:rsidRDefault="0028104C" w:rsidP="00584EA5">
      <w:pPr>
        <w:spacing w:before="0" w:after="0"/>
      </w:pPr>
      <w:r>
        <w:separator/>
      </w:r>
    </w:p>
  </w:endnote>
  <w:endnote w:type="continuationSeparator" w:id="0">
    <w:p w14:paraId="02FF3103" w14:textId="77777777" w:rsidR="0028104C" w:rsidRDefault="0028104C" w:rsidP="00584E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601F" w14:textId="77777777" w:rsidR="0028104C" w:rsidRDefault="0028104C" w:rsidP="00584EA5">
      <w:pPr>
        <w:spacing w:before="0" w:after="0"/>
      </w:pPr>
      <w:r>
        <w:separator/>
      </w:r>
    </w:p>
  </w:footnote>
  <w:footnote w:type="continuationSeparator" w:id="0">
    <w:p w14:paraId="3DCA1D35" w14:textId="77777777" w:rsidR="0028104C" w:rsidRDefault="0028104C" w:rsidP="00584E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754521"/>
      <w:docPartObj>
        <w:docPartGallery w:val="Page Numbers (Top of Page)"/>
        <w:docPartUnique/>
      </w:docPartObj>
    </w:sdtPr>
    <w:sdtEndPr>
      <w:rPr>
        <w:noProof/>
      </w:rPr>
    </w:sdtEndPr>
    <w:sdtContent>
      <w:p w14:paraId="5284819B" w14:textId="762B3C71" w:rsidR="00AE4609" w:rsidRDefault="00AE4609">
        <w:pPr>
          <w:pStyle w:val="Header"/>
        </w:pPr>
        <w:r>
          <w:fldChar w:fldCharType="begin"/>
        </w:r>
        <w:r>
          <w:instrText xml:space="preserve"> PAGE   \* MERGEFORMAT </w:instrText>
        </w:r>
        <w:r>
          <w:fldChar w:fldCharType="separate"/>
        </w:r>
        <w:r w:rsidR="00751A58">
          <w:rPr>
            <w:noProof/>
          </w:rPr>
          <w:t>9</w:t>
        </w:r>
        <w:r>
          <w:rPr>
            <w:noProof/>
          </w:rPr>
          <w:fldChar w:fldCharType="end"/>
        </w:r>
      </w:p>
    </w:sdtContent>
  </w:sdt>
  <w:p w14:paraId="50875B60" w14:textId="77777777" w:rsidR="00AE4609" w:rsidRDefault="00AE4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D1D6E"/>
    <w:multiLevelType w:val="hybridMultilevel"/>
    <w:tmpl w:val="AD90E3E2"/>
    <w:lvl w:ilvl="0" w:tplc="E48E976C">
      <w:start w:val="1"/>
      <w:numFmt w:val="decimal"/>
      <w:lvlText w:val="%1"/>
      <w:lvlJc w:val="center"/>
      <w:pPr>
        <w:ind w:left="1363" w:hanging="360"/>
      </w:pPr>
      <w:rPr>
        <w:rFonts w:hint="default"/>
        <w:b w:val="0"/>
        <w:bCs w:val="0"/>
      </w:rPr>
    </w:lvl>
    <w:lvl w:ilvl="1" w:tplc="042A0019" w:tentative="1">
      <w:start w:val="1"/>
      <w:numFmt w:val="lowerLetter"/>
      <w:lvlText w:val="%2."/>
      <w:lvlJc w:val="left"/>
      <w:pPr>
        <w:ind w:left="2083" w:hanging="360"/>
      </w:pPr>
    </w:lvl>
    <w:lvl w:ilvl="2" w:tplc="042A001B" w:tentative="1">
      <w:start w:val="1"/>
      <w:numFmt w:val="lowerRoman"/>
      <w:lvlText w:val="%3."/>
      <w:lvlJc w:val="right"/>
      <w:pPr>
        <w:ind w:left="2803" w:hanging="180"/>
      </w:pPr>
    </w:lvl>
    <w:lvl w:ilvl="3" w:tplc="042A000F" w:tentative="1">
      <w:start w:val="1"/>
      <w:numFmt w:val="decimal"/>
      <w:lvlText w:val="%4."/>
      <w:lvlJc w:val="left"/>
      <w:pPr>
        <w:ind w:left="3523" w:hanging="360"/>
      </w:pPr>
    </w:lvl>
    <w:lvl w:ilvl="4" w:tplc="042A0019" w:tentative="1">
      <w:start w:val="1"/>
      <w:numFmt w:val="lowerLetter"/>
      <w:lvlText w:val="%5."/>
      <w:lvlJc w:val="left"/>
      <w:pPr>
        <w:ind w:left="4243" w:hanging="360"/>
      </w:pPr>
    </w:lvl>
    <w:lvl w:ilvl="5" w:tplc="042A001B" w:tentative="1">
      <w:start w:val="1"/>
      <w:numFmt w:val="lowerRoman"/>
      <w:lvlText w:val="%6."/>
      <w:lvlJc w:val="right"/>
      <w:pPr>
        <w:ind w:left="4963" w:hanging="180"/>
      </w:pPr>
    </w:lvl>
    <w:lvl w:ilvl="6" w:tplc="042A000F" w:tentative="1">
      <w:start w:val="1"/>
      <w:numFmt w:val="decimal"/>
      <w:lvlText w:val="%7."/>
      <w:lvlJc w:val="left"/>
      <w:pPr>
        <w:ind w:left="5683" w:hanging="360"/>
      </w:pPr>
    </w:lvl>
    <w:lvl w:ilvl="7" w:tplc="042A0019" w:tentative="1">
      <w:start w:val="1"/>
      <w:numFmt w:val="lowerLetter"/>
      <w:lvlText w:val="%8."/>
      <w:lvlJc w:val="left"/>
      <w:pPr>
        <w:ind w:left="6403" w:hanging="360"/>
      </w:pPr>
    </w:lvl>
    <w:lvl w:ilvl="8" w:tplc="042A001B" w:tentative="1">
      <w:start w:val="1"/>
      <w:numFmt w:val="lowerRoman"/>
      <w:lvlText w:val="%9."/>
      <w:lvlJc w:val="right"/>
      <w:pPr>
        <w:ind w:left="7123" w:hanging="180"/>
      </w:pPr>
    </w:lvl>
  </w:abstractNum>
  <w:abstractNum w:abstractNumId="1" w15:restartNumberingAfterBreak="0">
    <w:nsid w:val="50E10793"/>
    <w:multiLevelType w:val="hybridMultilevel"/>
    <w:tmpl w:val="F29CD3E6"/>
    <w:lvl w:ilvl="0" w:tplc="A24E1CB6">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35065"/>
    <w:multiLevelType w:val="hybridMultilevel"/>
    <w:tmpl w:val="CE9CDBDA"/>
    <w:lvl w:ilvl="0" w:tplc="F9E69BF6">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 w15:restartNumberingAfterBreak="0">
    <w:nsid w:val="639D4BD8"/>
    <w:multiLevelType w:val="multilevel"/>
    <w:tmpl w:val="D05ABD92"/>
    <w:lvl w:ilvl="0">
      <w:start w:val="2022"/>
      <w:numFmt w:val="decimal"/>
      <w:lvlText w:val="%1"/>
      <w:lvlJc w:val="left"/>
      <w:pPr>
        <w:ind w:left="1170" w:hanging="1170"/>
      </w:pPr>
      <w:rPr>
        <w:rFonts w:hint="default"/>
      </w:rPr>
    </w:lvl>
    <w:lvl w:ilvl="1">
      <w:start w:val="2026"/>
      <w:numFmt w:val="decimal"/>
      <w:lvlText w:val="%1-%2"/>
      <w:lvlJc w:val="left"/>
      <w:pPr>
        <w:ind w:left="1170" w:hanging="1170"/>
      </w:pPr>
      <w:rPr>
        <w:rFonts w:hint="default"/>
      </w:rPr>
    </w:lvl>
    <w:lvl w:ilvl="2">
      <w:start w:val="1"/>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32992706">
    <w:abstractNumId w:val="0"/>
  </w:num>
  <w:num w:numId="2" w16cid:durableId="1927956465">
    <w:abstractNumId w:val="1"/>
  </w:num>
  <w:num w:numId="3" w16cid:durableId="497618303">
    <w:abstractNumId w:val="2"/>
  </w:num>
  <w:num w:numId="4" w16cid:durableId="264702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E0"/>
    <w:rsid w:val="000075AC"/>
    <w:rsid w:val="0002104C"/>
    <w:rsid w:val="00050FF7"/>
    <w:rsid w:val="00054270"/>
    <w:rsid w:val="00086261"/>
    <w:rsid w:val="00155C41"/>
    <w:rsid w:val="001B2748"/>
    <w:rsid w:val="00225BEF"/>
    <w:rsid w:val="0028104C"/>
    <w:rsid w:val="0028270D"/>
    <w:rsid w:val="002F387E"/>
    <w:rsid w:val="002F54E0"/>
    <w:rsid w:val="003338A4"/>
    <w:rsid w:val="0039397C"/>
    <w:rsid w:val="003F17FB"/>
    <w:rsid w:val="003F3964"/>
    <w:rsid w:val="0040610E"/>
    <w:rsid w:val="004636C0"/>
    <w:rsid w:val="0046600F"/>
    <w:rsid w:val="004A65CE"/>
    <w:rsid w:val="00527B2E"/>
    <w:rsid w:val="00584EA5"/>
    <w:rsid w:val="00586539"/>
    <w:rsid w:val="005A74E4"/>
    <w:rsid w:val="006048CF"/>
    <w:rsid w:val="00626FBB"/>
    <w:rsid w:val="0067736F"/>
    <w:rsid w:val="006839F9"/>
    <w:rsid w:val="006A77D6"/>
    <w:rsid w:val="006B1787"/>
    <w:rsid w:val="007239BD"/>
    <w:rsid w:val="007272F7"/>
    <w:rsid w:val="0073576A"/>
    <w:rsid w:val="00751A58"/>
    <w:rsid w:val="007B5CD3"/>
    <w:rsid w:val="00802106"/>
    <w:rsid w:val="00830111"/>
    <w:rsid w:val="0087734B"/>
    <w:rsid w:val="00883095"/>
    <w:rsid w:val="00886F90"/>
    <w:rsid w:val="008979A7"/>
    <w:rsid w:val="008A7B20"/>
    <w:rsid w:val="008C30EE"/>
    <w:rsid w:val="008D209A"/>
    <w:rsid w:val="008D695C"/>
    <w:rsid w:val="00904891"/>
    <w:rsid w:val="00922C07"/>
    <w:rsid w:val="00976287"/>
    <w:rsid w:val="009811C1"/>
    <w:rsid w:val="00A22E48"/>
    <w:rsid w:val="00A50097"/>
    <w:rsid w:val="00A567FC"/>
    <w:rsid w:val="00A70CE1"/>
    <w:rsid w:val="00A97A59"/>
    <w:rsid w:val="00AE4609"/>
    <w:rsid w:val="00B22C0B"/>
    <w:rsid w:val="00B35F9C"/>
    <w:rsid w:val="00B37A80"/>
    <w:rsid w:val="00B55D32"/>
    <w:rsid w:val="00B63534"/>
    <w:rsid w:val="00B8694A"/>
    <w:rsid w:val="00C00E0C"/>
    <w:rsid w:val="00C0376B"/>
    <w:rsid w:val="00C172C9"/>
    <w:rsid w:val="00C34386"/>
    <w:rsid w:val="00C51DAB"/>
    <w:rsid w:val="00C8027B"/>
    <w:rsid w:val="00CA60C0"/>
    <w:rsid w:val="00D23939"/>
    <w:rsid w:val="00D24DD8"/>
    <w:rsid w:val="00D50D4D"/>
    <w:rsid w:val="00D67FC4"/>
    <w:rsid w:val="00E30D90"/>
    <w:rsid w:val="00E67854"/>
    <w:rsid w:val="00E72474"/>
    <w:rsid w:val="00E75D8D"/>
    <w:rsid w:val="00EC4ADA"/>
    <w:rsid w:val="00ED63D2"/>
    <w:rsid w:val="00F11586"/>
    <w:rsid w:val="00F15B9D"/>
    <w:rsid w:val="00F46BF2"/>
    <w:rsid w:val="00FA3077"/>
    <w:rsid w:val="00FC1499"/>
    <w:rsid w:val="00FC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AFA6"/>
  <w15:docId w15:val="{BE0F6534-6FF4-4195-8100-74854C41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6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891"/>
    <w:pPr>
      <w:keepNext/>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9A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9A7"/>
    <w:pPr>
      <w:ind w:left="720"/>
      <w:contextualSpacing/>
    </w:pPr>
  </w:style>
  <w:style w:type="character" w:customStyle="1" w:styleId="Heading1Char">
    <w:name w:val="Heading 1 Char"/>
    <w:basedOn w:val="DefaultParagraphFont"/>
    <w:link w:val="Heading1"/>
    <w:uiPriority w:val="9"/>
    <w:rsid w:val="00904891"/>
    <w:rPr>
      <w:b/>
      <w:bCs/>
      <w:sz w:val="26"/>
      <w:szCs w:val="26"/>
    </w:rPr>
  </w:style>
  <w:style w:type="character" w:styleId="FootnoteReference">
    <w:name w:val="footnote reference"/>
    <w:aliases w:val="Footnote,Ref,de nota al pie,Footnote text,ftref,Footnote text + 13 pt,Footnote Text1,BearingPoint,16 Point,Superscript 6 Point,fr,Footnote + Arial,10 pt,f,Footnote Text11,Black,BVI fnr,(NECG) Footnote Reference,footnote ref,SUPERS,R"/>
    <w:uiPriority w:val="99"/>
    <w:qFormat/>
    <w:rsid w:val="00584EA5"/>
    <w:rPr>
      <w:vertAlign w:val="superscript"/>
    </w:rPr>
  </w:style>
  <w:style w:type="paragraph" w:styleId="FootnoteText">
    <w:name w:val="footnote text"/>
    <w:aliases w:val="Footnote Text Char Char Char Char Char,Footnote Text Char Char Char Char Char Char Ch Char,Footnote Text Char Char Char Char Char Char Ch Char Char Char,Văn bản cước chú,Footnote Text Char Tegn Char,single space,ft,Car,single spa,fn"/>
    <w:basedOn w:val="Normal"/>
    <w:link w:val="FootnoteTextChar"/>
    <w:uiPriority w:val="99"/>
    <w:qFormat/>
    <w:rsid w:val="00584EA5"/>
    <w:pPr>
      <w:spacing w:before="0" w:after="0"/>
      <w:jc w:val="left"/>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Văn bản cước chú Char,Footnote Text Char Tegn Char Char,ft Char"/>
    <w:basedOn w:val="DefaultParagraphFont"/>
    <w:link w:val="FootnoteText"/>
    <w:uiPriority w:val="99"/>
    <w:rsid w:val="00584EA5"/>
    <w:rPr>
      <w:rFonts w:eastAsia="Times New Roman" w:cs="Times New Roman"/>
      <w:sz w:val="20"/>
      <w:szCs w:val="20"/>
    </w:rPr>
  </w:style>
  <w:style w:type="paragraph" w:styleId="Header">
    <w:name w:val="header"/>
    <w:basedOn w:val="Normal"/>
    <w:link w:val="HeaderChar"/>
    <w:uiPriority w:val="99"/>
    <w:unhideWhenUsed/>
    <w:rsid w:val="00AE4609"/>
    <w:pPr>
      <w:tabs>
        <w:tab w:val="center" w:pos="4513"/>
        <w:tab w:val="right" w:pos="9026"/>
      </w:tabs>
      <w:spacing w:before="0" w:after="0"/>
    </w:pPr>
  </w:style>
  <w:style w:type="character" w:customStyle="1" w:styleId="HeaderChar">
    <w:name w:val="Header Char"/>
    <w:basedOn w:val="DefaultParagraphFont"/>
    <w:link w:val="Header"/>
    <w:uiPriority w:val="99"/>
    <w:rsid w:val="00AE4609"/>
  </w:style>
  <w:style w:type="paragraph" w:styleId="Footer">
    <w:name w:val="footer"/>
    <w:basedOn w:val="Normal"/>
    <w:link w:val="FooterChar"/>
    <w:uiPriority w:val="99"/>
    <w:unhideWhenUsed/>
    <w:rsid w:val="00AE4609"/>
    <w:pPr>
      <w:tabs>
        <w:tab w:val="center" w:pos="4513"/>
        <w:tab w:val="right" w:pos="9026"/>
      </w:tabs>
      <w:spacing w:before="0" w:after="0"/>
    </w:pPr>
  </w:style>
  <w:style w:type="character" w:customStyle="1" w:styleId="FooterChar">
    <w:name w:val="Footer Char"/>
    <w:basedOn w:val="DefaultParagraphFont"/>
    <w:link w:val="Footer"/>
    <w:uiPriority w:val="99"/>
    <w:rsid w:val="00AE4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1A41A-A12D-4CA4-A50A-4839F4ED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Thai Duy Hoang</dc:creator>
  <cp:lastModifiedBy>Minh Thai Duy Hoang</cp:lastModifiedBy>
  <cp:revision>3</cp:revision>
  <dcterms:created xsi:type="dcterms:W3CDTF">2022-12-28T16:47:00Z</dcterms:created>
  <dcterms:modified xsi:type="dcterms:W3CDTF">2022-12-28T16:49:00Z</dcterms:modified>
</cp:coreProperties>
</file>