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0" w:rsidRPr="006936BD" w:rsidRDefault="009570BE" w:rsidP="003E110E">
      <w:pPr>
        <w:tabs>
          <w:tab w:val="left" w:pos="-3686"/>
        </w:tabs>
        <w:spacing w:before="120" w:after="120"/>
        <w:ind w:left="567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left:0;text-align:left;margin-left:499.8pt;margin-top:1.85pt;width:43.7pt;height:19pt;z-index:251792896">
            <v:textbox>
              <w:txbxContent>
                <w:p w:rsidR="003E110E" w:rsidRDefault="003E110E"/>
              </w:txbxContent>
            </v:textbox>
          </v:shape>
        </w:pict>
      </w:r>
      <w:r w:rsidR="003E110E">
        <w:rPr>
          <w:b/>
        </w:rPr>
        <w:t xml:space="preserve">                                                                                                                                                </w:t>
      </w:r>
      <w:r w:rsidR="003E110E" w:rsidRPr="006936BD">
        <w:rPr>
          <w:i/>
        </w:rPr>
        <w:t>Hộ số:</w:t>
      </w:r>
    </w:p>
    <w:tbl>
      <w:tblPr>
        <w:tblW w:w="10348" w:type="dxa"/>
        <w:tblInd w:w="675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828"/>
        <w:gridCol w:w="283"/>
        <w:gridCol w:w="6237"/>
      </w:tblGrid>
      <w:tr w:rsidR="00B31040" w:rsidRPr="00503274" w:rsidTr="007D520D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Default="00B31040" w:rsidP="00D868F8">
            <w:pPr>
              <w:spacing w:before="120" w:after="120"/>
              <w:rPr>
                <w:rFonts w:ascii="Arial" w:hAnsi="Arial" w:cs="Arial"/>
                <w:b/>
                <w:szCs w:val="26"/>
              </w:rPr>
            </w:pPr>
            <w:r w:rsidRPr="00163D56">
              <w:rPr>
                <w:rFonts w:ascii="Arial" w:hAnsi="Arial" w:cs="Arial"/>
                <w:b/>
                <w:sz w:val="22"/>
                <w:szCs w:val="26"/>
              </w:rPr>
              <w:t>Phiếu số 0</w:t>
            </w:r>
            <w:r w:rsidR="000C74A8">
              <w:rPr>
                <w:rFonts w:ascii="Arial" w:hAnsi="Arial" w:cs="Arial"/>
                <w:b/>
                <w:sz w:val="22"/>
                <w:szCs w:val="26"/>
              </w:rPr>
              <w:t>8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-6T</w:t>
            </w:r>
            <w:r w:rsidR="007D520D">
              <w:rPr>
                <w:rFonts w:ascii="Arial" w:hAnsi="Arial" w:cs="Arial"/>
                <w:b/>
                <w:sz w:val="22"/>
                <w:szCs w:val="26"/>
              </w:rPr>
              <w:t>.N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/ĐTTS-</w:t>
            </w:r>
            <w:r>
              <w:rPr>
                <w:rFonts w:ascii="Arial" w:hAnsi="Arial" w:cs="Arial"/>
                <w:b/>
                <w:sz w:val="22"/>
                <w:szCs w:val="26"/>
              </w:rPr>
              <w:t>HM</w:t>
            </w:r>
          </w:p>
          <w:p w:rsidR="00B31040" w:rsidRPr="00163D56" w:rsidRDefault="00B31040" w:rsidP="004B7D52">
            <w:pPr>
              <w:spacing w:before="120" w:after="120"/>
              <w:jc w:val="center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(Những điều ghi trên phiếu được bảo mật theo Luật Thống kê)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B31040" w:rsidRPr="00503274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Pr="00085F6D" w:rsidRDefault="00B31040" w:rsidP="004B7D52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:rsidR="00B31040" w:rsidRPr="00447F90" w:rsidRDefault="00B31040" w:rsidP="00067C25">
            <w:pPr>
              <w:spacing w:before="60" w:after="60"/>
              <w:jc w:val="center"/>
              <w:rPr>
                <w:rFonts w:ascii="Arial" w:hAnsi="Arial" w:cs="Arial"/>
                <w:szCs w:val="26"/>
              </w:rPr>
            </w:pPr>
            <w:r w:rsidRPr="00447F90">
              <w:rPr>
                <w:rFonts w:ascii="Arial" w:hAnsi="Arial" w:cs="Arial"/>
                <w:sz w:val="22"/>
                <w:szCs w:val="26"/>
                <w:lang w:val="vi-VN"/>
              </w:rPr>
              <w:t xml:space="preserve">PHIẾU THU THẬP THÔNG TIN </w:t>
            </w:r>
            <w:r w:rsidRPr="00447F90">
              <w:rPr>
                <w:rFonts w:ascii="Arial" w:hAnsi="Arial" w:cs="Arial"/>
                <w:sz w:val="22"/>
                <w:szCs w:val="26"/>
              </w:rPr>
              <w:t xml:space="preserve">VỀ </w:t>
            </w:r>
            <w:r w:rsidR="008150F5">
              <w:rPr>
                <w:rFonts w:ascii="Arial" w:hAnsi="Arial" w:cs="Arial"/>
                <w:sz w:val="22"/>
                <w:szCs w:val="26"/>
              </w:rPr>
              <w:t>KẾT QUẢ HOẠT ĐỘNG NUÔI</w:t>
            </w:r>
            <w:r w:rsidR="004B7D52" w:rsidRPr="00447F90">
              <w:rPr>
                <w:rFonts w:ascii="Arial" w:hAnsi="Arial" w:cs="Arial"/>
                <w:sz w:val="22"/>
                <w:szCs w:val="26"/>
              </w:rPr>
              <w:t xml:space="preserve"> THỦY SẢN </w:t>
            </w:r>
            <w:r w:rsidR="00BF795D">
              <w:rPr>
                <w:rFonts w:ascii="Arial" w:hAnsi="Arial" w:cs="Arial"/>
                <w:sz w:val="22"/>
                <w:szCs w:val="26"/>
              </w:rPr>
              <w:t>TRỌNG ĐIỂM LỒNG, BÈ</w:t>
            </w:r>
            <w:r w:rsidR="00067C25" w:rsidRPr="00447F90">
              <w:rPr>
                <w:rFonts w:ascii="Arial" w:hAnsi="Arial" w:cs="Arial"/>
                <w:sz w:val="22"/>
                <w:szCs w:val="26"/>
              </w:rPr>
              <w:t xml:space="preserve"> CỦA HỘ</w:t>
            </w:r>
            <w:r w:rsidR="008150F5">
              <w:rPr>
                <w:rFonts w:ascii="Arial" w:hAnsi="Arial" w:cs="Arial"/>
                <w:sz w:val="22"/>
                <w:szCs w:val="26"/>
              </w:rPr>
              <w:t xml:space="preserve"> MẪU</w:t>
            </w:r>
          </w:p>
          <w:p w:rsidR="00B31040" w:rsidRPr="00085F6D" w:rsidRDefault="00CC1318" w:rsidP="00BB2963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Kỳ điều tra</w:t>
            </w:r>
            <w:r w:rsidR="00B31040" w:rsidRPr="00085F6D">
              <w:rPr>
                <w:lang w:val="pt-BR"/>
              </w:rPr>
              <w:t>: ........./......../20...</w:t>
            </w:r>
          </w:p>
        </w:tc>
      </w:tr>
    </w:tbl>
    <w:p w:rsidR="00B31040" w:rsidRPr="005F4F95" w:rsidRDefault="009570BE" w:rsidP="00456EFF">
      <w:pPr>
        <w:tabs>
          <w:tab w:val="left" w:pos="1477"/>
        </w:tabs>
        <w:spacing w:after="120"/>
        <w:ind w:hanging="357"/>
        <w:rPr>
          <w:b/>
          <w:sz w:val="14"/>
        </w:rPr>
      </w:pPr>
      <w:r w:rsidRPr="009570BE">
        <w:rPr>
          <w:b/>
          <w:noProof/>
          <w:sz w:val="26"/>
        </w:rPr>
        <w:pict>
          <v:shape id="_x0000_s1338" type="#_x0000_t202" style="position:absolute;margin-left:415.1pt;margin-top:6.65pt;width:89.2pt;height:22.5pt;z-index:251774464;mso-position-horizontal-relative:text;mso-position-vertical-relative:text">
            <v:textbox style="mso-next-textbox:#_x0000_s1338">
              <w:txbxContent>
                <w:p w:rsidR="004B7D52" w:rsidRDefault="004B7D52" w:rsidP="00067C25"/>
              </w:txbxContent>
            </v:textbox>
          </v:shape>
        </w:pict>
      </w:r>
      <w:r w:rsidR="005F4F95">
        <w:rPr>
          <w:b/>
        </w:rPr>
        <w:t xml:space="preserve">                 </w:t>
      </w:r>
    </w:p>
    <w:p w:rsidR="005F4F95" w:rsidRPr="00D868F8" w:rsidRDefault="00067C25" w:rsidP="00067C25">
      <w:pPr>
        <w:spacing w:after="120"/>
        <w:rPr>
          <w:b/>
        </w:rPr>
      </w:pPr>
      <w:r>
        <w:rPr>
          <w:b/>
          <w:sz w:val="26"/>
        </w:rPr>
        <w:t xml:space="preserve">            </w:t>
      </w:r>
      <w:r w:rsidRPr="00D868F8">
        <w:rPr>
          <w:b/>
        </w:rPr>
        <w:t>Tên loại sản phẩm thủy trọng điểm:</w:t>
      </w:r>
      <w:r w:rsidR="00D868F8" w:rsidRPr="00D868F8">
        <w:t>…..…………………. Mã sản phẩm</w:t>
      </w:r>
    </w:p>
    <w:p w:rsidR="00067C25" w:rsidRPr="00D868F8" w:rsidRDefault="00067C25" w:rsidP="00B4354E">
      <w:pPr>
        <w:spacing w:after="60"/>
      </w:pPr>
      <w:r w:rsidRPr="00D868F8">
        <w:t xml:space="preserve">             </w:t>
      </w:r>
      <w:r w:rsidR="00D868F8" w:rsidRPr="00D868F8">
        <w:t xml:space="preserve">                                           </w:t>
      </w:r>
      <w:r w:rsidRPr="00D868F8">
        <w:rPr>
          <w:i/>
        </w:rPr>
        <w:t xml:space="preserve">                              </w:t>
      </w:r>
      <w:r w:rsidR="00D868F8" w:rsidRPr="00D868F8">
        <w:rPr>
          <w:i/>
        </w:rPr>
        <w:t xml:space="preserve">                  </w:t>
      </w:r>
      <w:r w:rsidR="00D868F8">
        <w:rPr>
          <w:i/>
        </w:rPr>
        <w:t xml:space="preserve">  </w:t>
      </w:r>
      <w:r w:rsidR="00D868F8" w:rsidRPr="00D868F8">
        <w:rPr>
          <w:i/>
        </w:rPr>
        <w:t xml:space="preserve">    </w:t>
      </w:r>
      <w:r w:rsidRPr="00D868F8">
        <w:rPr>
          <w:i/>
        </w:rPr>
        <w:t xml:space="preserve"> (Ghi mã sản phẩm theo Phụ lục </w:t>
      </w:r>
      <w:r w:rsidR="00BB2963">
        <w:rPr>
          <w:i/>
        </w:rPr>
        <w:t>IV</w:t>
      </w:r>
      <w:r w:rsidRPr="00D868F8">
        <w:rPr>
          <w:i/>
        </w:rPr>
        <w:t>)</w:t>
      </w:r>
    </w:p>
    <w:tbl>
      <w:tblPr>
        <w:tblW w:w="103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4"/>
      </w:tblGrid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D868F8" w:rsidRDefault="009570BE" w:rsidP="00D868F8">
            <w:pPr>
              <w:spacing w:before="120" w:line="360" w:lineRule="exact"/>
              <w:rPr>
                <w:rFonts w:ascii="Arial" w:hAnsi="Arial" w:cs="Arial"/>
              </w:rPr>
            </w:pPr>
            <w:r w:rsidRPr="009570BE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group id="_x0000_s1345" style="position:absolute;margin-left:395.75pt;margin-top:9.2pt;width:106.55pt;height:93.05pt;z-index:251788800" coordorigin="9129,3542" coordsize="2131,1861">
                  <v:group id="_x0000_s1317" style="position:absolute;left:10421;top:3542;width:829;height:397" coordorigin="5140,5029" coordsize="829,400" o:regroupid="6">
                    <v:rect id="_x0000_s1318" style="position:absolute;left:5140;top:5032;width:397;height:397" strokecolor="#333">
                      <v:stroke dashstyle="1 1"/>
                    </v:rect>
                    <v:rect id="_x0000_s1319" style="position:absolute;left:5572;top:5029;width:397;height:397" strokecolor="#333">
                      <v:stroke dashstyle="1 1"/>
                    </v:rect>
                  </v:group>
                  <v:group id="_x0000_s1320" style="position:absolute;left:9984;top:4019;width:1271;height:394" coordorigin="13495,3401" coordsize="1271,394" o:regroupid="6">
                    <v:rect id="_x0000_s1321" style="position:absolute;left:13495;top:3401;width:397;height:394" strokecolor="#333">
                      <v:stroke dashstyle="1 1"/>
                    </v:rect>
                    <v:rect id="_x0000_s1322" style="position:absolute;left:13924;top:3401;width:397;height:394" strokecolor="#333">
                      <v:stroke dashstyle="1 1"/>
                    </v:rect>
                    <v:rect id="_x0000_s1323" style="position:absolute;left:14369;top:3401;width:397;height:394" strokecolor="#333">
                      <v:stroke dashstyle="1 1"/>
                      <v:textbox style="mso-next-textbox:#_x0000_s1323">
                        <w:txbxContent>
                          <w:p w:rsidR="004B7D52" w:rsidRPr="002F618E" w:rsidRDefault="004B7D52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324" style="position:absolute;left:9129;top:4518;width:2131;height:396" coordorigin="8992,3029" coordsize="2131,403" o:regroupid="6">
                    <v:group id="_x0000_s1325" style="position:absolute;left:8992;top:3029;width:829;height:400" coordorigin="5140,5029" coordsize="829,400">
                      <v:rect id="_x0000_s1326" style="position:absolute;left:5140;top:5032;width:397;height:397" strokecolor="#333">
                        <v:stroke dashstyle="1 1"/>
                      </v:rect>
                      <v:rect id="_x0000_s1327" style="position:absolute;left:5572;top:5029;width:397;height:397" strokecolor="#333">
                        <v:stroke dashstyle="1 1"/>
                      </v:rect>
                    </v:group>
                    <v:group id="_x0000_s1328" style="position:absolute;left:9852;top:3032;width:829;height:400" coordorigin="5140,5029" coordsize="829,400">
                      <v:rect id="_x0000_s1329" style="position:absolute;left:5140;top:5032;width:397;height:397" strokecolor="#333">
                        <v:stroke dashstyle="1 1"/>
                      </v:rect>
                      <v:rect id="_x0000_s1330" style="position:absolute;left:5572;top:5029;width:397;height:397" strokecolor="#333">
                        <v:stroke dashstyle="1 1"/>
                      </v:rect>
                    </v:group>
                    <v:rect id="_x0000_s1331" style="position:absolute;left:10726;top:3029;width:397;height:397" strokecolor="#333">
                      <v:stroke dashstyle="1 1"/>
                    </v:rect>
                  </v:group>
                  <v:group id="_x0000_s1332" style="position:absolute;left:10416;top:5006;width:829;height:397" coordorigin="12905,5756" coordsize="829,397" o:regroupid="6">
                    <v:rect id="_x0000_s1333" style="position:absolute;left:12905;top:5759;width:397;height:394" strokecolor="#333">
                      <v:stroke dashstyle="1 1"/>
                      <v:textbox style="mso-next-textbox:#_x0000_s1333">
                        <w:txbxContent>
                          <w:p w:rsidR="004B7D52" w:rsidRPr="002F618E" w:rsidRDefault="004B7D52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334" style="position:absolute;left:13337;top:5756;width:397;height:394" strokecolor="#333">
                      <v:stroke dashstyle="1 1"/>
                      <v:textbox style="mso-next-textbox:#_x0000_s1334">
                        <w:txbxContent>
                          <w:p w:rsidR="004B7D52" w:rsidRPr="00711AE4" w:rsidRDefault="004B7D52" w:rsidP="00067C25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4B7D52" w:rsidRDefault="004B7D52" w:rsidP="00067C25"/>
                        </w:txbxContent>
                      </v:textbox>
                    </v:rect>
                  </v:group>
                </v:group>
              </w:pict>
            </w:r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067C25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067C25" w:rsidRPr="00D868F8" w:rsidRDefault="00067C25" w:rsidP="004B7D52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D868F8" w:rsidRDefault="00067C25" w:rsidP="00D868F8">
            <w:pPr>
              <w:spacing w:before="120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:rsidR="00067C25" w:rsidRPr="00D868F8" w:rsidRDefault="00067C25" w:rsidP="004B7D52">
            <w:pPr>
              <w:tabs>
                <w:tab w:val="left" w:pos="8760"/>
              </w:tabs>
            </w:pP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D868F8" w:rsidRDefault="00067C25" w:rsidP="00D868F8">
            <w:pPr>
              <w:spacing w:before="120"/>
              <w:ind w:right="-112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....................</w:t>
            </w:r>
          </w:p>
          <w:p w:rsidR="00067C25" w:rsidRPr="00D868F8" w:rsidRDefault="00067C25" w:rsidP="004B7D52">
            <w:pPr>
              <w:rPr>
                <w:rFonts w:ascii="Arial" w:hAnsi="Arial" w:cs="Arial"/>
                <w:noProof/>
              </w:rPr>
            </w:pPr>
          </w:p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</w:tcPr>
          <w:p w:rsidR="00067C25" w:rsidRPr="00D868F8" w:rsidRDefault="00067C25" w:rsidP="00D868F8">
            <w:pPr>
              <w:spacing w:before="200"/>
              <w:ind w:right="-113"/>
            </w:pPr>
            <w:r w:rsidRPr="00D868F8">
              <w:rPr>
                <w:rFonts w:ascii="Arial" w:hAnsi="Arial" w:cs="Arial"/>
                <w:sz w:val="22"/>
                <w:szCs w:val="22"/>
              </w:rPr>
              <w:t>Thôn/ấp/bản: ...............................................................................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:rsidR="00067C25" w:rsidRPr="00D868F8" w:rsidRDefault="00067C25" w:rsidP="004B7D52"/>
        </w:tc>
      </w:tr>
      <w:tr w:rsidR="00067C25" w:rsidRPr="009418BF" w:rsidTr="00D868F8">
        <w:trPr>
          <w:trHeight w:hRule="exact" w:val="510"/>
        </w:trPr>
        <w:tc>
          <w:tcPr>
            <w:tcW w:w="10374" w:type="dxa"/>
            <w:vAlign w:val="center"/>
          </w:tcPr>
          <w:p w:rsidR="00067C25" w:rsidRPr="00D868F8" w:rsidRDefault="00067C25" w:rsidP="00D868F8">
            <w:pPr>
              <w:spacing w:before="120" w:line="360" w:lineRule="exact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Họ và tên chủ hộ:  ..............................................</w:t>
            </w:r>
            <w:r w:rsidR="00EC2150">
              <w:rPr>
                <w:rFonts w:ascii="Arial" w:hAnsi="Arial" w:cs="Arial"/>
                <w:sz w:val="22"/>
                <w:szCs w:val="22"/>
              </w:rPr>
              <w:t>...................Điện thoại liên hệ</w:t>
            </w:r>
            <w:r w:rsidRPr="00D868F8">
              <w:rPr>
                <w:rFonts w:ascii="Arial" w:hAnsi="Arial" w:cs="Arial"/>
                <w:sz w:val="22"/>
                <w:szCs w:val="22"/>
              </w:rPr>
              <w:t>: ……</w:t>
            </w:r>
            <w:r w:rsidR="00D868F8">
              <w:rPr>
                <w:rFonts w:ascii="Arial" w:hAnsi="Arial" w:cs="Arial"/>
                <w:sz w:val="22"/>
                <w:szCs w:val="22"/>
              </w:rPr>
              <w:t>….……………</w:t>
            </w:r>
            <w:r w:rsidR="00447F90">
              <w:rPr>
                <w:rFonts w:ascii="Arial" w:hAnsi="Arial" w:cs="Arial"/>
                <w:sz w:val="22"/>
                <w:szCs w:val="22"/>
              </w:rPr>
              <w:t>…...</w:t>
            </w:r>
          </w:p>
          <w:p w:rsidR="00067C25" w:rsidRPr="00D868F8" w:rsidRDefault="00067C25" w:rsidP="004B7D52">
            <w:pPr>
              <w:spacing w:before="220"/>
              <w:rPr>
                <w:rFonts w:ascii="Arial" w:hAnsi="Arial" w:cs="Arial"/>
                <w:noProof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Dân tộc.............................</w:t>
            </w:r>
          </w:p>
        </w:tc>
      </w:tr>
      <w:tr w:rsidR="00067C25" w:rsidRPr="009418BF" w:rsidTr="00D868F8">
        <w:trPr>
          <w:trHeight w:hRule="exact" w:val="80"/>
        </w:trPr>
        <w:tc>
          <w:tcPr>
            <w:tcW w:w="10374" w:type="dxa"/>
            <w:vAlign w:val="center"/>
          </w:tcPr>
          <w:p w:rsidR="00067C25" w:rsidRPr="009418BF" w:rsidRDefault="00067C25" w:rsidP="004B7D52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:rsidR="008150F5" w:rsidRPr="009C781D" w:rsidRDefault="00447F90" w:rsidP="008150F5">
      <w:pPr>
        <w:ind w:left="567"/>
        <w:rPr>
          <w:b/>
          <w:sz w:val="14"/>
        </w:rPr>
      </w:pPr>
      <w:r>
        <w:rPr>
          <w:i/>
          <w:sz w:val="22"/>
        </w:rPr>
        <w:t xml:space="preserve">   </w:t>
      </w:r>
    </w:p>
    <w:tbl>
      <w:tblPr>
        <w:tblStyle w:val="TableGrid"/>
        <w:tblW w:w="0" w:type="auto"/>
        <w:tblInd w:w="675" w:type="dxa"/>
        <w:tblLook w:val="04A0"/>
      </w:tblPr>
      <w:tblGrid>
        <w:gridCol w:w="10348"/>
      </w:tblGrid>
      <w:tr w:rsidR="008150F5" w:rsidTr="00934CE0">
        <w:tc>
          <w:tcPr>
            <w:tcW w:w="10348" w:type="dxa"/>
          </w:tcPr>
          <w:p w:rsidR="008150F5" w:rsidRPr="00583145" w:rsidRDefault="008150F5" w:rsidP="00934CE0">
            <w:pPr>
              <w:spacing w:before="60" w:after="60"/>
              <w:rPr>
                <w:i/>
              </w:rPr>
            </w:pPr>
            <w:r w:rsidRPr="00583145">
              <w:rPr>
                <w:i/>
              </w:rPr>
              <w:t>Khi phỏng vấn ghi phiếu, Điều tra viên chú ý những thông tin sau:</w:t>
            </w:r>
          </w:p>
          <w:p w:rsidR="008150F5" w:rsidRDefault="008150F5" w:rsidP="00934CE0">
            <w:pPr>
              <w:spacing w:before="60" w:after="60"/>
            </w:pPr>
            <w:r>
              <w:t>- Chỉ thu thập thông tin về kết quả hoạt động nuôi thủy sản trọng điểm</w:t>
            </w:r>
            <w:r w:rsidR="00725950">
              <w:t xml:space="preserve"> lồng, bè</w:t>
            </w:r>
            <w:r>
              <w:t xml:space="preserve"> tương ứng với </w:t>
            </w:r>
            <w:r w:rsidR="00725950">
              <w:t xml:space="preserve">loại hình mặt nước </w:t>
            </w:r>
            <w:r>
              <w:t>mà hộ được chọn mẫu để điều tra;</w:t>
            </w:r>
          </w:p>
          <w:p w:rsidR="008150F5" w:rsidRDefault="008150F5" w:rsidP="00934CE0">
            <w:pPr>
              <w:spacing w:before="120" w:after="60"/>
              <w:rPr>
                <w:b/>
              </w:rPr>
            </w:pPr>
            <w:r>
              <w:t>- Kết quả hoạt động nuôi thủy sản trọng điểm</w:t>
            </w:r>
            <w:r w:rsidR="00725950">
              <w:t xml:space="preserve"> lồng, bè</w:t>
            </w:r>
            <w:r>
              <w:t xml:space="preserve"> do hộ trực tiếp tổ chức sản xuất, không bao gồm thông tin về hoạt động nuôi thủy sản trọng điểm mà hộ giao đơn vị khác nuôi gia công.</w:t>
            </w:r>
          </w:p>
        </w:tc>
      </w:tr>
    </w:tbl>
    <w:p w:rsidR="008150F5" w:rsidRDefault="008150F5" w:rsidP="008150F5">
      <w:pPr>
        <w:spacing w:before="120" w:after="60"/>
        <w:ind w:left="567"/>
        <w:rPr>
          <w:b/>
        </w:rPr>
      </w:pPr>
      <w:r>
        <w:rPr>
          <w:b/>
        </w:rPr>
        <w:t>I</w:t>
      </w:r>
      <w:r w:rsidRPr="00415652">
        <w:rPr>
          <w:b/>
        </w:rPr>
        <w:t>. Thông tin chung</w:t>
      </w:r>
    </w:p>
    <w:p w:rsidR="008150F5" w:rsidRPr="00B858A3" w:rsidRDefault="00725950" w:rsidP="008150F5">
      <w:pPr>
        <w:spacing w:before="120" w:after="60"/>
        <w:ind w:left="567"/>
        <w:rPr>
          <w:sz w:val="22"/>
        </w:rPr>
      </w:pPr>
      <w:r w:rsidRPr="00B858A3">
        <w:rPr>
          <w:sz w:val="22"/>
        </w:rPr>
        <w:t>1</w:t>
      </w:r>
      <w:r w:rsidR="008150F5" w:rsidRPr="00B858A3">
        <w:rPr>
          <w:sz w:val="22"/>
        </w:rPr>
        <w:t xml:space="preserve">. Hộ được chọn mẫu điều tra thuộc loại hình mặt nước nào dưới đây? </w:t>
      </w:r>
      <w:r w:rsidR="008150F5" w:rsidRPr="00B858A3">
        <w:rPr>
          <w:sz w:val="18"/>
          <w:szCs w:val="22"/>
        </w:rPr>
        <w:t>(ĐÁNH DẤU X VÀO MỘT Ô TƯƠNG ỨNG)</w:t>
      </w:r>
    </w:p>
    <w:p w:rsidR="008150F5" w:rsidRPr="00B858A3" w:rsidRDefault="009570BE" w:rsidP="008150F5">
      <w:pPr>
        <w:spacing w:before="120" w:after="60"/>
        <w:ind w:left="567"/>
        <w:rPr>
          <w:sz w:val="22"/>
        </w:rPr>
      </w:pPr>
      <w:r>
        <w:rPr>
          <w:noProof/>
          <w:sz w:val="22"/>
        </w:rPr>
        <w:pict>
          <v:rect id="_x0000_s1375" style="position:absolute;left:0;text-align:left;margin-left:293.3pt;margin-top:.45pt;width:19.85pt;height:16.3pt;z-index:251818496" strokecolor="#333">
            <v:stroke dashstyle="1 1"/>
            <v:textbox style="mso-next-textbox:#_x0000_s1375">
              <w:txbxContent>
                <w:p w:rsidR="008150F5" w:rsidRPr="004B7D52" w:rsidRDefault="008150F5" w:rsidP="008150F5">
                  <w:pPr>
                    <w:spacing w:line="300" w:lineRule="exact"/>
                    <w:ind w:left="-86" w:right="-101"/>
                    <w:rPr>
                      <w:b/>
                      <w:sz w:val="28"/>
                    </w:rPr>
                  </w:pPr>
                </w:p>
                <w:p w:rsidR="008150F5" w:rsidRPr="004B7D52" w:rsidRDefault="008150F5" w:rsidP="008150F5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rect id="_x0000_s1374" style="position:absolute;left:0;text-align:left;margin-left:168.3pt;margin-top:.45pt;width:19.85pt;height:16.3pt;z-index:251817472" strokecolor="#333">
            <v:stroke dashstyle="1 1"/>
            <v:textbox style="mso-next-textbox:#_x0000_s1374">
              <w:txbxContent>
                <w:p w:rsidR="008150F5" w:rsidRPr="004B7D52" w:rsidRDefault="008150F5" w:rsidP="008150F5">
                  <w:pPr>
                    <w:spacing w:line="300" w:lineRule="exact"/>
                    <w:ind w:left="-86" w:right="-101"/>
                    <w:rPr>
                      <w:b/>
                      <w:sz w:val="28"/>
                    </w:rPr>
                  </w:pPr>
                </w:p>
                <w:p w:rsidR="008150F5" w:rsidRPr="004B7D52" w:rsidRDefault="008150F5" w:rsidP="008150F5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rect id="_x0000_s1373" style="position:absolute;left:0;text-align:left;margin-left:46.55pt;margin-top:.45pt;width:19.85pt;height:16.3pt;z-index:251816448" strokecolor="#333">
            <v:stroke dashstyle="1 1"/>
            <v:textbox style="mso-next-textbox:#_x0000_s1373">
              <w:txbxContent>
                <w:p w:rsidR="008150F5" w:rsidRPr="004B7D52" w:rsidRDefault="008150F5" w:rsidP="008150F5">
                  <w:pPr>
                    <w:spacing w:line="300" w:lineRule="exact"/>
                    <w:ind w:left="-86" w:right="-101"/>
                    <w:rPr>
                      <w:b/>
                      <w:sz w:val="28"/>
                    </w:rPr>
                  </w:pPr>
                </w:p>
                <w:p w:rsidR="008150F5" w:rsidRPr="004B7D52" w:rsidRDefault="008150F5" w:rsidP="008150F5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8150F5" w:rsidRPr="00B858A3">
        <w:rPr>
          <w:sz w:val="22"/>
        </w:rPr>
        <w:t xml:space="preserve">    1         Nuôi nước mặn        2          Nuôi nước lợ            3          Nuôi nước ngọt</w:t>
      </w:r>
    </w:p>
    <w:p w:rsidR="00725950" w:rsidRPr="00B858A3" w:rsidRDefault="00725950" w:rsidP="00725950">
      <w:pPr>
        <w:tabs>
          <w:tab w:val="left" w:pos="567"/>
        </w:tabs>
        <w:spacing w:before="160"/>
        <w:ind w:left="567"/>
        <w:rPr>
          <w:sz w:val="22"/>
          <w:szCs w:val="22"/>
        </w:rPr>
      </w:pPr>
      <w:r w:rsidRPr="00B858A3">
        <w:rPr>
          <w:sz w:val="22"/>
          <w:szCs w:val="22"/>
        </w:rPr>
        <w:t>2</w:t>
      </w:r>
      <w:r w:rsidR="008150F5" w:rsidRPr="00B858A3">
        <w:rPr>
          <w:sz w:val="22"/>
          <w:szCs w:val="22"/>
        </w:rPr>
        <w:t xml:space="preserve">. </w:t>
      </w:r>
      <w:r w:rsidRPr="00B858A3">
        <w:rPr>
          <w:sz w:val="22"/>
          <w:szCs w:val="22"/>
        </w:rPr>
        <w:t>Tổng số lồng, bè nuôi thủy sản trọng điểm</w:t>
      </w:r>
      <w:r w:rsidR="008150F5" w:rsidRPr="00B858A3">
        <w:rPr>
          <w:sz w:val="22"/>
        </w:rPr>
        <w:t xml:space="preserve">: </w:t>
      </w:r>
      <w:r w:rsidRPr="00B858A3">
        <w:rPr>
          <w:sz w:val="22"/>
        </w:rPr>
        <w:t>……</w:t>
      </w:r>
      <w:r w:rsidR="008150F5" w:rsidRPr="00B858A3">
        <w:rPr>
          <w:sz w:val="22"/>
        </w:rPr>
        <w:t>(</w:t>
      </w:r>
      <w:r w:rsidRPr="00B858A3">
        <w:rPr>
          <w:sz w:val="22"/>
        </w:rPr>
        <w:t>cái</w:t>
      </w:r>
      <w:r w:rsidR="008150F5" w:rsidRPr="00B858A3">
        <w:rPr>
          <w:sz w:val="22"/>
        </w:rPr>
        <w:t>)</w:t>
      </w:r>
      <w:r w:rsidRPr="00B858A3">
        <w:rPr>
          <w:sz w:val="22"/>
          <w:szCs w:val="22"/>
        </w:rPr>
        <w:t xml:space="preserve"> 3. Thời gian nuôi: Từ ……/20….. đến …../20……</w:t>
      </w:r>
    </w:p>
    <w:p w:rsidR="008150F5" w:rsidRPr="00B858A3" w:rsidRDefault="00725950" w:rsidP="00725950">
      <w:pPr>
        <w:tabs>
          <w:tab w:val="left" w:pos="567"/>
        </w:tabs>
        <w:spacing w:before="120"/>
        <w:ind w:left="567"/>
      </w:pPr>
      <w:r w:rsidRPr="00B858A3">
        <w:rPr>
          <w:sz w:val="22"/>
          <w:szCs w:val="22"/>
        </w:rPr>
        <w:t xml:space="preserve">4 </w:t>
      </w:r>
      <w:r w:rsidR="008150F5" w:rsidRPr="00B858A3">
        <w:rPr>
          <w:sz w:val="22"/>
        </w:rPr>
        <w:t>. Tổng số lao động thường xuyên tham gia: …………….. (người).</w:t>
      </w:r>
    </w:p>
    <w:p w:rsidR="009E64E6" w:rsidRDefault="009E64E6" w:rsidP="002631DC">
      <w:pPr>
        <w:tabs>
          <w:tab w:val="left" w:pos="567"/>
        </w:tabs>
        <w:spacing w:before="120" w:after="120"/>
        <w:ind w:left="567"/>
        <w:rPr>
          <w:b/>
        </w:rPr>
      </w:pPr>
      <w:r w:rsidRPr="00FD4C8D">
        <w:rPr>
          <w:b/>
        </w:rPr>
        <w:t xml:space="preserve">II. </w:t>
      </w:r>
      <w:r>
        <w:rPr>
          <w:b/>
        </w:rPr>
        <w:t>Thông tin về thu hoạch sản phẩm trong kỳ điều tra</w:t>
      </w:r>
    </w:p>
    <w:p w:rsidR="00725950" w:rsidRPr="00B858A3" w:rsidRDefault="00725950" w:rsidP="00725950">
      <w:pPr>
        <w:tabs>
          <w:tab w:val="left" w:pos="567"/>
        </w:tabs>
        <w:spacing w:before="60" w:after="60"/>
        <w:rPr>
          <w:sz w:val="22"/>
        </w:rPr>
      </w:pPr>
      <w:r>
        <w:rPr>
          <w:sz w:val="22"/>
        </w:rPr>
        <w:tab/>
      </w:r>
      <w:r w:rsidRPr="00B858A3">
        <w:rPr>
          <w:sz w:val="22"/>
        </w:rPr>
        <w:t>5. Tổng số lồng, bè cho thu hoạch thủy sản trọng điểm trong kỳ điều tra: ….……… (cái)</w:t>
      </w:r>
    </w:p>
    <w:p w:rsidR="00725950" w:rsidRPr="00B858A3" w:rsidRDefault="00725950" w:rsidP="00725950">
      <w:pPr>
        <w:tabs>
          <w:tab w:val="left" w:pos="567"/>
        </w:tabs>
        <w:spacing w:before="60" w:after="60"/>
        <w:rPr>
          <w:sz w:val="22"/>
        </w:rPr>
      </w:pPr>
      <w:r w:rsidRPr="00B858A3">
        <w:rPr>
          <w:sz w:val="22"/>
        </w:rPr>
        <w:tab/>
        <w:t>6. Tổng thể tích lồng, bè thu hoạch thủy sản trọng điểm trong kỳ điều tra: ………… (m</w:t>
      </w:r>
      <w:r w:rsidRPr="00B858A3">
        <w:rPr>
          <w:sz w:val="22"/>
          <w:vertAlign w:val="superscript"/>
        </w:rPr>
        <w:t>3</w:t>
      </w:r>
      <w:r w:rsidRPr="00B858A3">
        <w:rPr>
          <w:sz w:val="22"/>
        </w:rPr>
        <w:t>)</w:t>
      </w:r>
    </w:p>
    <w:tbl>
      <w:tblPr>
        <w:tblStyle w:val="TableGrid"/>
        <w:tblW w:w="0" w:type="auto"/>
        <w:tblInd w:w="675" w:type="dxa"/>
        <w:tblLook w:val="04A0"/>
      </w:tblPr>
      <w:tblGrid>
        <w:gridCol w:w="2977"/>
        <w:gridCol w:w="1985"/>
        <w:gridCol w:w="1701"/>
        <w:gridCol w:w="1842"/>
        <w:gridCol w:w="1843"/>
      </w:tblGrid>
      <w:tr w:rsidR="009E64E6" w:rsidTr="00D2388B">
        <w:trPr>
          <w:trHeight w:val="1077"/>
        </w:trPr>
        <w:tc>
          <w:tcPr>
            <w:tcW w:w="2977" w:type="dxa"/>
            <w:vAlign w:val="center"/>
          </w:tcPr>
          <w:p w:rsidR="009E64E6" w:rsidRDefault="009E64E6" w:rsidP="00D2388B">
            <w:pPr>
              <w:spacing w:before="60" w:after="60" w:line="240" w:lineRule="exact"/>
              <w:jc w:val="center"/>
              <w:rPr>
                <w:bCs/>
                <w:iCs/>
                <w:lang w:val="pt-BR"/>
              </w:rPr>
            </w:pPr>
            <w:r w:rsidRPr="007D7220">
              <w:rPr>
                <w:bCs/>
                <w:iCs/>
                <w:lang w:val="pt-BR"/>
              </w:rPr>
              <w:t xml:space="preserve">Tên </w:t>
            </w:r>
            <w:r>
              <w:rPr>
                <w:bCs/>
                <w:iCs/>
                <w:lang w:val="pt-BR"/>
              </w:rPr>
              <w:t>loại thủy sản</w:t>
            </w:r>
          </w:p>
          <w:p w:rsidR="009E64E6" w:rsidRPr="007D7220" w:rsidRDefault="009E64E6" w:rsidP="00D2388B">
            <w:pPr>
              <w:spacing w:before="60" w:after="60" w:line="240" w:lineRule="exact"/>
              <w:jc w:val="center"/>
              <w:rPr>
                <w:bCs/>
                <w:iCs/>
                <w:lang w:val="pt-BR"/>
              </w:rPr>
            </w:pPr>
            <w:r w:rsidRPr="00F43AA0">
              <w:rPr>
                <w:i/>
                <w:sz w:val="20"/>
              </w:rPr>
              <w:t xml:space="preserve">(Ghi chi tiết </w:t>
            </w:r>
            <w:r>
              <w:rPr>
                <w:i/>
                <w:sz w:val="20"/>
              </w:rPr>
              <w:t xml:space="preserve">tên </w:t>
            </w:r>
            <w:r w:rsidRPr="00F43AA0">
              <w:rPr>
                <w:i/>
                <w:sz w:val="20"/>
              </w:rPr>
              <w:t xml:space="preserve">từng loại </w:t>
            </w:r>
            <w:r>
              <w:rPr>
                <w:i/>
                <w:sz w:val="20"/>
              </w:rPr>
              <w:t>thủy sản thu hoạch</w:t>
            </w:r>
            <w:r w:rsidRPr="00F43AA0">
              <w:rPr>
                <w:i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9E64E6" w:rsidRPr="007D7220" w:rsidRDefault="009E64E6" w:rsidP="00D2388B">
            <w:pPr>
              <w:spacing w:before="60" w:after="60"/>
              <w:jc w:val="center"/>
              <w:rPr>
                <w:bCs/>
                <w:iCs/>
                <w:lang w:val="pt-BR"/>
              </w:rPr>
            </w:pPr>
            <w:r w:rsidRPr="007D7220">
              <w:rPr>
                <w:bCs/>
                <w:iCs/>
                <w:lang w:val="pt-BR"/>
              </w:rPr>
              <w:t>Mã sản phẩm</w:t>
            </w:r>
            <w:r w:rsidRPr="007D7220">
              <w:rPr>
                <w:bCs/>
                <w:i/>
                <w:iCs/>
                <w:lang w:val="pt-BR"/>
              </w:rPr>
              <w:t xml:space="preserve"> (CQTK ghi)</w:t>
            </w:r>
          </w:p>
        </w:tc>
        <w:tc>
          <w:tcPr>
            <w:tcW w:w="1701" w:type="dxa"/>
          </w:tcPr>
          <w:p w:rsidR="009E64E6" w:rsidRPr="005F4F95" w:rsidRDefault="009E64E6" w:rsidP="00D2388B">
            <w:pPr>
              <w:tabs>
                <w:tab w:val="left" w:pos="1477"/>
              </w:tabs>
              <w:jc w:val="center"/>
            </w:pPr>
            <w:r w:rsidRPr="005F4F95">
              <w:t>Tổng sản lượng</w:t>
            </w:r>
            <w:r>
              <w:t xml:space="preserve"> thu hoạch</w:t>
            </w:r>
          </w:p>
          <w:p w:rsidR="009E64E6" w:rsidRPr="005F4F95" w:rsidRDefault="009E64E6" w:rsidP="00D2388B">
            <w:pPr>
              <w:tabs>
                <w:tab w:val="left" w:pos="1477"/>
              </w:tabs>
              <w:spacing w:before="60" w:after="60"/>
              <w:jc w:val="center"/>
            </w:pPr>
            <w:r w:rsidRPr="005F4F95">
              <w:rPr>
                <w:i/>
                <w:sz w:val="22"/>
              </w:rPr>
              <w:t>(Kg)</w:t>
            </w:r>
          </w:p>
        </w:tc>
        <w:tc>
          <w:tcPr>
            <w:tcW w:w="1842" w:type="dxa"/>
            <w:vAlign w:val="center"/>
          </w:tcPr>
          <w:p w:rsidR="009E64E6" w:rsidRDefault="009E64E6" w:rsidP="00D2388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Giá bán trung bình tại Ao</w:t>
            </w:r>
          </w:p>
          <w:p w:rsidR="009E64E6" w:rsidRPr="002C1FBF" w:rsidRDefault="009E64E6" w:rsidP="00D2388B">
            <w:pPr>
              <w:spacing w:before="60" w:after="6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(1000 đ/kg)</w:t>
            </w:r>
          </w:p>
        </w:tc>
        <w:tc>
          <w:tcPr>
            <w:tcW w:w="1843" w:type="dxa"/>
            <w:vAlign w:val="center"/>
          </w:tcPr>
          <w:p w:rsidR="009E64E6" w:rsidRDefault="009E64E6" w:rsidP="00D2388B">
            <w:pPr>
              <w:jc w:val="center"/>
              <w:rPr>
                <w:bCs/>
                <w:i/>
                <w:iCs/>
                <w:lang w:val="pt-BR"/>
              </w:rPr>
            </w:pPr>
            <w:r>
              <w:rPr>
                <w:bCs/>
                <w:i/>
                <w:iCs/>
                <w:lang w:val="pt-BR"/>
              </w:rPr>
              <w:t>Doanh thu</w:t>
            </w:r>
          </w:p>
          <w:p w:rsidR="009E64E6" w:rsidRPr="00DC7701" w:rsidRDefault="009E64E6" w:rsidP="00D2388B">
            <w:pPr>
              <w:spacing w:before="60" w:after="60"/>
              <w:jc w:val="center"/>
              <w:rPr>
                <w:bCs/>
                <w:i/>
                <w:iCs/>
                <w:lang w:val="pt-BR"/>
              </w:rPr>
            </w:pPr>
            <w:r w:rsidRPr="00EB1880">
              <w:rPr>
                <w:bCs/>
                <w:i/>
                <w:iCs/>
                <w:sz w:val="22"/>
                <w:lang w:val="pt-BR"/>
              </w:rPr>
              <w:t>(Nghìn đồng)</w:t>
            </w:r>
          </w:p>
        </w:tc>
      </w:tr>
      <w:tr w:rsidR="009E64E6" w:rsidTr="00D2388B">
        <w:trPr>
          <w:trHeight w:hRule="exact" w:val="28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E64E6" w:rsidRPr="00447F90" w:rsidRDefault="009E64E6" w:rsidP="00D2388B">
            <w:pPr>
              <w:jc w:val="center"/>
              <w:rPr>
                <w:bCs/>
                <w:iCs/>
                <w:lang w:val="pt-BR"/>
              </w:rPr>
            </w:pPr>
            <w:r w:rsidRPr="00447F90">
              <w:rPr>
                <w:bCs/>
                <w:iCs/>
                <w:lang w:val="pt-BR"/>
              </w:rPr>
              <w:t>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64E6" w:rsidRPr="00447F90" w:rsidRDefault="009E64E6" w:rsidP="00D2388B">
            <w:pPr>
              <w:jc w:val="center"/>
              <w:rPr>
                <w:bCs/>
                <w:iCs/>
                <w:lang w:val="pt-BR"/>
              </w:rPr>
            </w:pPr>
            <w:r w:rsidRPr="00447F90">
              <w:rPr>
                <w:bCs/>
                <w:iCs/>
                <w:lang w:val="pt-BR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4E6" w:rsidRPr="00447F90" w:rsidRDefault="009E64E6" w:rsidP="00D2388B">
            <w:pPr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64E6" w:rsidRPr="00447F90" w:rsidRDefault="009E64E6" w:rsidP="00D2388B">
            <w:pPr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64E6" w:rsidRPr="00447F90" w:rsidRDefault="009E64E6" w:rsidP="00D2388B">
            <w:pPr>
              <w:jc w:val="center"/>
              <w:rPr>
                <w:bCs/>
                <w:iCs/>
                <w:lang w:val="pt-BR"/>
              </w:rPr>
            </w:pPr>
            <w:r>
              <w:rPr>
                <w:bCs/>
                <w:iCs/>
                <w:lang w:val="pt-BR"/>
              </w:rPr>
              <w:t>3</w:t>
            </w:r>
          </w:p>
        </w:tc>
      </w:tr>
      <w:tr w:rsidR="00F651ED" w:rsidTr="00BE1B75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1ED" w:rsidRPr="00896BA9" w:rsidRDefault="00F651ED" w:rsidP="001B10EF">
            <w:pPr>
              <w:tabs>
                <w:tab w:val="left" w:pos="1477"/>
              </w:tabs>
              <w:jc w:val="center"/>
              <w:rPr>
                <w:b/>
              </w:rPr>
            </w:pPr>
            <w:r w:rsidRPr="00896BA9">
              <w:rPr>
                <w:b/>
              </w:rPr>
              <w:t>Tổng số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1ED" w:rsidRPr="00F35D57" w:rsidRDefault="00F651ED" w:rsidP="001B10EF">
            <w:pPr>
              <w:tabs>
                <w:tab w:val="left" w:pos="1477"/>
              </w:tabs>
              <w:jc w:val="center"/>
            </w:pPr>
            <w:r>
              <w:t>032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1ED" w:rsidRPr="00F35D57" w:rsidRDefault="00F651ED" w:rsidP="001B10EF">
            <w:pPr>
              <w:tabs>
                <w:tab w:val="left" w:pos="1477"/>
              </w:tabs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1ED" w:rsidRPr="00F35D57" w:rsidRDefault="00F651ED" w:rsidP="001B10EF">
            <w:pPr>
              <w:tabs>
                <w:tab w:val="left" w:pos="1477"/>
              </w:tabs>
              <w:jc w:val="center"/>
            </w:pPr>
            <w:r w:rsidRPr="00F35D57">
              <w:t>x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1ED" w:rsidRPr="00F35D57" w:rsidRDefault="00F651ED" w:rsidP="001B10EF">
            <w:pPr>
              <w:tabs>
                <w:tab w:val="left" w:pos="1477"/>
              </w:tabs>
              <w:jc w:val="center"/>
            </w:pPr>
          </w:p>
        </w:tc>
      </w:tr>
      <w:tr w:rsidR="00F651ED" w:rsidTr="00D2388B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Pr="001838EF" w:rsidRDefault="00F651ED" w:rsidP="00D2388B">
            <w:pPr>
              <w:tabs>
                <w:tab w:val="left" w:pos="1477"/>
              </w:tabs>
              <w:spacing w:before="120" w:after="120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</w:tr>
      <w:tr w:rsidR="00F651ED" w:rsidTr="00D2388B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Pr="001838EF" w:rsidRDefault="00F651ED" w:rsidP="00D2388B">
            <w:pPr>
              <w:tabs>
                <w:tab w:val="left" w:pos="1477"/>
              </w:tabs>
              <w:spacing w:before="120" w:after="120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</w:tr>
      <w:tr w:rsidR="00F651ED" w:rsidTr="00D2388B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Pr="001838EF" w:rsidRDefault="00F651ED" w:rsidP="00D2388B">
            <w:pPr>
              <w:tabs>
                <w:tab w:val="left" w:pos="1477"/>
              </w:tabs>
              <w:spacing w:before="120" w:after="120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</w:tr>
      <w:tr w:rsidR="00F651ED" w:rsidTr="00D2388B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F651ED" w:rsidRPr="001838EF" w:rsidRDefault="00F651ED" w:rsidP="00D2388B">
            <w:pPr>
              <w:tabs>
                <w:tab w:val="left" w:pos="1477"/>
              </w:tabs>
              <w:spacing w:before="120" w:after="120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651ED" w:rsidRDefault="00F651ED" w:rsidP="00D2388B">
            <w:pPr>
              <w:tabs>
                <w:tab w:val="left" w:pos="1477"/>
              </w:tabs>
              <w:spacing w:before="120" w:after="120"/>
              <w:rPr>
                <w:b/>
              </w:rPr>
            </w:pPr>
          </w:p>
        </w:tc>
      </w:tr>
    </w:tbl>
    <w:p w:rsidR="00447F90" w:rsidRDefault="00447F90" w:rsidP="009E64E6">
      <w:pPr>
        <w:tabs>
          <w:tab w:val="left" w:pos="567"/>
        </w:tabs>
        <w:ind w:left="567"/>
      </w:pPr>
      <w:r>
        <w:rPr>
          <w:i/>
          <w:sz w:val="22"/>
        </w:rPr>
        <w:t xml:space="preserve">        </w:t>
      </w:r>
    </w:p>
    <w:tbl>
      <w:tblPr>
        <w:tblW w:w="10126" w:type="dxa"/>
        <w:jc w:val="center"/>
        <w:tblInd w:w="506" w:type="dxa"/>
        <w:tblLook w:val="01E0"/>
      </w:tblPr>
      <w:tblGrid>
        <w:gridCol w:w="3381"/>
        <w:gridCol w:w="2148"/>
        <w:gridCol w:w="4597"/>
      </w:tblGrid>
      <w:tr w:rsidR="00611C36" w:rsidRPr="00A8494E" w:rsidTr="00611C36">
        <w:trPr>
          <w:jc w:val="center"/>
        </w:trPr>
        <w:tc>
          <w:tcPr>
            <w:tcW w:w="3381" w:type="dxa"/>
          </w:tcPr>
          <w:p w:rsidR="00611C36" w:rsidRPr="00A8494E" w:rsidRDefault="00611C36" w:rsidP="005A03A0">
            <w:pPr>
              <w:tabs>
                <w:tab w:val="left" w:pos="8100"/>
              </w:tabs>
              <w:jc w:val="center"/>
              <w:rPr>
                <w:rFonts w:ascii=".VnTime" w:hAnsi=".VnTime"/>
                <w:b/>
                <w:sz w:val="28"/>
                <w:szCs w:val="28"/>
                <w:lang w:val="pt-BR"/>
              </w:rPr>
            </w:pPr>
          </w:p>
          <w:p w:rsidR="00611C36" w:rsidRPr="00A8494E" w:rsidRDefault="00611C36" w:rsidP="005A03A0">
            <w:pPr>
              <w:tabs>
                <w:tab w:val="left" w:pos="8100"/>
              </w:tabs>
              <w:jc w:val="center"/>
              <w:rPr>
                <w:b/>
                <w:lang w:val="pt-BR"/>
              </w:rPr>
            </w:pPr>
            <w:r w:rsidRPr="00A8494E">
              <w:rPr>
                <w:b/>
                <w:lang w:val="pt-BR"/>
              </w:rPr>
              <w:t>Điều tra viên</w:t>
            </w:r>
          </w:p>
          <w:p w:rsidR="00611C36" w:rsidRPr="00A8494E" w:rsidRDefault="00611C36" w:rsidP="005A03A0">
            <w:pPr>
              <w:tabs>
                <w:tab w:val="left" w:pos="8100"/>
              </w:tabs>
              <w:jc w:val="center"/>
              <w:rPr>
                <w:rFonts w:ascii=".VnTime" w:hAnsi=".VnTime"/>
                <w:i/>
                <w:lang w:val="pt-BR"/>
              </w:rPr>
            </w:pPr>
            <w:r w:rsidRPr="00A8494E">
              <w:rPr>
                <w:i/>
                <w:lang w:val="pt-BR"/>
              </w:rPr>
              <w:t>(Ký, ghi rõ họ tên)</w:t>
            </w:r>
          </w:p>
        </w:tc>
        <w:tc>
          <w:tcPr>
            <w:tcW w:w="2148" w:type="dxa"/>
          </w:tcPr>
          <w:p w:rsidR="00611C36" w:rsidRPr="00A8494E" w:rsidRDefault="00611C36" w:rsidP="005A03A0">
            <w:pPr>
              <w:tabs>
                <w:tab w:val="left" w:pos="8100"/>
              </w:tabs>
              <w:rPr>
                <w:rFonts w:ascii=".VnTime" w:hAnsi=".VnTime"/>
                <w:lang w:val="pt-BR"/>
              </w:rPr>
            </w:pPr>
          </w:p>
        </w:tc>
        <w:tc>
          <w:tcPr>
            <w:tcW w:w="4597" w:type="dxa"/>
            <w:hideMark/>
          </w:tcPr>
          <w:p w:rsidR="00611C36" w:rsidRPr="00A8494E" w:rsidRDefault="00611C36" w:rsidP="000E349D">
            <w:pPr>
              <w:jc w:val="right"/>
              <w:rPr>
                <w:lang w:val="pt-BR"/>
              </w:rPr>
            </w:pPr>
            <w:r w:rsidRPr="00A8494E">
              <w:rPr>
                <w:i/>
                <w:lang w:val="pt-BR"/>
              </w:rPr>
              <w:t>Ngày…… tháng ….. năm 20</w:t>
            </w:r>
            <w:r>
              <w:rPr>
                <w:i/>
                <w:lang w:val="pt-BR"/>
              </w:rPr>
              <w:t>...</w:t>
            </w:r>
          </w:p>
          <w:p w:rsidR="00611C36" w:rsidRPr="00A8494E" w:rsidRDefault="00611C36" w:rsidP="000E349D">
            <w:pPr>
              <w:jc w:val="right"/>
              <w:rPr>
                <w:b/>
                <w:bCs/>
                <w:iCs/>
                <w:lang w:val="pt-BR"/>
              </w:rPr>
            </w:pPr>
            <w:r w:rsidRPr="00A8494E">
              <w:rPr>
                <w:b/>
                <w:iCs/>
                <w:lang w:val="pt-BR"/>
              </w:rPr>
              <w:t>Người cung cấp thông tin</w:t>
            </w:r>
          </w:p>
          <w:p w:rsidR="00611C36" w:rsidRPr="00A8494E" w:rsidRDefault="000E349D" w:rsidP="000E349D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                          </w:t>
            </w:r>
            <w:r w:rsidR="00611C36" w:rsidRPr="00A8494E">
              <w:rPr>
                <w:i/>
                <w:lang w:val="pt-BR"/>
              </w:rPr>
              <w:t>(Ký, ghi rõ họ tên)</w:t>
            </w:r>
          </w:p>
        </w:tc>
      </w:tr>
    </w:tbl>
    <w:p w:rsidR="00D76326" w:rsidRPr="00A8494E" w:rsidRDefault="00D76326" w:rsidP="00611C36">
      <w:pPr>
        <w:rPr>
          <w:lang w:val="pt-BR"/>
        </w:rPr>
      </w:pPr>
    </w:p>
    <w:sectPr w:rsidR="00D76326" w:rsidRPr="00A8494E" w:rsidSect="000E2174">
      <w:footerReference w:type="default" r:id="rId8"/>
      <w:pgSz w:w="11907" w:h="16840" w:code="9"/>
      <w:pgMar w:top="289" w:right="448" w:bottom="561" w:left="539" w:header="0" w:footer="0" w:gutter="0"/>
      <w:pgNumType w:start="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80" w:rsidRDefault="00AE2780" w:rsidP="00C715E0">
      <w:r>
        <w:separator/>
      </w:r>
    </w:p>
  </w:endnote>
  <w:endnote w:type="continuationSeparator" w:id="1">
    <w:p w:rsidR="00AE2780" w:rsidRDefault="00AE2780" w:rsidP="00C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8279"/>
      <w:docPartObj>
        <w:docPartGallery w:val="Page Numbers (Bottom of Page)"/>
        <w:docPartUnique/>
      </w:docPartObj>
    </w:sdtPr>
    <w:sdtContent>
      <w:p w:rsidR="000E2174" w:rsidRDefault="009570BE">
        <w:pPr>
          <w:pStyle w:val="Footer"/>
          <w:jc w:val="right"/>
        </w:pPr>
        <w:fldSimple w:instr=" PAGE   \* MERGEFORMAT ">
          <w:r w:rsidR="006936BD">
            <w:rPr>
              <w:noProof/>
            </w:rPr>
            <w:t>41</w:t>
          </w:r>
        </w:fldSimple>
      </w:p>
    </w:sdtContent>
  </w:sdt>
  <w:p w:rsidR="004B7D52" w:rsidRDefault="004B7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80" w:rsidRDefault="00AE2780" w:rsidP="00C715E0">
      <w:r>
        <w:separator/>
      </w:r>
    </w:p>
  </w:footnote>
  <w:footnote w:type="continuationSeparator" w:id="1">
    <w:p w:rsidR="00AE2780" w:rsidRDefault="00AE2780" w:rsidP="00C71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6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21280"/>
    <w:rsid w:val="0002396F"/>
    <w:rsid w:val="00026DFD"/>
    <w:rsid w:val="00027133"/>
    <w:rsid w:val="0003026B"/>
    <w:rsid w:val="00030574"/>
    <w:rsid w:val="000308E6"/>
    <w:rsid w:val="00033D59"/>
    <w:rsid w:val="00040311"/>
    <w:rsid w:val="0004629B"/>
    <w:rsid w:val="00046814"/>
    <w:rsid w:val="00051EA1"/>
    <w:rsid w:val="00055A27"/>
    <w:rsid w:val="00060207"/>
    <w:rsid w:val="00064047"/>
    <w:rsid w:val="00064CCB"/>
    <w:rsid w:val="000666F0"/>
    <w:rsid w:val="00067C25"/>
    <w:rsid w:val="00070A23"/>
    <w:rsid w:val="00072B57"/>
    <w:rsid w:val="00085F6D"/>
    <w:rsid w:val="00085FDE"/>
    <w:rsid w:val="000865FC"/>
    <w:rsid w:val="0009097C"/>
    <w:rsid w:val="00090DD9"/>
    <w:rsid w:val="00091375"/>
    <w:rsid w:val="000A0A04"/>
    <w:rsid w:val="000A0C0E"/>
    <w:rsid w:val="000A204D"/>
    <w:rsid w:val="000A4CE9"/>
    <w:rsid w:val="000A74D6"/>
    <w:rsid w:val="000B151A"/>
    <w:rsid w:val="000B55F5"/>
    <w:rsid w:val="000B6E19"/>
    <w:rsid w:val="000C6021"/>
    <w:rsid w:val="000C74A8"/>
    <w:rsid w:val="000D3308"/>
    <w:rsid w:val="000E2174"/>
    <w:rsid w:val="000E349D"/>
    <w:rsid w:val="00101730"/>
    <w:rsid w:val="00102998"/>
    <w:rsid w:val="00107AF5"/>
    <w:rsid w:val="001105DD"/>
    <w:rsid w:val="001122ED"/>
    <w:rsid w:val="00113879"/>
    <w:rsid w:val="0011639C"/>
    <w:rsid w:val="00125967"/>
    <w:rsid w:val="001308D8"/>
    <w:rsid w:val="00131524"/>
    <w:rsid w:val="001327D5"/>
    <w:rsid w:val="00134B65"/>
    <w:rsid w:val="001363F2"/>
    <w:rsid w:val="00141428"/>
    <w:rsid w:val="001441EA"/>
    <w:rsid w:val="00150B40"/>
    <w:rsid w:val="00157B90"/>
    <w:rsid w:val="00163D56"/>
    <w:rsid w:val="00170BE8"/>
    <w:rsid w:val="00173FBC"/>
    <w:rsid w:val="0017443F"/>
    <w:rsid w:val="001821C2"/>
    <w:rsid w:val="00184AF4"/>
    <w:rsid w:val="0018599E"/>
    <w:rsid w:val="0018629B"/>
    <w:rsid w:val="00193117"/>
    <w:rsid w:val="00195528"/>
    <w:rsid w:val="00197636"/>
    <w:rsid w:val="001A3516"/>
    <w:rsid w:val="001A76F2"/>
    <w:rsid w:val="001B7808"/>
    <w:rsid w:val="001C59EA"/>
    <w:rsid w:val="001C5D02"/>
    <w:rsid w:val="001C6FB1"/>
    <w:rsid w:val="001E4059"/>
    <w:rsid w:val="001E4C5A"/>
    <w:rsid w:val="001F087D"/>
    <w:rsid w:val="001F127F"/>
    <w:rsid w:val="00220B17"/>
    <w:rsid w:val="00223B20"/>
    <w:rsid w:val="00223CC3"/>
    <w:rsid w:val="002325D1"/>
    <w:rsid w:val="00236E50"/>
    <w:rsid w:val="002509CC"/>
    <w:rsid w:val="002631DC"/>
    <w:rsid w:val="002649F2"/>
    <w:rsid w:val="00267914"/>
    <w:rsid w:val="002704CB"/>
    <w:rsid w:val="0027083E"/>
    <w:rsid w:val="00271D91"/>
    <w:rsid w:val="00274CA7"/>
    <w:rsid w:val="0027722C"/>
    <w:rsid w:val="00286FB5"/>
    <w:rsid w:val="00296A65"/>
    <w:rsid w:val="00296E79"/>
    <w:rsid w:val="002A29CA"/>
    <w:rsid w:val="002A59AA"/>
    <w:rsid w:val="002B145B"/>
    <w:rsid w:val="002C05AE"/>
    <w:rsid w:val="002C18BD"/>
    <w:rsid w:val="002C1FAC"/>
    <w:rsid w:val="002C1FBF"/>
    <w:rsid w:val="002C3412"/>
    <w:rsid w:val="002D3386"/>
    <w:rsid w:val="002D3C9A"/>
    <w:rsid w:val="002D5651"/>
    <w:rsid w:val="002D6765"/>
    <w:rsid w:val="002E0C98"/>
    <w:rsid w:val="002E7F0C"/>
    <w:rsid w:val="002F02BA"/>
    <w:rsid w:val="002F4D89"/>
    <w:rsid w:val="00303732"/>
    <w:rsid w:val="00304D93"/>
    <w:rsid w:val="00307D29"/>
    <w:rsid w:val="00312AB1"/>
    <w:rsid w:val="00315542"/>
    <w:rsid w:val="003225CA"/>
    <w:rsid w:val="00331242"/>
    <w:rsid w:val="00334E23"/>
    <w:rsid w:val="0034656E"/>
    <w:rsid w:val="00346EE1"/>
    <w:rsid w:val="0035220A"/>
    <w:rsid w:val="00357D8B"/>
    <w:rsid w:val="00362A14"/>
    <w:rsid w:val="00363416"/>
    <w:rsid w:val="0036396F"/>
    <w:rsid w:val="00366B25"/>
    <w:rsid w:val="00366C55"/>
    <w:rsid w:val="00377023"/>
    <w:rsid w:val="003818CA"/>
    <w:rsid w:val="00385A33"/>
    <w:rsid w:val="00387C23"/>
    <w:rsid w:val="00391EB9"/>
    <w:rsid w:val="00397460"/>
    <w:rsid w:val="003A0F28"/>
    <w:rsid w:val="003A7EB2"/>
    <w:rsid w:val="003B33FF"/>
    <w:rsid w:val="003B38A7"/>
    <w:rsid w:val="003C2057"/>
    <w:rsid w:val="003C3434"/>
    <w:rsid w:val="003C5C5C"/>
    <w:rsid w:val="003C6F53"/>
    <w:rsid w:val="003D1A2E"/>
    <w:rsid w:val="003D3D54"/>
    <w:rsid w:val="003E0563"/>
    <w:rsid w:val="003E110E"/>
    <w:rsid w:val="003E22A2"/>
    <w:rsid w:val="003F1910"/>
    <w:rsid w:val="003F385A"/>
    <w:rsid w:val="003F3C0D"/>
    <w:rsid w:val="003F5D93"/>
    <w:rsid w:val="004011E6"/>
    <w:rsid w:val="00402D91"/>
    <w:rsid w:val="00411E13"/>
    <w:rsid w:val="0041280A"/>
    <w:rsid w:val="0042128B"/>
    <w:rsid w:val="00423E02"/>
    <w:rsid w:val="00432E05"/>
    <w:rsid w:val="00441E23"/>
    <w:rsid w:val="00443EBA"/>
    <w:rsid w:val="004449E5"/>
    <w:rsid w:val="004455A0"/>
    <w:rsid w:val="00445EAE"/>
    <w:rsid w:val="00447F90"/>
    <w:rsid w:val="00456EFF"/>
    <w:rsid w:val="00457119"/>
    <w:rsid w:val="00460223"/>
    <w:rsid w:val="004640D9"/>
    <w:rsid w:val="00467D90"/>
    <w:rsid w:val="00471354"/>
    <w:rsid w:val="004858A7"/>
    <w:rsid w:val="00490E3D"/>
    <w:rsid w:val="00493BF1"/>
    <w:rsid w:val="00494257"/>
    <w:rsid w:val="00494BAC"/>
    <w:rsid w:val="004A0A1F"/>
    <w:rsid w:val="004A0CEB"/>
    <w:rsid w:val="004A5283"/>
    <w:rsid w:val="004A59A8"/>
    <w:rsid w:val="004B573C"/>
    <w:rsid w:val="004B7D52"/>
    <w:rsid w:val="004C08A9"/>
    <w:rsid w:val="004C15C3"/>
    <w:rsid w:val="004C4BCA"/>
    <w:rsid w:val="004E319E"/>
    <w:rsid w:val="004E7AEA"/>
    <w:rsid w:val="004E7C53"/>
    <w:rsid w:val="004F321E"/>
    <w:rsid w:val="00504CA9"/>
    <w:rsid w:val="0051150E"/>
    <w:rsid w:val="00517EC9"/>
    <w:rsid w:val="00520588"/>
    <w:rsid w:val="00527600"/>
    <w:rsid w:val="00542C8D"/>
    <w:rsid w:val="005477F7"/>
    <w:rsid w:val="005552A1"/>
    <w:rsid w:val="0055793F"/>
    <w:rsid w:val="00557CF1"/>
    <w:rsid w:val="00572BC5"/>
    <w:rsid w:val="00577407"/>
    <w:rsid w:val="005803CB"/>
    <w:rsid w:val="005848D1"/>
    <w:rsid w:val="00585E49"/>
    <w:rsid w:val="005920B6"/>
    <w:rsid w:val="00596494"/>
    <w:rsid w:val="005A249F"/>
    <w:rsid w:val="005B11FE"/>
    <w:rsid w:val="005C053F"/>
    <w:rsid w:val="005C2ADA"/>
    <w:rsid w:val="005C2D5E"/>
    <w:rsid w:val="005D2ACB"/>
    <w:rsid w:val="005D4D1A"/>
    <w:rsid w:val="005E1517"/>
    <w:rsid w:val="005E4CC0"/>
    <w:rsid w:val="005E7633"/>
    <w:rsid w:val="005E7D24"/>
    <w:rsid w:val="005F09F4"/>
    <w:rsid w:val="005F31E0"/>
    <w:rsid w:val="005F4F95"/>
    <w:rsid w:val="005F5153"/>
    <w:rsid w:val="006034DB"/>
    <w:rsid w:val="006061CF"/>
    <w:rsid w:val="006072BF"/>
    <w:rsid w:val="00611C36"/>
    <w:rsid w:val="00613F5A"/>
    <w:rsid w:val="00614069"/>
    <w:rsid w:val="006229AB"/>
    <w:rsid w:val="00624186"/>
    <w:rsid w:val="00624926"/>
    <w:rsid w:val="00626E6C"/>
    <w:rsid w:val="00631A19"/>
    <w:rsid w:val="00636B85"/>
    <w:rsid w:val="00640A81"/>
    <w:rsid w:val="0064799D"/>
    <w:rsid w:val="006557FD"/>
    <w:rsid w:val="006563FC"/>
    <w:rsid w:val="00661581"/>
    <w:rsid w:val="00665370"/>
    <w:rsid w:val="00666673"/>
    <w:rsid w:val="006709EF"/>
    <w:rsid w:val="00673F1B"/>
    <w:rsid w:val="006802C2"/>
    <w:rsid w:val="006825D1"/>
    <w:rsid w:val="0068352E"/>
    <w:rsid w:val="0068382D"/>
    <w:rsid w:val="006936BD"/>
    <w:rsid w:val="00695CC1"/>
    <w:rsid w:val="006A0601"/>
    <w:rsid w:val="006A0931"/>
    <w:rsid w:val="006A0DAB"/>
    <w:rsid w:val="006A1B71"/>
    <w:rsid w:val="006A3684"/>
    <w:rsid w:val="006A4A8F"/>
    <w:rsid w:val="006A507A"/>
    <w:rsid w:val="006B2E50"/>
    <w:rsid w:val="006B3572"/>
    <w:rsid w:val="006B6877"/>
    <w:rsid w:val="006C52D7"/>
    <w:rsid w:val="006D1606"/>
    <w:rsid w:val="006D361D"/>
    <w:rsid w:val="006E72AC"/>
    <w:rsid w:val="006F0AA7"/>
    <w:rsid w:val="006F3CB8"/>
    <w:rsid w:val="00702AA5"/>
    <w:rsid w:val="007132E8"/>
    <w:rsid w:val="00713464"/>
    <w:rsid w:val="00713982"/>
    <w:rsid w:val="00714792"/>
    <w:rsid w:val="00721D3F"/>
    <w:rsid w:val="00724908"/>
    <w:rsid w:val="00725950"/>
    <w:rsid w:val="007274F9"/>
    <w:rsid w:val="00727B1F"/>
    <w:rsid w:val="00727EA6"/>
    <w:rsid w:val="00731F89"/>
    <w:rsid w:val="007328BB"/>
    <w:rsid w:val="00737414"/>
    <w:rsid w:val="00740E5A"/>
    <w:rsid w:val="00743889"/>
    <w:rsid w:val="00745BF7"/>
    <w:rsid w:val="00746A13"/>
    <w:rsid w:val="0075221D"/>
    <w:rsid w:val="0078094C"/>
    <w:rsid w:val="007811FC"/>
    <w:rsid w:val="0078649D"/>
    <w:rsid w:val="00790724"/>
    <w:rsid w:val="007917FA"/>
    <w:rsid w:val="00791A1B"/>
    <w:rsid w:val="007A4022"/>
    <w:rsid w:val="007C14DF"/>
    <w:rsid w:val="007C33CD"/>
    <w:rsid w:val="007C678A"/>
    <w:rsid w:val="007D36A9"/>
    <w:rsid w:val="007D3DE4"/>
    <w:rsid w:val="007D47D2"/>
    <w:rsid w:val="007D520D"/>
    <w:rsid w:val="007D7220"/>
    <w:rsid w:val="007E0B28"/>
    <w:rsid w:val="007E2E3F"/>
    <w:rsid w:val="007E3BA4"/>
    <w:rsid w:val="007E70F0"/>
    <w:rsid w:val="007F0A44"/>
    <w:rsid w:val="007F0D56"/>
    <w:rsid w:val="007F1892"/>
    <w:rsid w:val="007F794D"/>
    <w:rsid w:val="008040DA"/>
    <w:rsid w:val="00810A6E"/>
    <w:rsid w:val="00811558"/>
    <w:rsid w:val="00814C66"/>
    <w:rsid w:val="008150F5"/>
    <w:rsid w:val="00817514"/>
    <w:rsid w:val="00825BBA"/>
    <w:rsid w:val="008345AC"/>
    <w:rsid w:val="00834EA3"/>
    <w:rsid w:val="00835A00"/>
    <w:rsid w:val="00843CC7"/>
    <w:rsid w:val="00871C31"/>
    <w:rsid w:val="00872A61"/>
    <w:rsid w:val="00873BCC"/>
    <w:rsid w:val="008740D2"/>
    <w:rsid w:val="00885220"/>
    <w:rsid w:val="00887903"/>
    <w:rsid w:val="00896B0F"/>
    <w:rsid w:val="008A17E4"/>
    <w:rsid w:val="008A33AC"/>
    <w:rsid w:val="008A788D"/>
    <w:rsid w:val="008B0F9E"/>
    <w:rsid w:val="008C4AD2"/>
    <w:rsid w:val="008C51B3"/>
    <w:rsid w:val="008C6024"/>
    <w:rsid w:val="008C638A"/>
    <w:rsid w:val="008C7508"/>
    <w:rsid w:val="008D1F21"/>
    <w:rsid w:val="008D24E8"/>
    <w:rsid w:val="008E0515"/>
    <w:rsid w:val="008E0A6D"/>
    <w:rsid w:val="008E14A3"/>
    <w:rsid w:val="008E4A05"/>
    <w:rsid w:val="008F0A81"/>
    <w:rsid w:val="008F104B"/>
    <w:rsid w:val="008F249F"/>
    <w:rsid w:val="008F7E70"/>
    <w:rsid w:val="00912DBB"/>
    <w:rsid w:val="00915E28"/>
    <w:rsid w:val="00916F00"/>
    <w:rsid w:val="00920333"/>
    <w:rsid w:val="00924555"/>
    <w:rsid w:val="00924579"/>
    <w:rsid w:val="00930306"/>
    <w:rsid w:val="0093416A"/>
    <w:rsid w:val="00936038"/>
    <w:rsid w:val="00937694"/>
    <w:rsid w:val="0094223D"/>
    <w:rsid w:val="00942357"/>
    <w:rsid w:val="00942511"/>
    <w:rsid w:val="0094371C"/>
    <w:rsid w:val="009448C7"/>
    <w:rsid w:val="00944FBF"/>
    <w:rsid w:val="00954311"/>
    <w:rsid w:val="009570BE"/>
    <w:rsid w:val="00957C30"/>
    <w:rsid w:val="00965F8B"/>
    <w:rsid w:val="009764BF"/>
    <w:rsid w:val="009A01B3"/>
    <w:rsid w:val="009A037B"/>
    <w:rsid w:val="009A476D"/>
    <w:rsid w:val="009A4A0E"/>
    <w:rsid w:val="009B33E5"/>
    <w:rsid w:val="009B38D8"/>
    <w:rsid w:val="009B3DFA"/>
    <w:rsid w:val="009C00A7"/>
    <w:rsid w:val="009C7BF6"/>
    <w:rsid w:val="009D1154"/>
    <w:rsid w:val="009D123D"/>
    <w:rsid w:val="009D5884"/>
    <w:rsid w:val="009E0AB4"/>
    <w:rsid w:val="009E331A"/>
    <w:rsid w:val="009E4419"/>
    <w:rsid w:val="009E64E6"/>
    <w:rsid w:val="009F0343"/>
    <w:rsid w:val="009F0712"/>
    <w:rsid w:val="009F3EDA"/>
    <w:rsid w:val="009F4C79"/>
    <w:rsid w:val="009F7859"/>
    <w:rsid w:val="00A233EE"/>
    <w:rsid w:val="00A368EC"/>
    <w:rsid w:val="00A37050"/>
    <w:rsid w:val="00A40EC3"/>
    <w:rsid w:val="00A45400"/>
    <w:rsid w:val="00A53532"/>
    <w:rsid w:val="00A53C45"/>
    <w:rsid w:val="00A66D13"/>
    <w:rsid w:val="00A739C1"/>
    <w:rsid w:val="00A75EBA"/>
    <w:rsid w:val="00A776AD"/>
    <w:rsid w:val="00A80FCF"/>
    <w:rsid w:val="00A8208F"/>
    <w:rsid w:val="00A8494E"/>
    <w:rsid w:val="00A85BA4"/>
    <w:rsid w:val="00A921D6"/>
    <w:rsid w:val="00A93564"/>
    <w:rsid w:val="00A93F54"/>
    <w:rsid w:val="00A9486B"/>
    <w:rsid w:val="00A95214"/>
    <w:rsid w:val="00AA1C61"/>
    <w:rsid w:val="00AA1C6B"/>
    <w:rsid w:val="00AA46E1"/>
    <w:rsid w:val="00AA475A"/>
    <w:rsid w:val="00AB2FBD"/>
    <w:rsid w:val="00AB3107"/>
    <w:rsid w:val="00AB4A26"/>
    <w:rsid w:val="00AD4661"/>
    <w:rsid w:val="00AD5FBB"/>
    <w:rsid w:val="00AE2780"/>
    <w:rsid w:val="00AE3EF8"/>
    <w:rsid w:val="00AE44E0"/>
    <w:rsid w:val="00AF76F3"/>
    <w:rsid w:val="00AF7CE1"/>
    <w:rsid w:val="00B017D3"/>
    <w:rsid w:val="00B02FBA"/>
    <w:rsid w:val="00B05039"/>
    <w:rsid w:val="00B10AED"/>
    <w:rsid w:val="00B211D6"/>
    <w:rsid w:val="00B31040"/>
    <w:rsid w:val="00B3420A"/>
    <w:rsid w:val="00B361A7"/>
    <w:rsid w:val="00B36EC6"/>
    <w:rsid w:val="00B3740D"/>
    <w:rsid w:val="00B41A0C"/>
    <w:rsid w:val="00B4354E"/>
    <w:rsid w:val="00B52B42"/>
    <w:rsid w:val="00B54A0F"/>
    <w:rsid w:val="00B54A85"/>
    <w:rsid w:val="00B56D9C"/>
    <w:rsid w:val="00B743B7"/>
    <w:rsid w:val="00B74B10"/>
    <w:rsid w:val="00B75D36"/>
    <w:rsid w:val="00B8550E"/>
    <w:rsid w:val="00B858A3"/>
    <w:rsid w:val="00B86F02"/>
    <w:rsid w:val="00B878D8"/>
    <w:rsid w:val="00B97636"/>
    <w:rsid w:val="00BA0415"/>
    <w:rsid w:val="00BA3AE4"/>
    <w:rsid w:val="00BB16CC"/>
    <w:rsid w:val="00BB1A88"/>
    <w:rsid w:val="00BB1AE1"/>
    <w:rsid w:val="00BB2963"/>
    <w:rsid w:val="00BB4673"/>
    <w:rsid w:val="00BB5DF4"/>
    <w:rsid w:val="00BC37AA"/>
    <w:rsid w:val="00BC49B8"/>
    <w:rsid w:val="00BD429F"/>
    <w:rsid w:val="00BD6FBE"/>
    <w:rsid w:val="00BD7AD3"/>
    <w:rsid w:val="00BE1D04"/>
    <w:rsid w:val="00BE34C2"/>
    <w:rsid w:val="00BE36AC"/>
    <w:rsid w:val="00BE6BBA"/>
    <w:rsid w:val="00BF1A0D"/>
    <w:rsid w:val="00BF2126"/>
    <w:rsid w:val="00BF2529"/>
    <w:rsid w:val="00BF795D"/>
    <w:rsid w:val="00C05C48"/>
    <w:rsid w:val="00C1109F"/>
    <w:rsid w:val="00C17AD7"/>
    <w:rsid w:val="00C2447C"/>
    <w:rsid w:val="00C25CD7"/>
    <w:rsid w:val="00C30054"/>
    <w:rsid w:val="00C32CFB"/>
    <w:rsid w:val="00C36E6A"/>
    <w:rsid w:val="00C51910"/>
    <w:rsid w:val="00C54C14"/>
    <w:rsid w:val="00C57D19"/>
    <w:rsid w:val="00C64422"/>
    <w:rsid w:val="00C645D9"/>
    <w:rsid w:val="00C64D9B"/>
    <w:rsid w:val="00C655F2"/>
    <w:rsid w:val="00C66C10"/>
    <w:rsid w:val="00C70E1F"/>
    <w:rsid w:val="00C715E0"/>
    <w:rsid w:val="00C76962"/>
    <w:rsid w:val="00C80878"/>
    <w:rsid w:val="00C82CE4"/>
    <w:rsid w:val="00C8526F"/>
    <w:rsid w:val="00C94034"/>
    <w:rsid w:val="00C95810"/>
    <w:rsid w:val="00C95C21"/>
    <w:rsid w:val="00C96AC3"/>
    <w:rsid w:val="00CA3EC7"/>
    <w:rsid w:val="00CA4BAE"/>
    <w:rsid w:val="00CA4D1B"/>
    <w:rsid w:val="00CA6372"/>
    <w:rsid w:val="00CB09EA"/>
    <w:rsid w:val="00CB49D1"/>
    <w:rsid w:val="00CB5E66"/>
    <w:rsid w:val="00CC1318"/>
    <w:rsid w:val="00CC1681"/>
    <w:rsid w:val="00CC1E54"/>
    <w:rsid w:val="00CC3E12"/>
    <w:rsid w:val="00CC7873"/>
    <w:rsid w:val="00CE4A84"/>
    <w:rsid w:val="00CF5AFA"/>
    <w:rsid w:val="00CF61DA"/>
    <w:rsid w:val="00CF7D8D"/>
    <w:rsid w:val="00D02496"/>
    <w:rsid w:val="00D026EC"/>
    <w:rsid w:val="00D07A03"/>
    <w:rsid w:val="00D11736"/>
    <w:rsid w:val="00D130A2"/>
    <w:rsid w:val="00D16828"/>
    <w:rsid w:val="00D27510"/>
    <w:rsid w:val="00D331E8"/>
    <w:rsid w:val="00D33686"/>
    <w:rsid w:val="00D40D95"/>
    <w:rsid w:val="00D43EE6"/>
    <w:rsid w:val="00D50628"/>
    <w:rsid w:val="00D576E2"/>
    <w:rsid w:val="00D57DCD"/>
    <w:rsid w:val="00D76326"/>
    <w:rsid w:val="00D855F1"/>
    <w:rsid w:val="00D868F8"/>
    <w:rsid w:val="00D92901"/>
    <w:rsid w:val="00D96E46"/>
    <w:rsid w:val="00DA604E"/>
    <w:rsid w:val="00DB0B6C"/>
    <w:rsid w:val="00DB7CD9"/>
    <w:rsid w:val="00DC07EF"/>
    <w:rsid w:val="00DC7701"/>
    <w:rsid w:val="00DC781D"/>
    <w:rsid w:val="00DD07D6"/>
    <w:rsid w:val="00DD15FD"/>
    <w:rsid w:val="00DD4313"/>
    <w:rsid w:val="00DD4C16"/>
    <w:rsid w:val="00DD5F40"/>
    <w:rsid w:val="00DE1BDA"/>
    <w:rsid w:val="00DE406E"/>
    <w:rsid w:val="00DE43C2"/>
    <w:rsid w:val="00DE7142"/>
    <w:rsid w:val="00DF3C60"/>
    <w:rsid w:val="00DF4560"/>
    <w:rsid w:val="00DF52FB"/>
    <w:rsid w:val="00DF6850"/>
    <w:rsid w:val="00E05AB4"/>
    <w:rsid w:val="00E20DA9"/>
    <w:rsid w:val="00E21086"/>
    <w:rsid w:val="00E2223B"/>
    <w:rsid w:val="00E374D6"/>
    <w:rsid w:val="00E41842"/>
    <w:rsid w:val="00E435B2"/>
    <w:rsid w:val="00E4457F"/>
    <w:rsid w:val="00E45BD7"/>
    <w:rsid w:val="00E5152B"/>
    <w:rsid w:val="00E52DA1"/>
    <w:rsid w:val="00E57854"/>
    <w:rsid w:val="00E63029"/>
    <w:rsid w:val="00E63566"/>
    <w:rsid w:val="00E63BE8"/>
    <w:rsid w:val="00E74E14"/>
    <w:rsid w:val="00E82E2C"/>
    <w:rsid w:val="00E90EC6"/>
    <w:rsid w:val="00E9204D"/>
    <w:rsid w:val="00EA4503"/>
    <w:rsid w:val="00EB1880"/>
    <w:rsid w:val="00EB3F11"/>
    <w:rsid w:val="00EB56A2"/>
    <w:rsid w:val="00EC0BFA"/>
    <w:rsid w:val="00EC2150"/>
    <w:rsid w:val="00EC706D"/>
    <w:rsid w:val="00ED1E1C"/>
    <w:rsid w:val="00ED1F17"/>
    <w:rsid w:val="00ED268F"/>
    <w:rsid w:val="00ED3FA0"/>
    <w:rsid w:val="00ED5D40"/>
    <w:rsid w:val="00EE1A65"/>
    <w:rsid w:val="00EE23F5"/>
    <w:rsid w:val="00EF54AB"/>
    <w:rsid w:val="00EF69A6"/>
    <w:rsid w:val="00F03DFE"/>
    <w:rsid w:val="00F041F1"/>
    <w:rsid w:val="00F16033"/>
    <w:rsid w:val="00F20033"/>
    <w:rsid w:val="00F224DE"/>
    <w:rsid w:val="00F35347"/>
    <w:rsid w:val="00F37409"/>
    <w:rsid w:val="00F40AB3"/>
    <w:rsid w:val="00F43AA0"/>
    <w:rsid w:val="00F43BF9"/>
    <w:rsid w:val="00F57AA9"/>
    <w:rsid w:val="00F651ED"/>
    <w:rsid w:val="00F70413"/>
    <w:rsid w:val="00F71F7B"/>
    <w:rsid w:val="00F74050"/>
    <w:rsid w:val="00F77D03"/>
    <w:rsid w:val="00F82988"/>
    <w:rsid w:val="00F87499"/>
    <w:rsid w:val="00F96EB5"/>
    <w:rsid w:val="00FA12A4"/>
    <w:rsid w:val="00FA60DD"/>
    <w:rsid w:val="00FA799C"/>
    <w:rsid w:val="00FB0ACA"/>
    <w:rsid w:val="00FB2934"/>
    <w:rsid w:val="00FB3BE0"/>
    <w:rsid w:val="00FB77CA"/>
    <w:rsid w:val="00FB7F3A"/>
    <w:rsid w:val="00FD0E0E"/>
    <w:rsid w:val="00FE1B4E"/>
    <w:rsid w:val="00FE1E14"/>
    <w:rsid w:val="00FE4C60"/>
    <w:rsid w:val="00FE6C44"/>
    <w:rsid w:val="00FF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ABA1-9383-4FA4-A2C9-9CDD659B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33</cp:revision>
  <cp:lastPrinted>2018-07-24T02:33:00Z</cp:lastPrinted>
  <dcterms:created xsi:type="dcterms:W3CDTF">2018-06-08T07:26:00Z</dcterms:created>
  <dcterms:modified xsi:type="dcterms:W3CDTF">2019-05-22T07:22:00Z</dcterms:modified>
</cp:coreProperties>
</file>