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9799A" w14:textId="6A0F24EB" w:rsidR="00AE758E" w:rsidRPr="00927A41" w:rsidRDefault="00AE758E" w:rsidP="00277F3E">
      <w:pPr>
        <w:spacing w:after="0" w:line="240" w:lineRule="auto"/>
        <w:ind w:left="-284" w:firstLine="142"/>
        <w:jc w:val="both"/>
        <w:rPr>
          <w:rFonts w:asciiTheme="majorHAnsi" w:hAnsiTheme="majorHAnsi" w:cstheme="majorHAnsi"/>
          <w:b/>
          <w:sz w:val="26"/>
          <w:szCs w:val="26"/>
        </w:rPr>
      </w:pPr>
      <w:r w:rsidRPr="00927A41">
        <w:rPr>
          <w:rFonts w:asciiTheme="majorHAnsi" w:hAnsiTheme="majorHAnsi" w:cstheme="majorHAnsi"/>
          <w:sz w:val="26"/>
          <w:szCs w:val="26"/>
        </w:rPr>
        <w:t>UBND TỈNH BÌNH PHƯỚ</w:t>
      </w:r>
      <w:r w:rsidR="00277F3E" w:rsidRPr="00927A41">
        <w:rPr>
          <w:rFonts w:asciiTheme="majorHAnsi" w:hAnsiTheme="majorHAnsi" w:cstheme="majorHAnsi"/>
          <w:sz w:val="26"/>
          <w:szCs w:val="26"/>
        </w:rPr>
        <w:t>C</w:t>
      </w:r>
      <w:r w:rsidR="00927A41">
        <w:rPr>
          <w:rFonts w:asciiTheme="majorHAnsi" w:hAnsiTheme="majorHAnsi" w:cstheme="majorHAnsi"/>
          <w:sz w:val="26"/>
          <w:szCs w:val="26"/>
          <w:lang w:val="en-US"/>
        </w:rPr>
        <w:t xml:space="preserve">        </w:t>
      </w:r>
      <w:r w:rsidRPr="00927A41">
        <w:rPr>
          <w:rFonts w:asciiTheme="majorHAnsi" w:hAnsiTheme="majorHAnsi" w:cstheme="majorHAnsi"/>
          <w:b/>
          <w:sz w:val="26"/>
          <w:szCs w:val="26"/>
        </w:rPr>
        <w:t>CỘNG HÒA XÃ HỘI CHỦ NGHĨA VIỆT NAM</w:t>
      </w:r>
    </w:p>
    <w:p w14:paraId="315ABFB8" w14:textId="7011FD0F" w:rsidR="00AE758E" w:rsidRPr="00927A41" w:rsidRDefault="00AE758E" w:rsidP="00605840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927A41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0CD4BF47" wp14:editId="450EB90A">
                <wp:simplePos x="0" y="0"/>
                <wp:positionH relativeFrom="column">
                  <wp:posOffset>2974507</wp:posOffset>
                </wp:positionH>
                <wp:positionV relativeFrom="paragraph">
                  <wp:posOffset>210285</wp:posOffset>
                </wp:positionV>
                <wp:extent cx="2021305" cy="9054"/>
                <wp:effectExtent l="0" t="0" r="36195" b="292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021305" cy="90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B398CF" id="Straight Connector 3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4.2pt,16.55pt" to="393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">
                <o:lock v:ext="edit" shapetype="f"/>
              </v:line>
            </w:pict>
          </mc:Fallback>
        </mc:AlternateContent>
      </w:r>
      <w:r w:rsidRPr="00927A41">
        <w:rPr>
          <w:rFonts w:asciiTheme="majorHAnsi" w:hAnsiTheme="majorHAnsi" w:cstheme="majorHAnsi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DB12471" wp14:editId="5FCFB840">
                <wp:simplePos x="0" y="0"/>
                <wp:positionH relativeFrom="column">
                  <wp:posOffset>712470</wp:posOffset>
                </wp:positionH>
                <wp:positionV relativeFrom="paragraph">
                  <wp:posOffset>224789</wp:posOffset>
                </wp:positionV>
                <wp:extent cx="444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6F5EDE"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6.1pt,17.7pt" to="91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">
                <o:lock v:ext="edit" shapetype="f"/>
              </v:line>
            </w:pict>
          </mc:Fallback>
        </mc:AlternateContent>
      </w:r>
      <w:r w:rsidR="00016545">
        <w:rPr>
          <w:rFonts w:asciiTheme="majorHAnsi" w:hAnsiTheme="majorHAnsi" w:cstheme="majorHAnsi"/>
          <w:b/>
          <w:sz w:val="26"/>
          <w:szCs w:val="26"/>
        </w:rPr>
        <w:t xml:space="preserve">   </w:t>
      </w:r>
      <w:r w:rsidRPr="00927A41">
        <w:rPr>
          <w:rFonts w:asciiTheme="majorHAnsi" w:hAnsiTheme="majorHAnsi" w:cstheme="majorHAnsi"/>
          <w:b/>
          <w:sz w:val="26"/>
          <w:szCs w:val="26"/>
        </w:rPr>
        <w:t xml:space="preserve"> THANH TRA TỈNH                                 Độc lập - Tự do - Hạnh phúc </w:t>
      </w:r>
    </w:p>
    <w:p w14:paraId="0179C738" w14:textId="088E7FEB" w:rsidR="00AE758E" w:rsidRPr="00196BFC" w:rsidRDefault="00AE758E" w:rsidP="00605840">
      <w:pPr>
        <w:spacing w:before="24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196BFC">
        <w:rPr>
          <w:rFonts w:asciiTheme="majorHAnsi" w:hAnsiTheme="majorHAnsi" w:cstheme="majorHAnsi"/>
          <w:b/>
          <w:sz w:val="28"/>
          <w:szCs w:val="28"/>
        </w:rPr>
        <w:t xml:space="preserve">       </w:t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</w:r>
      <w:r w:rsidRPr="00196BFC">
        <w:rPr>
          <w:rFonts w:asciiTheme="majorHAnsi" w:hAnsiTheme="majorHAnsi" w:cstheme="majorHAnsi"/>
          <w:b/>
          <w:sz w:val="28"/>
          <w:szCs w:val="28"/>
        </w:rPr>
        <w:tab/>
        <w:t xml:space="preserve">           </w:t>
      </w:r>
      <w:r w:rsidRPr="00196BFC">
        <w:rPr>
          <w:rFonts w:asciiTheme="majorHAnsi" w:hAnsiTheme="majorHAnsi" w:cstheme="majorHAnsi"/>
          <w:i/>
          <w:sz w:val="28"/>
          <w:szCs w:val="28"/>
        </w:rPr>
        <w:t>Bình Phướ</w:t>
      </w:r>
      <w:r w:rsidR="004676F0" w:rsidRPr="00196BFC">
        <w:rPr>
          <w:rFonts w:asciiTheme="majorHAnsi" w:hAnsiTheme="majorHAnsi" w:cstheme="majorHAnsi"/>
          <w:i/>
          <w:sz w:val="28"/>
          <w:szCs w:val="28"/>
        </w:rPr>
        <w:t xml:space="preserve">c, ngày </w:t>
      </w:r>
      <w:r w:rsidR="00A547E1">
        <w:rPr>
          <w:rFonts w:asciiTheme="majorHAnsi" w:hAnsiTheme="majorHAnsi" w:cstheme="majorHAnsi"/>
          <w:i/>
          <w:sz w:val="28"/>
          <w:szCs w:val="28"/>
          <w:lang w:val="en-US"/>
        </w:rPr>
        <w:t>16</w:t>
      </w:r>
      <w:r w:rsidR="004676F0" w:rsidRPr="00196BFC">
        <w:rPr>
          <w:rFonts w:asciiTheme="majorHAnsi" w:hAnsiTheme="majorHAnsi" w:cstheme="majorHAnsi"/>
          <w:i/>
          <w:sz w:val="28"/>
          <w:szCs w:val="28"/>
        </w:rPr>
        <w:t xml:space="preserve"> tháng </w:t>
      </w:r>
      <w:r w:rsidR="00532E0A">
        <w:rPr>
          <w:rFonts w:asciiTheme="majorHAnsi" w:hAnsiTheme="majorHAnsi" w:cstheme="majorHAnsi"/>
          <w:i/>
          <w:sz w:val="28"/>
          <w:szCs w:val="28"/>
          <w:lang w:val="en-US"/>
        </w:rPr>
        <w:t>9</w:t>
      </w:r>
      <w:r w:rsidRPr="00196BFC">
        <w:rPr>
          <w:rFonts w:asciiTheme="majorHAnsi" w:hAnsiTheme="majorHAnsi" w:cstheme="majorHAnsi"/>
          <w:i/>
          <w:sz w:val="28"/>
          <w:szCs w:val="28"/>
        </w:rPr>
        <w:t xml:space="preserve"> năm 2022</w:t>
      </w:r>
    </w:p>
    <w:p w14:paraId="37DC6CDC" w14:textId="77777777" w:rsidR="00AE758E" w:rsidRPr="00196BFC" w:rsidRDefault="00AE758E" w:rsidP="0060584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E4912A3" w14:textId="77777777" w:rsidR="00AE758E" w:rsidRPr="00196BFC" w:rsidRDefault="00AE758E" w:rsidP="0060584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6BFC">
        <w:rPr>
          <w:rFonts w:asciiTheme="majorHAnsi" w:hAnsiTheme="majorHAnsi" w:cstheme="majorHAnsi"/>
          <w:b/>
          <w:sz w:val="28"/>
          <w:szCs w:val="28"/>
        </w:rPr>
        <w:t xml:space="preserve">LỊCH LÀM VIỆC CƠ QUAN </w:t>
      </w:r>
    </w:p>
    <w:p w14:paraId="745CA691" w14:textId="364CEA53" w:rsidR="00AE758E" w:rsidRPr="00196BFC" w:rsidRDefault="00AE758E" w:rsidP="0060584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6BFC">
        <w:rPr>
          <w:rFonts w:asciiTheme="majorHAnsi" w:hAnsiTheme="majorHAnsi" w:cs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3EDC47BE" wp14:editId="600AA30C">
                <wp:simplePos x="0" y="0"/>
                <wp:positionH relativeFrom="column">
                  <wp:posOffset>2488665</wp:posOffset>
                </wp:positionH>
                <wp:positionV relativeFrom="paragraph">
                  <wp:posOffset>261186</wp:posOffset>
                </wp:positionV>
                <wp:extent cx="889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10D20F" id="Straight Connector 1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5.95pt,20.55pt" to="265.9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">
                <o:lock v:ext="edit" shapetype="f"/>
              </v:line>
            </w:pict>
          </mc:Fallback>
        </mc:AlternateContent>
      </w:r>
      <w:r w:rsidRPr="00196BFC">
        <w:rPr>
          <w:rFonts w:asciiTheme="majorHAnsi" w:hAnsiTheme="majorHAnsi" w:cstheme="majorHAnsi"/>
          <w:b/>
          <w:sz w:val="28"/>
          <w:szCs w:val="28"/>
        </w:rPr>
        <w:t>Tuần lễ</w:t>
      </w:r>
      <w:r w:rsidR="007A662E" w:rsidRPr="00196BF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9299C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="00A547E1">
        <w:rPr>
          <w:rFonts w:asciiTheme="majorHAnsi" w:hAnsiTheme="majorHAnsi" w:cstheme="majorHAnsi"/>
          <w:b/>
          <w:sz w:val="28"/>
          <w:szCs w:val="28"/>
          <w:lang w:val="en-US"/>
        </w:rPr>
        <w:t>8</w:t>
      </w:r>
      <w:r w:rsidRPr="00196BFC">
        <w:rPr>
          <w:rFonts w:asciiTheme="majorHAnsi" w:hAnsiTheme="majorHAnsi" w:cstheme="majorHAnsi"/>
          <w:b/>
          <w:sz w:val="28"/>
          <w:szCs w:val="28"/>
        </w:rPr>
        <w:t xml:space="preserve"> (từ ngày </w:t>
      </w:r>
      <w:r w:rsidR="00A547E1">
        <w:rPr>
          <w:rFonts w:asciiTheme="majorHAnsi" w:hAnsiTheme="majorHAnsi" w:cstheme="majorHAnsi"/>
          <w:b/>
          <w:sz w:val="28"/>
          <w:szCs w:val="28"/>
          <w:lang w:val="en-US"/>
        </w:rPr>
        <w:t>19</w:t>
      </w:r>
      <w:r w:rsidR="004676F0" w:rsidRPr="00196BFC">
        <w:rPr>
          <w:rFonts w:asciiTheme="majorHAnsi" w:hAnsiTheme="majorHAnsi" w:cstheme="majorHAnsi"/>
          <w:b/>
          <w:sz w:val="28"/>
          <w:szCs w:val="28"/>
        </w:rPr>
        <w:t>/</w:t>
      </w:r>
      <w:r w:rsidR="00532E0A">
        <w:rPr>
          <w:rFonts w:asciiTheme="majorHAnsi" w:hAnsiTheme="majorHAnsi" w:cstheme="majorHAnsi"/>
          <w:b/>
          <w:sz w:val="28"/>
          <w:szCs w:val="28"/>
          <w:lang w:val="en-US"/>
        </w:rPr>
        <w:t>9</w:t>
      </w:r>
      <w:r w:rsidRPr="00196BFC">
        <w:rPr>
          <w:rFonts w:asciiTheme="majorHAnsi" w:hAnsiTheme="majorHAnsi" w:cstheme="majorHAnsi"/>
          <w:b/>
          <w:sz w:val="28"/>
          <w:szCs w:val="28"/>
        </w:rPr>
        <w:t xml:space="preserve"> đế</w:t>
      </w:r>
      <w:r w:rsidR="004676F0" w:rsidRPr="00196BFC">
        <w:rPr>
          <w:rFonts w:asciiTheme="majorHAnsi" w:hAnsiTheme="majorHAnsi" w:cstheme="majorHAnsi"/>
          <w:b/>
          <w:sz w:val="28"/>
          <w:szCs w:val="28"/>
        </w:rPr>
        <w:t xml:space="preserve">n ngày </w:t>
      </w:r>
      <w:r w:rsidR="00A547E1">
        <w:rPr>
          <w:rFonts w:asciiTheme="majorHAnsi" w:hAnsiTheme="majorHAnsi" w:cstheme="majorHAnsi"/>
          <w:b/>
          <w:sz w:val="28"/>
          <w:szCs w:val="28"/>
          <w:lang w:val="en-US"/>
        </w:rPr>
        <w:t>23</w:t>
      </w:r>
      <w:r w:rsidR="00CD10D5" w:rsidRPr="00196BFC">
        <w:rPr>
          <w:rFonts w:asciiTheme="majorHAnsi" w:hAnsiTheme="majorHAnsi" w:cstheme="majorHAnsi"/>
          <w:b/>
          <w:sz w:val="28"/>
          <w:szCs w:val="28"/>
        </w:rPr>
        <w:t>/</w:t>
      </w:r>
      <w:r w:rsidR="007D592D">
        <w:rPr>
          <w:rFonts w:asciiTheme="majorHAnsi" w:hAnsiTheme="majorHAnsi" w:cstheme="majorHAnsi"/>
          <w:b/>
          <w:sz w:val="28"/>
          <w:szCs w:val="28"/>
          <w:lang w:val="en-US"/>
        </w:rPr>
        <w:t>9</w:t>
      </w:r>
      <w:r w:rsidRPr="00196BFC">
        <w:rPr>
          <w:rFonts w:asciiTheme="majorHAnsi" w:hAnsiTheme="majorHAnsi" w:cstheme="majorHAnsi"/>
          <w:b/>
          <w:sz w:val="28"/>
          <w:szCs w:val="28"/>
        </w:rPr>
        <w:t>/2022)</w:t>
      </w:r>
    </w:p>
    <w:p w14:paraId="3DCFEADD" w14:textId="77777777" w:rsidR="00FE5D90" w:rsidRPr="00196BFC" w:rsidRDefault="00FE5D90" w:rsidP="00F07312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szCs w:val="28"/>
          <w:u w:val="single"/>
          <w:lang w:val="ca-ES"/>
        </w:rPr>
      </w:pPr>
    </w:p>
    <w:p w14:paraId="09064139" w14:textId="3E858A2B" w:rsidR="00EC09F3" w:rsidRPr="00196BFC" w:rsidRDefault="00AE758E" w:rsidP="004F6AE4">
      <w:pPr>
        <w:pStyle w:val="BodyTextIndent"/>
        <w:spacing w:before="120" w:after="120"/>
        <w:ind w:right="7" w:firstLine="0"/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</w:pPr>
      <w:r w:rsidRPr="00196BFC">
        <w:rPr>
          <w:rFonts w:asciiTheme="majorHAnsi" w:hAnsiTheme="majorHAnsi" w:cstheme="majorHAnsi"/>
          <w:b/>
          <w:szCs w:val="28"/>
          <w:u w:val="single"/>
          <w:lang w:val="ca-ES"/>
        </w:rPr>
        <w:t>THỨ HAI</w:t>
      </w:r>
      <w:r w:rsidR="00A547E1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 xml:space="preserve"> (Ngày 19</w:t>
      </w:r>
      <w:r w:rsidR="00EB765D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/9</w:t>
      </w:r>
      <w:r w:rsidR="00EC09F3" w:rsidRPr="00196BFC">
        <w:rPr>
          <w:rFonts w:asciiTheme="majorHAnsi" w:hAnsiTheme="majorHAnsi" w:cstheme="majorHAnsi"/>
          <w:b/>
          <w:color w:val="000000"/>
          <w:szCs w:val="28"/>
          <w:u w:val="single"/>
          <w:lang w:val="ca-ES"/>
        </w:rPr>
        <w:t>)</w:t>
      </w:r>
    </w:p>
    <w:p w14:paraId="70A5E608" w14:textId="57AFB875" w:rsidR="00C67334" w:rsidRPr="00C67334" w:rsidRDefault="00C67334" w:rsidP="009579FA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r w:rsidRPr="00C67334">
        <w:rPr>
          <w:rFonts w:asciiTheme="majorHAnsi" w:hAnsiTheme="majorHAnsi" w:cstheme="majorHAnsi"/>
          <w:b/>
          <w:i/>
          <w:sz w:val="28"/>
          <w:szCs w:val="28"/>
          <w:lang w:val="en-US"/>
        </w:rPr>
        <w:t>Sáng:</w:t>
      </w:r>
    </w:p>
    <w:p w14:paraId="332FB337" w14:textId="4F2F5FCB" w:rsidR="008664C8" w:rsidRPr="004D7808" w:rsidRDefault="004D7808" w:rsidP="004D7808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1. </w:t>
      </w:r>
      <w:r w:rsidR="005D61C1">
        <w:rPr>
          <w:rFonts w:asciiTheme="majorHAnsi" w:hAnsiTheme="majorHAnsi" w:cstheme="majorHAnsi"/>
          <w:sz w:val="28"/>
          <w:szCs w:val="28"/>
          <w:lang w:val="en-US"/>
        </w:rPr>
        <w:t xml:space="preserve">Chánh thanh tra Phạm Văn Thuấn </w:t>
      </w:r>
      <w:r w:rsidR="00460ED7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="00460ED7" w:rsidRPr="00732504">
        <w:rPr>
          <w:rFonts w:asciiTheme="majorHAnsi" w:hAnsiTheme="majorHAnsi" w:cstheme="majorHAnsi"/>
          <w:spacing w:val="-2"/>
          <w:sz w:val="28"/>
          <w:szCs w:val="28"/>
          <w:lang w:val="en-US"/>
        </w:rPr>
        <w:t xml:space="preserve">Báo cáo viên cấp tỉnh </w:t>
      </w:r>
      <w:r w:rsidR="005D61C1">
        <w:rPr>
          <w:rFonts w:asciiTheme="majorHAnsi" w:hAnsiTheme="majorHAnsi" w:cstheme="majorHAnsi"/>
          <w:sz w:val="28"/>
          <w:szCs w:val="28"/>
          <w:lang w:val="en-US"/>
        </w:rPr>
        <w:t xml:space="preserve">tuyên truyền Luật Phòng, chống tham nhũng. </w:t>
      </w:r>
      <w:r w:rsidR="005D61C1" w:rsidRPr="005D61C1">
        <w:rPr>
          <w:rFonts w:asciiTheme="majorHAnsi" w:hAnsiTheme="majorHAnsi" w:cstheme="majorHAnsi"/>
          <w:b/>
          <w:sz w:val="28"/>
          <w:szCs w:val="28"/>
          <w:lang w:val="en-US"/>
        </w:rPr>
        <w:t>Thời gian, địa điểm:</w:t>
      </w:r>
      <w:r w:rsidR="005D61C1">
        <w:rPr>
          <w:rFonts w:asciiTheme="majorHAnsi" w:hAnsiTheme="majorHAnsi" w:cstheme="majorHAnsi"/>
          <w:sz w:val="28"/>
          <w:szCs w:val="28"/>
          <w:lang w:val="en-US"/>
        </w:rPr>
        <w:t xml:space="preserve"> 08h00’ tại Trường Chính trị tỉnh.</w:t>
      </w:r>
      <w:r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</w:t>
      </w:r>
    </w:p>
    <w:p w14:paraId="6DEF5D46" w14:textId="03396397" w:rsidR="00247324" w:rsidRPr="00C81748" w:rsidRDefault="001D0EA4" w:rsidP="009579FA">
      <w:pPr>
        <w:tabs>
          <w:tab w:val="left" w:pos="5520"/>
        </w:tabs>
        <w:spacing w:before="120" w:after="120" w:line="288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 w:eastAsia="x-none"/>
        </w:rPr>
        <w:t>2</w:t>
      </w:r>
      <w:r w:rsidR="00C81748">
        <w:rPr>
          <w:rFonts w:asciiTheme="majorHAnsi" w:hAnsiTheme="majorHAnsi" w:cstheme="majorHAnsi"/>
          <w:bCs/>
          <w:sz w:val="28"/>
          <w:szCs w:val="28"/>
          <w:lang w:val="en-US" w:eastAsia="x-none"/>
        </w:rPr>
        <w:t xml:space="preserve">. </w:t>
      </w:r>
      <w:r w:rsidR="008D2EA7">
        <w:rPr>
          <w:rFonts w:asciiTheme="majorHAnsi" w:hAnsiTheme="majorHAnsi" w:cstheme="majorHAnsi"/>
          <w:bCs/>
          <w:sz w:val="28"/>
          <w:szCs w:val="28"/>
          <w:lang w:val="en-US" w:eastAsia="x-none"/>
        </w:rPr>
        <w:t>Các Phó Chánh thanh tra;</w:t>
      </w:r>
      <w:r w:rsidR="00844A12">
        <w:rPr>
          <w:rFonts w:asciiTheme="majorHAnsi" w:hAnsiTheme="majorHAnsi" w:cstheme="majorHAnsi"/>
          <w:bCs/>
          <w:sz w:val="28"/>
          <w:szCs w:val="28"/>
          <w:lang w:val="en-US" w:eastAsia="x-none"/>
        </w:rPr>
        <w:t xml:space="preserve"> </w:t>
      </w:r>
      <w:r w:rsidR="0089245E" w:rsidRPr="00196BFC">
        <w:rPr>
          <w:rFonts w:asciiTheme="majorHAnsi" w:hAnsiTheme="majorHAnsi" w:cstheme="majorHAnsi"/>
          <w:sz w:val="28"/>
          <w:szCs w:val="28"/>
          <w:lang w:val="ca-ES"/>
        </w:rPr>
        <w:t xml:space="preserve">Văn phòng, </w:t>
      </w:r>
      <w:r w:rsidR="0089245E" w:rsidRPr="00196BFC">
        <w:rPr>
          <w:rFonts w:asciiTheme="majorHAnsi" w:hAnsiTheme="majorHAnsi" w:cstheme="majorHAnsi"/>
          <w:color w:val="000000"/>
          <w:sz w:val="28"/>
          <w:szCs w:val="28"/>
          <w:lang w:val="ca-ES"/>
        </w:rPr>
        <w:t xml:space="preserve">các phòng nghiệp vụ </w:t>
      </w:r>
      <w:r w:rsidR="0089245E" w:rsidRPr="00196BFC">
        <w:rPr>
          <w:rFonts w:asciiTheme="majorHAnsi" w:hAnsiTheme="majorHAnsi" w:cstheme="majorHAnsi"/>
          <w:color w:val="000000"/>
          <w:sz w:val="28"/>
          <w:szCs w:val="28"/>
        </w:rPr>
        <w:t>làm việc tại cơ quan</w:t>
      </w:r>
      <w:r w:rsidR="0089245E" w:rsidRPr="00196BFC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(cả ngày).</w:t>
      </w:r>
      <w:r w:rsidR="0089245E" w:rsidRPr="00196BFC">
        <w:rPr>
          <w:rFonts w:asciiTheme="majorHAnsi" w:hAnsiTheme="majorHAnsi" w:cstheme="majorHAnsi"/>
          <w:iCs/>
          <w:sz w:val="28"/>
          <w:szCs w:val="28"/>
        </w:rPr>
        <w:t xml:space="preserve"> </w:t>
      </w:r>
    </w:p>
    <w:p w14:paraId="2F43FCFC" w14:textId="00B34B5E" w:rsidR="00C67334" w:rsidRPr="00C67334" w:rsidRDefault="00C67334" w:rsidP="009579FA">
      <w:pPr>
        <w:spacing w:before="120" w:after="120" w:line="288" w:lineRule="auto"/>
        <w:ind w:firstLine="567"/>
        <w:jc w:val="both"/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</w:pPr>
      <w:r w:rsidRPr="00C67334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Chiều:</w:t>
      </w:r>
    </w:p>
    <w:p w14:paraId="5594569B" w14:textId="476BD79C" w:rsidR="00CD1DBB" w:rsidRPr="00CD1DBB" w:rsidRDefault="00BA702F" w:rsidP="00BA702F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bCs/>
          <w:sz w:val="28"/>
          <w:szCs w:val="28"/>
          <w:lang w:val="en-US" w:eastAsia="x-none"/>
        </w:rPr>
      </w:pPr>
      <w:r>
        <w:rPr>
          <w:rFonts w:asciiTheme="majorHAnsi" w:hAnsiTheme="majorHAnsi" w:cstheme="majorHAnsi"/>
          <w:bCs/>
          <w:sz w:val="28"/>
          <w:szCs w:val="28"/>
          <w:lang w:val="en-US" w:eastAsia="x-none"/>
        </w:rPr>
        <w:t xml:space="preserve">1. </w:t>
      </w:r>
      <w:r w:rsidR="005D61C1">
        <w:rPr>
          <w:rFonts w:asciiTheme="majorHAnsi" w:hAnsiTheme="majorHAnsi" w:cstheme="majorHAnsi"/>
          <w:bCs/>
          <w:sz w:val="28"/>
          <w:szCs w:val="28"/>
          <w:lang w:val="en-US" w:eastAsia="x-none"/>
        </w:rPr>
        <w:t xml:space="preserve">Chánh thanh tra Phạm Văn Thuấn </w:t>
      </w:r>
      <w:r w:rsidR="00CD1DBB">
        <w:rPr>
          <w:rFonts w:asciiTheme="majorHAnsi" w:hAnsiTheme="majorHAnsi" w:cstheme="majorHAnsi"/>
          <w:bCs/>
          <w:sz w:val="28"/>
          <w:szCs w:val="28"/>
          <w:lang w:val="en-US" w:eastAsia="x-none"/>
        </w:rPr>
        <w:t xml:space="preserve">làm việc với Sở Tài chính, Sở Y tế liên quan việc mua sắm, quản lý và sử dụng test kit xét nghiệm. </w:t>
      </w:r>
      <w:r w:rsidR="00CD1DBB" w:rsidRPr="00BA702F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>Thời gian, địa điểm:</w:t>
      </w:r>
      <w:r w:rsidR="00CD1DBB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 </w:t>
      </w:r>
      <w:r w:rsidR="00CD1DBB" w:rsidRPr="00CD1DBB">
        <w:rPr>
          <w:rFonts w:asciiTheme="majorHAnsi" w:hAnsiTheme="majorHAnsi" w:cstheme="majorHAnsi"/>
          <w:color w:val="000000"/>
          <w:sz w:val="28"/>
          <w:szCs w:val="28"/>
          <w:lang w:val="ca-ES"/>
        </w:rPr>
        <w:t xml:space="preserve">14h00’ tại Thanh tra tỉnh. </w:t>
      </w:r>
      <w:r w:rsidR="00CD1DBB" w:rsidRPr="00CD1DBB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>Cùng tham dự:</w:t>
      </w:r>
      <w:r w:rsidR="00CD1DBB">
        <w:rPr>
          <w:rFonts w:asciiTheme="majorHAnsi" w:hAnsiTheme="majorHAnsi" w:cstheme="majorHAnsi"/>
          <w:color w:val="000000"/>
          <w:sz w:val="28"/>
          <w:szCs w:val="28"/>
          <w:lang w:val="ca-ES"/>
        </w:rPr>
        <w:t xml:space="preserve"> Đ/c Trần Văn Thắng - TP. NV2, Đ/c Lương Thị Nguyệt - TTVC Phòng NV2.</w:t>
      </w:r>
    </w:p>
    <w:p w14:paraId="265B45BA" w14:textId="5F317AC0" w:rsidR="00BA702F" w:rsidRDefault="00FE6B57" w:rsidP="00BA702F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Cs/>
          <w:sz w:val="28"/>
          <w:szCs w:val="28"/>
          <w:lang w:val="en-US"/>
        </w:rPr>
        <w:t>2</w:t>
      </w:r>
      <w:r w:rsidR="00BA702F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. </w:t>
      </w:r>
      <w:r w:rsidR="00BA702F" w:rsidRPr="00BA702F">
        <w:rPr>
          <w:rFonts w:asciiTheme="majorHAnsi" w:hAnsiTheme="majorHAnsi" w:cstheme="majorHAnsi"/>
          <w:iCs/>
          <w:sz w:val="28"/>
          <w:szCs w:val="28"/>
        </w:rPr>
        <w:t>Đoàn Thanh tra trách nhiệm</w:t>
      </w:r>
      <w:r w:rsidR="00BA702F" w:rsidRPr="00BA702F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đối với Giám đốc </w:t>
      </w:r>
      <w:r w:rsidR="00BA702F" w:rsidRPr="00BA702F">
        <w:rPr>
          <w:rFonts w:asciiTheme="majorHAnsi" w:hAnsiTheme="majorHAnsi" w:cstheme="majorHAnsi"/>
          <w:iCs/>
          <w:sz w:val="28"/>
          <w:szCs w:val="28"/>
        </w:rPr>
        <w:t>Văn phòng Đăng ký đất đai tỉnh</w:t>
      </w:r>
      <w:r w:rsidR="003E111A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</w:t>
      </w:r>
      <w:r w:rsidR="003E111A" w:rsidRPr="00BA702F">
        <w:rPr>
          <w:rFonts w:asciiTheme="majorHAnsi" w:hAnsiTheme="majorHAnsi" w:cstheme="majorHAnsi"/>
          <w:iCs/>
          <w:sz w:val="28"/>
          <w:szCs w:val="28"/>
          <w:lang w:val="en-US"/>
        </w:rPr>
        <w:t>(Đoàn 1239)</w:t>
      </w:r>
      <w:r w:rsidR="00BA702F" w:rsidRPr="00BA702F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trong việc chấp hành các quy định của Luật đất đai, Luật Ngân sách </w:t>
      </w:r>
      <w:r w:rsidR="003E111A">
        <w:rPr>
          <w:rFonts w:asciiTheme="majorHAnsi" w:hAnsiTheme="majorHAnsi" w:cstheme="majorHAnsi"/>
          <w:iCs/>
          <w:sz w:val="28"/>
          <w:szCs w:val="28"/>
          <w:lang w:val="en-US"/>
        </w:rPr>
        <w:t>nghiên cứu hồ sơ.</w:t>
      </w:r>
      <w:r w:rsidR="00BA702F" w:rsidRPr="00BA702F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 </w:t>
      </w:r>
    </w:p>
    <w:p w14:paraId="5BA5E309" w14:textId="4809FE50" w:rsidR="00F932C7" w:rsidRPr="005E266E" w:rsidRDefault="00AE758E" w:rsidP="009579FA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5E266E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 BA</w:t>
      </w:r>
      <w:r w:rsidR="003E5273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 xml:space="preserve"> (Ngày 20</w:t>
      </w:r>
      <w:r w:rsidR="00C90854" w:rsidRPr="005E266E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/</w:t>
      </w:r>
      <w:r w:rsidR="00EB765D" w:rsidRPr="005E266E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9</w:t>
      </w:r>
      <w:r w:rsidRPr="005E266E">
        <w:rPr>
          <w:rFonts w:asciiTheme="majorHAnsi" w:hAnsiTheme="majorHAnsi" w:cstheme="majorHAnsi"/>
          <w:b/>
          <w:color w:val="000000"/>
          <w:sz w:val="28"/>
          <w:szCs w:val="28"/>
          <w:u w:val="single"/>
          <w:lang w:val="ca-ES"/>
        </w:rPr>
        <w:t>)</w:t>
      </w:r>
      <w:r w:rsidR="000E63B7" w:rsidRPr="005E266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</w:p>
    <w:p w14:paraId="0C13BF6B" w14:textId="2B3F52B6" w:rsidR="001259DA" w:rsidRPr="001259DA" w:rsidRDefault="001259DA" w:rsidP="009579FA">
      <w:pPr>
        <w:widowControl w:val="0"/>
        <w:spacing w:before="120" w:after="120" w:line="288" w:lineRule="auto"/>
        <w:ind w:firstLine="567"/>
        <w:jc w:val="both"/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</w:pPr>
      <w:r w:rsidRPr="001259DA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Sáng:</w:t>
      </w:r>
    </w:p>
    <w:p w14:paraId="27BACEB0" w14:textId="126A5BD1" w:rsidR="008D7ED7" w:rsidRDefault="00390EAE" w:rsidP="009579FA">
      <w:pPr>
        <w:widowControl w:val="0"/>
        <w:spacing w:before="120" w:after="120" w:line="288" w:lineRule="auto"/>
        <w:ind w:firstLine="567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iCs/>
          <w:sz w:val="28"/>
          <w:szCs w:val="28"/>
          <w:lang w:val="en-US"/>
        </w:rPr>
        <w:t xml:space="preserve">1. </w:t>
      </w:r>
      <w:r w:rsidR="000460B2">
        <w:rPr>
          <w:rFonts w:asciiTheme="majorHAnsi" w:hAnsiTheme="majorHAnsi" w:cstheme="majorHAnsi"/>
          <w:iCs/>
          <w:sz w:val="28"/>
          <w:szCs w:val="28"/>
          <w:lang w:val="en-US"/>
        </w:rPr>
        <w:t>Chánh thanh tra Phạm Văn Thuấ</w:t>
      </w:r>
      <w:r w:rsidR="00FE6B57">
        <w:rPr>
          <w:rFonts w:asciiTheme="majorHAnsi" w:hAnsiTheme="majorHAnsi" w:cstheme="majorHAnsi"/>
          <w:iCs/>
          <w:sz w:val="28"/>
          <w:szCs w:val="28"/>
          <w:lang w:val="en-US"/>
        </w:rPr>
        <w:t>n</w:t>
      </w:r>
      <w:r w:rsidR="008D7ED7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; </w:t>
      </w:r>
      <w:r w:rsidR="008D7ED7" w:rsidRPr="00196BFC">
        <w:rPr>
          <w:rFonts w:asciiTheme="majorHAnsi" w:hAnsiTheme="majorHAnsi" w:cstheme="majorHAnsi"/>
          <w:sz w:val="28"/>
          <w:szCs w:val="28"/>
          <w:lang w:val="ca-ES"/>
        </w:rPr>
        <w:t xml:space="preserve">Văn phòng, </w:t>
      </w:r>
      <w:r w:rsidR="008D7ED7" w:rsidRPr="00196BFC">
        <w:rPr>
          <w:rFonts w:asciiTheme="majorHAnsi" w:hAnsiTheme="majorHAnsi" w:cstheme="majorHAnsi"/>
          <w:color w:val="000000"/>
          <w:sz w:val="28"/>
          <w:szCs w:val="28"/>
          <w:lang w:val="ca-ES"/>
        </w:rPr>
        <w:t xml:space="preserve">các phòng nghiệp vụ </w:t>
      </w:r>
      <w:r w:rsidR="008D7ED7" w:rsidRPr="00196BFC">
        <w:rPr>
          <w:rFonts w:asciiTheme="majorHAnsi" w:hAnsiTheme="majorHAnsi" w:cstheme="majorHAnsi"/>
          <w:color w:val="000000"/>
          <w:sz w:val="28"/>
          <w:szCs w:val="28"/>
        </w:rPr>
        <w:t>làm việc tại cơ quan</w:t>
      </w:r>
      <w:r w:rsidR="008D7ED7">
        <w:rPr>
          <w:rFonts w:asciiTheme="majorHAnsi" w:hAnsiTheme="majorHAnsi" w:cstheme="majorHAnsi"/>
          <w:color w:val="000000"/>
          <w:sz w:val="28"/>
          <w:szCs w:val="28"/>
          <w:lang w:val="en-US"/>
        </w:rPr>
        <w:t>.</w:t>
      </w:r>
      <w:r w:rsidR="008D7ED7" w:rsidRPr="00390EAE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</w:t>
      </w:r>
    </w:p>
    <w:p w14:paraId="477B9CAB" w14:textId="2479518E" w:rsidR="000460B2" w:rsidRDefault="009E360A" w:rsidP="009579FA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iCs/>
          <w:sz w:val="28"/>
          <w:szCs w:val="28"/>
          <w:lang w:val="en-US"/>
        </w:rPr>
        <w:t>2</w:t>
      </w:r>
      <w:r w:rsidR="007E6776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. </w:t>
      </w:r>
      <w:r w:rsidR="000460B2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Phó Chánh thanh tra Phạm Công Đức giám sát hoạt động Đoàn </w:t>
      </w:r>
      <w:r w:rsidR="000460B2" w:rsidRPr="002D1C4A">
        <w:rPr>
          <w:rFonts w:asciiTheme="majorHAnsi" w:hAnsiTheme="majorHAnsi" w:cstheme="majorHAnsi"/>
          <w:iCs/>
          <w:sz w:val="28"/>
          <w:szCs w:val="28"/>
        </w:rPr>
        <w:t xml:space="preserve">Thanh tra trách nhiệm </w:t>
      </w:r>
      <w:r w:rsidR="000460B2" w:rsidRPr="002D1C4A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đối với Giám đốc </w:t>
      </w:r>
      <w:r w:rsidR="000460B2" w:rsidRPr="002D1C4A">
        <w:rPr>
          <w:rFonts w:asciiTheme="majorHAnsi" w:hAnsiTheme="majorHAnsi" w:cstheme="majorHAnsi"/>
          <w:iCs/>
          <w:sz w:val="28"/>
          <w:szCs w:val="28"/>
        </w:rPr>
        <w:t>Văn phòng Đăng ký đất đai</w:t>
      </w:r>
      <w:r w:rsidR="000460B2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</w:t>
      </w:r>
      <w:r w:rsidR="000460B2" w:rsidRPr="00974B57">
        <w:rPr>
          <w:rFonts w:asciiTheme="majorHAnsi" w:hAnsiTheme="majorHAnsi" w:cstheme="majorHAnsi"/>
          <w:i/>
          <w:iCs/>
          <w:sz w:val="28"/>
          <w:szCs w:val="28"/>
          <w:lang w:val="en-US"/>
        </w:rPr>
        <w:t>(</w:t>
      </w:r>
      <w:r w:rsidR="000460B2" w:rsidRPr="00974B57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đến hế</w:t>
      </w:r>
      <w:r w:rsidR="003E5273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t ngày 23</w:t>
      </w:r>
      <w:r w:rsidR="000460B2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/9</w:t>
      </w:r>
      <w:r w:rsidR="000460B2" w:rsidRPr="00974B57">
        <w:rPr>
          <w:rFonts w:asciiTheme="majorHAnsi" w:hAnsiTheme="majorHAnsi" w:cstheme="majorHAnsi"/>
          <w:b/>
          <w:i/>
          <w:iCs/>
          <w:sz w:val="28"/>
          <w:szCs w:val="28"/>
          <w:lang w:val="en-US"/>
        </w:rPr>
        <w:t>/2022</w:t>
      </w:r>
      <w:r w:rsidR="000460B2" w:rsidRPr="00974B57">
        <w:rPr>
          <w:rFonts w:asciiTheme="majorHAnsi" w:hAnsiTheme="majorHAnsi" w:cstheme="majorHAnsi"/>
          <w:i/>
          <w:iCs/>
          <w:sz w:val="28"/>
          <w:szCs w:val="28"/>
          <w:lang w:val="en-US"/>
        </w:rPr>
        <w:t>).</w:t>
      </w:r>
    </w:p>
    <w:p w14:paraId="52471110" w14:textId="14D7F6AB" w:rsidR="00CC0DC3" w:rsidRPr="00ED72B2" w:rsidRDefault="00981604" w:rsidP="00ED72B2">
      <w:pPr>
        <w:spacing w:before="120" w:after="120"/>
        <w:ind w:firstLine="567"/>
        <w:jc w:val="both"/>
        <w:rPr>
          <w:rFonts w:ascii="Times New Roman" w:eastAsia="Calibri" w:hAnsi="Times New Roman" w:cs="TimesNewRoman"/>
          <w:sz w:val="28"/>
          <w:szCs w:val="28"/>
          <w:lang w:val="en-US" w:eastAsia="en-US"/>
        </w:rPr>
      </w:pPr>
      <w:r w:rsidRPr="00981604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3. </w:t>
      </w:r>
      <w:r w:rsidR="00CC0DC3">
        <w:rPr>
          <w:rFonts w:asciiTheme="majorHAnsi" w:hAnsiTheme="majorHAnsi" w:cstheme="majorHAnsi"/>
          <w:iCs/>
          <w:sz w:val="28"/>
          <w:szCs w:val="28"/>
          <w:lang w:val="en-US"/>
        </w:rPr>
        <w:t>Phó Chánh thanh tra Hồ Thanh Bông làm việc với UBND huyện Chơn Thành</w:t>
      </w:r>
      <w:r w:rsidR="00ED72B2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vụ bà</w:t>
      </w:r>
      <w:r w:rsidR="00ED72B2" w:rsidRPr="00ED72B2">
        <w:rPr>
          <w:rFonts w:ascii="Times New Roman" w:eastAsia="Calibri" w:hAnsi="Times New Roman" w:cs="TimesNewRoman"/>
          <w:bCs/>
          <w:sz w:val="28"/>
          <w:szCs w:val="28"/>
          <w:lang w:val="en-US" w:eastAsia="x-none"/>
        </w:rPr>
        <w:t xml:space="preserve"> Trần Thị Điệ</w:t>
      </w:r>
      <w:r w:rsidR="00ED72B2">
        <w:rPr>
          <w:rFonts w:ascii="Times New Roman" w:eastAsia="Calibri" w:hAnsi="Times New Roman" w:cs="TimesNewRoman"/>
          <w:bCs/>
          <w:sz w:val="28"/>
          <w:szCs w:val="28"/>
          <w:lang w:val="en-US" w:eastAsia="x-none"/>
        </w:rPr>
        <w:t>p Loan</w:t>
      </w:r>
      <w:r w:rsidR="00CC0DC3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và </w:t>
      </w:r>
      <w:r w:rsidR="00ED72B2">
        <w:rPr>
          <w:rFonts w:asciiTheme="majorHAnsi" w:hAnsiTheme="majorHAnsi" w:cstheme="majorHAnsi"/>
          <w:iCs/>
          <w:sz w:val="28"/>
          <w:szCs w:val="28"/>
          <w:lang w:val="en-US"/>
        </w:rPr>
        <w:t>kiểm tra thực tế hiện trạng diện tích đất của bà Loan</w:t>
      </w:r>
      <w:r w:rsidR="00CC0DC3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. </w:t>
      </w:r>
      <w:r w:rsidR="00CC0DC3" w:rsidRPr="00BA702F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>Thời gian, địa điểm:</w:t>
      </w:r>
      <w:r w:rsidR="00CC0DC3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 </w:t>
      </w:r>
      <w:r w:rsidR="00CC0DC3" w:rsidRPr="00CC0DC3">
        <w:rPr>
          <w:rFonts w:asciiTheme="majorHAnsi" w:hAnsiTheme="majorHAnsi" w:cstheme="majorHAnsi"/>
          <w:color w:val="000000"/>
          <w:sz w:val="28"/>
          <w:szCs w:val="28"/>
          <w:lang w:val="ca-ES"/>
        </w:rPr>
        <w:t>08h00’ tại</w:t>
      </w:r>
      <w:r w:rsidR="00CC0DC3">
        <w:rPr>
          <w:rFonts w:asciiTheme="majorHAnsi" w:hAnsiTheme="majorHAnsi" w:cstheme="majorHAnsi"/>
          <w:b/>
          <w:color w:val="000000"/>
          <w:sz w:val="28"/>
          <w:szCs w:val="28"/>
          <w:lang w:val="ca-ES"/>
        </w:rPr>
        <w:t xml:space="preserve"> </w:t>
      </w:r>
      <w:r w:rsidR="00CC0DC3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UBND huyện Chơn Thành. </w:t>
      </w:r>
      <w:r w:rsidR="00CC0DC3" w:rsidRPr="00CC0DC3">
        <w:rPr>
          <w:rFonts w:asciiTheme="majorHAnsi" w:hAnsiTheme="majorHAnsi" w:cstheme="majorHAnsi"/>
          <w:b/>
          <w:iCs/>
          <w:sz w:val="28"/>
          <w:szCs w:val="28"/>
          <w:lang w:val="en-US"/>
        </w:rPr>
        <w:t>Cùng làm việc:</w:t>
      </w:r>
      <w:r w:rsidR="00CC0DC3">
        <w:rPr>
          <w:rFonts w:asciiTheme="majorHAnsi" w:hAnsiTheme="majorHAnsi" w:cstheme="majorHAnsi"/>
          <w:b/>
          <w:iCs/>
          <w:sz w:val="28"/>
          <w:szCs w:val="28"/>
          <w:lang w:val="en-US"/>
        </w:rPr>
        <w:t xml:space="preserve"> </w:t>
      </w:r>
      <w:r w:rsidR="00CC0DC3" w:rsidRPr="00CC0DC3">
        <w:rPr>
          <w:rFonts w:asciiTheme="majorHAnsi" w:hAnsiTheme="majorHAnsi" w:cstheme="majorHAnsi"/>
          <w:iCs/>
          <w:sz w:val="28"/>
          <w:szCs w:val="28"/>
          <w:lang w:val="en-US"/>
        </w:rPr>
        <w:t>Tổ Xác minh số 1641/QĐ-UBND.</w:t>
      </w:r>
    </w:p>
    <w:p w14:paraId="4950730C" w14:textId="1EE753AA" w:rsidR="001259DA" w:rsidRPr="001259DA" w:rsidRDefault="001259DA" w:rsidP="009579FA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b/>
          <w:i/>
          <w:color w:val="000000"/>
          <w:sz w:val="28"/>
          <w:szCs w:val="28"/>
          <w:lang w:val="ca-ES"/>
        </w:rPr>
      </w:pPr>
      <w:r w:rsidRPr="001259DA">
        <w:rPr>
          <w:rFonts w:asciiTheme="majorHAnsi" w:hAnsiTheme="majorHAnsi" w:cstheme="majorHAnsi"/>
          <w:b/>
          <w:i/>
          <w:color w:val="000000"/>
          <w:sz w:val="28"/>
          <w:szCs w:val="28"/>
          <w:lang w:val="ca-ES"/>
        </w:rPr>
        <w:t>Chiều:</w:t>
      </w:r>
    </w:p>
    <w:p w14:paraId="6ADB7F60" w14:textId="77777777" w:rsidR="00F86CB2" w:rsidRDefault="00474426" w:rsidP="00F86CB2">
      <w:pPr>
        <w:spacing w:before="120" w:after="120" w:line="288" w:lineRule="auto"/>
        <w:ind w:firstLine="539"/>
        <w:jc w:val="both"/>
        <w:rPr>
          <w:rFonts w:asciiTheme="majorHAnsi" w:eastAsiaTheme="min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iCs/>
          <w:sz w:val="28"/>
          <w:szCs w:val="28"/>
          <w:lang w:val="en-US"/>
        </w:rPr>
        <w:lastRenderedPageBreak/>
        <w:t xml:space="preserve">1. Chánh thanh tra Phạm Văn Thuấn </w:t>
      </w:r>
      <w:r w:rsidR="00F86CB2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dự họp thống nhất trong công tác đào tạo, bồi dưỡng lớp đào tạo lý luận chính trị năm 2022. </w:t>
      </w:r>
      <w:r w:rsidR="00F86CB2"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="00F86CB2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="00F86CB2" w:rsidRPr="001259DA">
        <w:rPr>
          <w:rFonts w:asciiTheme="majorHAnsi" w:eastAsiaTheme="minorHAnsi" w:hAnsiTheme="majorHAnsi" w:cstheme="majorHAnsi"/>
          <w:sz w:val="28"/>
          <w:szCs w:val="28"/>
          <w:lang w:val="en-US"/>
        </w:rPr>
        <w:t>14h00’ tại Hội trường Ban Tổ chức Tỉnh ủy.</w:t>
      </w:r>
      <w:r w:rsidR="00F86CB2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</w:p>
    <w:p w14:paraId="57AAADA3" w14:textId="0928D963" w:rsidR="00F86CB2" w:rsidRPr="00474426" w:rsidRDefault="00624F7E" w:rsidP="00F86CB2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>
        <w:rPr>
          <w:rFonts w:asciiTheme="majorHAnsi" w:hAnsiTheme="majorHAnsi" w:cstheme="majorHAnsi"/>
          <w:iCs/>
          <w:sz w:val="28"/>
          <w:szCs w:val="28"/>
          <w:lang w:val="en-US"/>
        </w:rPr>
        <w:t xml:space="preserve">2. </w:t>
      </w:r>
      <w:r w:rsidR="00F975D1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Phó </w:t>
      </w:r>
      <w:r w:rsidR="001259DA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Chánh thanh tra </w:t>
      </w:r>
      <w:r w:rsidR="007B04D6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Hồ Thanh Bông </w:t>
      </w:r>
      <w:r w:rsidR="003A1BA3">
        <w:rPr>
          <w:rFonts w:asciiTheme="majorHAnsi" w:hAnsiTheme="majorHAnsi" w:cstheme="majorHAnsi"/>
          <w:iCs/>
          <w:sz w:val="28"/>
          <w:szCs w:val="28"/>
          <w:lang w:val="en-US"/>
        </w:rPr>
        <w:t>dự</w:t>
      </w:r>
      <w:r w:rsidR="001259DA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</w:t>
      </w:r>
      <w:r w:rsidR="00F86CB2" w:rsidRPr="00474426">
        <w:rPr>
          <w:rFonts w:ascii="Times New Roman" w:eastAsia="Times New Roman" w:hAnsi="Times New Roman" w:cs="Times New Roman"/>
          <w:bCs/>
          <w:sz w:val="28"/>
          <w:szCs w:val="28"/>
          <w:lang w:val="pt-BR" w:eastAsia="en-US"/>
        </w:rPr>
        <w:t>h</w:t>
      </w:r>
      <w:r w:rsidR="00F86CB2" w:rsidRPr="00474426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ca-ES" w:eastAsia="en-US"/>
        </w:rPr>
        <w:t>ọp tổng</w:t>
      </w:r>
      <w:r w:rsidR="00F86CB2" w:rsidRPr="004744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ca-ES" w:eastAsia="en-US"/>
        </w:rPr>
        <w:t xml:space="preserve"> kết tình hình thực hiện Kế hoạch số 170/KH-UBND ngày 01/6/2022 của UBND tỉnh về triển khai chiến dịch cao điểm 92 ngày đêm “</w:t>
      </w:r>
      <w:r w:rsidR="00F86CB2" w:rsidRPr="00474426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ca-ES" w:eastAsia="en-US"/>
        </w:rPr>
        <w:t>Nâng cao hiệu quả cung cấp, sử dụng dịch vụ công trực tuyến; Đẩy mạnh chuyển đổi số để phát triển chính quyền số</w:t>
      </w:r>
      <w:r w:rsidR="00F86CB2" w:rsidRPr="004744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ca-ES" w:eastAsia="en-US"/>
        </w:rPr>
        <w:t>”</w:t>
      </w:r>
      <w:r w:rsidR="00F86C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ca-ES" w:eastAsia="en-US"/>
        </w:rPr>
        <w:t>.</w:t>
      </w:r>
      <w:r w:rsidR="00F86CB2" w:rsidRPr="004744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ca-ES" w:eastAsia="en-US"/>
        </w:rPr>
        <w:t xml:space="preserve"> </w:t>
      </w:r>
      <w:r w:rsidR="00F86CB2"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="00F86CB2">
        <w:rPr>
          <w:rFonts w:asciiTheme="majorHAnsi" w:eastAsiaTheme="minorHAnsi" w:hAnsiTheme="majorHAnsi" w:cstheme="majorHAnsi"/>
          <w:b/>
          <w:sz w:val="28"/>
          <w:szCs w:val="28"/>
          <w:lang w:val="en-US"/>
        </w:rPr>
        <w:t xml:space="preserve"> </w:t>
      </w:r>
      <w:r w:rsidR="00F86CB2" w:rsidRPr="00474426">
        <w:rPr>
          <w:rFonts w:asciiTheme="majorHAnsi" w:eastAsiaTheme="minorHAnsi" w:hAnsiTheme="majorHAnsi" w:cstheme="majorHAnsi"/>
          <w:sz w:val="28"/>
          <w:szCs w:val="28"/>
          <w:lang w:val="en-US"/>
        </w:rPr>
        <w:t>14h00’ t</w:t>
      </w:r>
      <w:r w:rsidR="00F86CB2" w:rsidRPr="0047442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ca-ES" w:eastAsia="en-US"/>
        </w:rPr>
        <w:t xml:space="preserve">ại phòng họp G, UBND tỉnh. </w:t>
      </w:r>
    </w:p>
    <w:p w14:paraId="30D2F3B3" w14:textId="154FD19D" w:rsidR="00884171" w:rsidRPr="00814E5E" w:rsidRDefault="00AE758E" w:rsidP="009579FA">
      <w:pPr>
        <w:spacing w:before="120" w:after="120" w:line="288" w:lineRule="auto"/>
        <w:ind w:firstLine="539"/>
        <w:jc w:val="both"/>
        <w:rPr>
          <w:rFonts w:asciiTheme="majorHAnsi" w:hAnsiTheme="majorHAnsi" w:cstheme="majorHAnsi"/>
          <w:sz w:val="28"/>
          <w:szCs w:val="28"/>
        </w:rPr>
      </w:pPr>
      <w:r w:rsidRPr="00814E5E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3E5273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TƯ (Ngày 21</w:t>
      </w:r>
      <w:r w:rsidR="00EB765D" w:rsidRPr="00814E5E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/9</w:t>
      </w:r>
      <w:r w:rsidRPr="00814E5E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6B4F42EA" w14:textId="6BCDD258" w:rsidR="00624F7E" w:rsidRPr="00F32072" w:rsidRDefault="00624F7E" w:rsidP="00624F7E">
      <w:pPr>
        <w:spacing w:before="120" w:after="120" w:line="288" w:lineRule="auto"/>
        <w:ind w:firstLine="567"/>
        <w:contextualSpacing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ca-ES"/>
        </w:rPr>
        <w:t xml:space="preserve">1. </w:t>
      </w:r>
      <w:r w:rsidRPr="00ED2382">
        <w:rPr>
          <w:rFonts w:asciiTheme="majorHAnsi" w:hAnsiTheme="majorHAnsi" w:cstheme="majorHAnsi"/>
          <w:sz w:val="28"/>
          <w:szCs w:val="28"/>
          <w:lang w:val="ca-ES"/>
        </w:rPr>
        <w:t>Chánh thanh tra Phạm Văn Thuấn</w:t>
      </w:r>
      <w:r w:rsidRPr="00ED2382">
        <w:rPr>
          <w:rFonts w:asciiTheme="majorHAnsi" w:hAnsiTheme="majorHAnsi" w:cstheme="majorHAnsi"/>
          <w:iCs/>
          <w:sz w:val="28"/>
          <w:szCs w:val="28"/>
        </w:rPr>
        <w:t xml:space="preserve"> t</w:t>
      </w:r>
      <w:r w:rsidRPr="00ED2382">
        <w:rPr>
          <w:rFonts w:asciiTheme="majorHAnsi" w:hAnsiTheme="majorHAnsi" w:cstheme="majorHAnsi"/>
          <w:bCs/>
          <w:sz w:val="28"/>
          <w:szCs w:val="28"/>
        </w:rPr>
        <w:t xml:space="preserve">iếp công dân định kỳ </w:t>
      </w:r>
      <w:r w:rsidRPr="00FD12DE">
        <w:rPr>
          <w:rFonts w:asciiTheme="majorHAnsi" w:hAnsiTheme="majorHAnsi" w:cstheme="majorHAnsi"/>
          <w:bCs/>
          <w:i/>
          <w:sz w:val="28"/>
          <w:szCs w:val="28"/>
        </w:rPr>
        <w:t>(</w:t>
      </w:r>
      <w:r w:rsidRPr="00624F7E">
        <w:rPr>
          <w:rFonts w:asciiTheme="majorHAnsi" w:hAnsiTheme="majorHAnsi" w:cstheme="majorHAnsi"/>
          <w:bCs/>
          <w:i/>
          <w:sz w:val="28"/>
          <w:szCs w:val="28"/>
        </w:rPr>
        <w:t>do</w:t>
      </w:r>
      <w:r w:rsidRPr="00624F7E">
        <w:rPr>
          <w:rFonts w:asciiTheme="majorHAnsi" w:hAnsiTheme="majorHAnsi" w:cstheme="majorHAnsi"/>
          <w:i/>
          <w:sz w:val="28"/>
          <w:szCs w:val="28"/>
          <w:shd w:val="clear" w:color="auto" w:fill="FFFFFF"/>
        </w:rPr>
        <w:t xml:space="preserve"> Chủ tịch </w:t>
      </w:r>
      <w:r w:rsidRPr="00624F7E">
        <w:rPr>
          <w:rFonts w:asciiTheme="majorHAnsi" w:hAnsiTheme="majorHAnsi" w:cstheme="majorHAnsi"/>
          <w:i/>
          <w:sz w:val="28"/>
          <w:szCs w:val="28"/>
          <w:shd w:val="clear" w:color="auto" w:fill="FFFFFF"/>
          <w:lang w:val="en-US"/>
        </w:rPr>
        <w:t>UBND</w:t>
      </w:r>
      <w:r w:rsidRPr="00624F7E">
        <w:rPr>
          <w:rFonts w:asciiTheme="majorHAnsi" w:hAnsiTheme="majorHAnsi" w:cstheme="majorHAnsi"/>
          <w:i/>
          <w:sz w:val="28"/>
          <w:szCs w:val="28"/>
          <w:shd w:val="clear" w:color="auto" w:fill="FFFFFF"/>
        </w:rPr>
        <w:t xml:space="preserve"> tỉnh </w:t>
      </w:r>
      <w:r w:rsidRPr="00624F7E">
        <w:rPr>
          <w:rFonts w:asciiTheme="majorHAnsi" w:hAnsiTheme="majorHAnsi" w:cstheme="majorHAnsi"/>
          <w:i/>
          <w:sz w:val="28"/>
          <w:szCs w:val="28"/>
          <w:shd w:val="clear" w:color="auto" w:fill="FFFFFF"/>
          <w:lang w:val="en-US"/>
        </w:rPr>
        <w:t>Trần Tuệ Hiện chủ trì</w:t>
      </w:r>
      <w:r w:rsidRPr="00624F7E">
        <w:rPr>
          <w:rFonts w:asciiTheme="majorHAnsi" w:hAnsiTheme="majorHAnsi" w:cstheme="majorHAnsi"/>
          <w:bCs/>
          <w:i/>
          <w:sz w:val="28"/>
          <w:szCs w:val="28"/>
        </w:rPr>
        <w:t>).</w:t>
      </w:r>
      <w:r w:rsidRPr="00ED2382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</w:t>
      </w:r>
      <w:r w:rsidRPr="00ED2382">
        <w:rPr>
          <w:rFonts w:asciiTheme="majorHAnsi" w:eastAsiaTheme="minorHAnsi" w:hAnsiTheme="majorHAnsi" w:cstheme="majorHAnsi"/>
          <w:b/>
          <w:sz w:val="28"/>
          <w:szCs w:val="28"/>
        </w:rPr>
        <w:t>Thời gian, địa điểm:</w:t>
      </w:r>
      <w:r w:rsidRPr="00ED2382">
        <w:rPr>
          <w:rFonts w:asciiTheme="majorHAnsi" w:hAnsiTheme="majorHAnsi" w:cstheme="majorHAnsi"/>
          <w:sz w:val="28"/>
          <w:szCs w:val="28"/>
        </w:rPr>
        <w:t xml:space="preserve"> 07 giờ 30 tại Ban Tiếp công dân tỉnh.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F32072">
        <w:rPr>
          <w:rFonts w:asciiTheme="majorHAnsi" w:hAnsiTheme="majorHAnsi" w:cstheme="majorHAnsi"/>
          <w:b/>
          <w:sz w:val="28"/>
          <w:szCs w:val="28"/>
          <w:lang w:val="en-US"/>
        </w:rPr>
        <w:t>Cùng dự: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Phòng NV3.</w:t>
      </w:r>
    </w:p>
    <w:p w14:paraId="1D066139" w14:textId="733B925E" w:rsidR="00732504" w:rsidRPr="00FE6B57" w:rsidRDefault="00321F08" w:rsidP="009579FA">
      <w:pPr>
        <w:spacing w:before="120" w:after="120" w:line="288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lang w:val="ca-ES"/>
        </w:rPr>
        <w:t>2</w:t>
      </w:r>
      <w:r w:rsidR="006D442C">
        <w:rPr>
          <w:rFonts w:asciiTheme="majorHAnsi" w:hAnsiTheme="majorHAnsi" w:cstheme="majorHAnsi"/>
          <w:sz w:val="28"/>
          <w:szCs w:val="28"/>
          <w:lang w:val="ca-ES"/>
        </w:rPr>
        <w:t xml:space="preserve">. </w:t>
      </w:r>
      <w:r>
        <w:rPr>
          <w:rFonts w:asciiTheme="majorHAnsi" w:hAnsiTheme="majorHAnsi" w:cstheme="majorHAnsi"/>
          <w:sz w:val="28"/>
          <w:szCs w:val="28"/>
          <w:lang w:val="ca-ES"/>
        </w:rPr>
        <w:t>Các Phó Chánh thanh tra</w:t>
      </w:r>
      <w:r w:rsidR="006301DF">
        <w:rPr>
          <w:rFonts w:asciiTheme="majorHAnsi" w:hAnsiTheme="majorHAnsi" w:cstheme="majorHAnsi"/>
          <w:sz w:val="28"/>
          <w:szCs w:val="28"/>
          <w:lang w:val="ca-ES"/>
        </w:rPr>
        <w:t xml:space="preserve">; </w:t>
      </w:r>
      <w:r w:rsidR="002431F8" w:rsidRPr="006301DF">
        <w:rPr>
          <w:rFonts w:asciiTheme="majorHAnsi" w:hAnsiTheme="majorHAnsi" w:cstheme="majorHAnsi"/>
          <w:sz w:val="28"/>
          <w:szCs w:val="28"/>
          <w:lang w:val="ca-ES"/>
        </w:rPr>
        <w:t xml:space="preserve">Văn phòng, </w:t>
      </w:r>
      <w:r w:rsidR="002431F8" w:rsidRPr="006301DF">
        <w:rPr>
          <w:rFonts w:asciiTheme="majorHAnsi" w:hAnsiTheme="majorHAnsi" w:cstheme="majorHAnsi"/>
          <w:color w:val="000000"/>
          <w:sz w:val="28"/>
          <w:szCs w:val="28"/>
          <w:lang w:val="ca-ES"/>
        </w:rPr>
        <w:t xml:space="preserve">các phòng nghiệp vụ </w:t>
      </w:r>
      <w:r w:rsidR="002431F8" w:rsidRPr="006301DF">
        <w:rPr>
          <w:rFonts w:asciiTheme="majorHAnsi" w:hAnsiTheme="majorHAnsi" w:cstheme="majorHAnsi"/>
          <w:color w:val="000000"/>
          <w:sz w:val="28"/>
          <w:szCs w:val="28"/>
        </w:rPr>
        <w:t>làm việc tại cơ quan</w:t>
      </w:r>
      <w:r w:rsidR="00B26BF5" w:rsidRPr="006301DF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(cả ngày).</w:t>
      </w:r>
    </w:p>
    <w:p w14:paraId="6DC7DA5E" w14:textId="53AAB6EC" w:rsidR="008E3F7A" w:rsidRPr="00321F08" w:rsidRDefault="008E3F7A" w:rsidP="00321F08">
      <w:pPr>
        <w:spacing w:before="120" w:after="120" w:line="360" w:lineRule="auto"/>
        <w:ind w:firstLine="567"/>
        <w:contextualSpacing/>
        <w:jc w:val="both"/>
        <w:rPr>
          <w:rFonts w:asciiTheme="majorHAnsi" w:hAnsiTheme="majorHAnsi" w:cstheme="majorHAnsi"/>
          <w:sz w:val="28"/>
          <w:szCs w:val="28"/>
          <w:lang w:val="ca-ES"/>
        </w:rPr>
      </w:pPr>
      <w:r w:rsidRPr="00321F08">
        <w:rPr>
          <w:rFonts w:asciiTheme="majorHAnsi" w:hAnsiTheme="majorHAnsi" w:cstheme="majorHAnsi"/>
          <w:sz w:val="28"/>
          <w:szCs w:val="28"/>
          <w:lang w:val="en-US"/>
        </w:rPr>
        <w:t xml:space="preserve">3. Tổ Xác minh đơn khiếu nại của công dân làm việc với bà Nguyễn Thị Ngạn. </w:t>
      </w:r>
      <w:r w:rsidRPr="00321F08">
        <w:rPr>
          <w:rFonts w:asciiTheme="majorHAnsi" w:hAnsiTheme="majorHAnsi" w:cstheme="majorHAnsi"/>
          <w:b/>
          <w:sz w:val="28"/>
          <w:szCs w:val="28"/>
          <w:lang w:val="ca-ES"/>
        </w:rPr>
        <w:t xml:space="preserve">Thời gian, địa điểm: </w:t>
      </w:r>
      <w:r w:rsidRPr="00321F08">
        <w:rPr>
          <w:rFonts w:asciiTheme="majorHAnsi" w:hAnsiTheme="majorHAnsi" w:cstheme="majorHAnsi"/>
          <w:sz w:val="28"/>
          <w:szCs w:val="28"/>
          <w:lang w:val="ca-ES"/>
        </w:rPr>
        <w:t>08h00’ tại UBND huyện Lộ</w:t>
      </w:r>
      <w:r w:rsidR="00D23E8D" w:rsidRPr="00321F08">
        <w:rPr>
          <w:rFonts w:asciiTheme="majorHAnsi" w:hAnsiTheme="majorHAnsi" w:cstheme="majorHAnsi"/>
          <w:sz w:val="28"/>
          <w:szCs w:val="28"/>
          <w:lang w:val="ca-ES"/>
        </w:rPr>
        <w:t>c Ninh.</w:t>
      </w:r>
    </w:p>
    <w:p w14:paraId="673CBE9E" w14:textId="6899C38F" w:rsidR="00AE758E" w:rsidRDefault="00EB765D" w:rsidP="00321F08">
      <w:pPr>
        <w:spacing w:before="120" w:after="120" w:line="360" w:lineRule="auto"/>
        <w:ind w:firstLine="567"/>
        <w:contextualSpacing/>
        <w:jc w:val="both"/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</w:pPr>
      <w:r w:rsidRPr="0073250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930DA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NĂM (Ngày 22</w:t>
      </w:r>
      <w:r w:rsidR="007D592D" w:rsidRPr="0073250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/9</w:t>
      </w:r>
      <w:r w:rsidR="00AE758E" w:rsidRPr="0073250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503CFE93" w14:textId="67DB9CC0" w:rsidR="001B7A26" w:rsidRPr="00F677C7" w:rsidRDefault="001B7A26" w:rsidP="00321F08">
      <w:pPr>
        <w:widowControl w:val="0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ca-ES" w:eastAsia="en-US"/>
        </w:rPr>
      </w:pPr>
      <w:r w:rsidRPr="00A31307">
        <w:rPr>
          <w:rFonts w:asciiTheme="majorHAnsi" w:hAnsiTheme="majorHAnsi" w:cstheme="majorHAnsi"/>
          <w:sz w:val="28"/>
          <w:szCs w:val="28"/>
          <w:lang w:val="en-US"/>
        </w:rPr>
        <w:t>2</w:t>
      </w:r>
      <w:r w:rsidR="00ED2382" w:rsidRPr="00A31307">
        <w:rPr>
          <w:rFonts w:asciiTheme="majorHAnsi" w:hAnsiTheme="majorHAnsi" w:cstheme="majorHAnsi"/>
          <w:sz w:val="28"/>
          <w:szCs w:val="28"/>
          <w:lang w:val="en-US"/>
        </w:rPr>
        <w:t xml:space="preserve">. </w:t>
      </w:r>
      <w:r w:rsidR="00BD2FEA">
        <w:rPr>
          <w:rFonts w:asciiTheme="majorHAnsi" w:hAnsiTheme="majorHAnsi" w:cstheme="majorHAnsi"/>
          <w:sz w:val="28"/>
          <w:szCs w:val="28"/>
          <w:lang w:val="en-US"/>
        </w:rPr>
        <w:t>Ban Lãnh đạo</w:t>
      </w:r>
      <w:r w:rsidR="00F677C7">
        <w:rPr>
          <w:rFonts w:asciiTheme="majorHAnsi" w:hAnsiTheme="majorHAnsi" w:cstheme="majorHAnsi"/>
          <w:color w:val="000000"/>
          <w:sz w:val="28"/>
          <w:szCs w:val="28"/>
          <w:lang w:val="en-US"/>
        </w:rPr>
        <w:t>;</w:t>
      </w:r>
      <w:r w:rsidR="00F677C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ca-ES" w:eastAsia="en-US"/>
        </w:rPr>
        <w:t xml:space="preserve"> </w:t>
      </w:r>
      <w:r w:rsidRPr="006301DF">
        <w:rPr>
          <w:rFonts w:asciiTheme="majorHAnsi" w:hAnsiTheme="majorHAnsi" w:cstheme="majorHAnsi"/>
          <w:sz w:val="28"/>
          <w:szCs w:val="28"/>
          <w:lang w:val="ca-ES"/>
        </w:rPr>
        <w:t xml:space="preserve">Văn phòng, </w:t>
      </w:r>
      <w:r w:rsidRPr="006301DF">
        <w:rPr>
          <w:rFonts w:asciiTheme="majorHAnsi" w:hAnsiTheme="majorHAnsi" w:cstheme="majorHAnsi"/>
          <w:color w:val="000000"/>
          <w:sz w:val="28"/>
          <w:szCs w:val="28"/>
          <w:lang w:val="ca-ES"/>
        </w:rPr>
        <w:t xml:space="preserve">các phòng nghiệp vụ </w:t>
      </w:r>
      <w:r w:rsidRPr="006301DF">
        <w:rPr>
          <w:rFonts w:asciiTheme="majorHAnsi" w:hAnsiTheme="majorHAnsi" w:cstheme="majorHAnsi"/>
          <w:color w:val="000000"/>
          <w:sz w:val="28"/>
          <w:szCs w:val="28"/>
        </w:rPr>
        <w:t>làm việc tại cơ quan</w:t>
      </w:r>
      <w:r w:rsidRPr="006301DF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(cả ngày).</w:t>
      </w:r>
    </w:p>
    <w:p w14:paraId="37CD4C35" w14:textId="237FCFE8" w:rsidR="00732504" w:rsidRDefault="00450067" w:rsidP="009579FA">
      <w:pPr>
        <w:spacing w:before="120" w:after="120" w:line="288" w:lineRule="auto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THỨ</w:t>
      </w:r>
      <w:r w:rsidR="00930DA4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 xml:space="preserve"> SÁU (Ngày 23</w:t>
      </w:r>
      <w:r w:rsidR="00A95D50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/9</w:t>
      </w:r>
      <w:r w:rsidR="00AE758E" w:rsidRPr="00196BFC">
        <w:rPr>
          <w:rFonts w:asciiTheme="majorHAnsi" w:hAnsiTheme="majorHAnsi" w:cstheme="majorHAnsi"/>
          <w:b/>
          <w:sz w:val="28"/>
          <w:szCs w:val="28"/>
          <w:u w:val="single"/>
          <w:lang w:val="ca-ES"/>
        </w:rPr>
        <w:t>)</w:t>
      </w:r>
    </w:p>
    <w:p w14:paraId="743931CD" w14:textId="77777777" w:rsidR="00401F42" w:rsidRDefault="00732504" w:rsidP="00401F42">
      <w:pPr>
        <w:spacing w:before="120" w:after="120" w:line="288" w:lineRule="auto"/>
        <w:ind w:firstLine="567"/>
        <w:jc w:val="both"/>
        <w:rPr>
          <w:rFonts w:asciiTheme="majorHAnsi" w:hAnsiTheme="majorHAnsi" w:cstheme="majorHAnsi"/>
          <w:iCs/>
          <w:sz w:val="28"/>
          <w:szCs w:val="28"/>
          <w:lang w:val="en-US"/>
        </w:rPr>
      </w:pPr>
      <w:r w:rsidRPr="00732504">
        <w:rPr>
          <w:rFonts w:asciiTheme="majorHAnsi" w:hAnsiTheme="majorHAnsi" w:cstheme="majorHAnsi"/>
          <w:bCs/>
          <w:sz w:val="28"/>
          <w:szCs w:val="28"/>
          <w:lang w:val="en-US"/>
        </w:rPr>
        <w:t>1.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487BAC" w:rsidRPr="00732504">
        <w:rPr>
          <w:rFonts w:asciiTheme="majorHAnsi" w:hAnsiTheme="majorHAnsi" w:cstheme="majorHAnsi"/>
          <w:sz w:val="28"/>
          <w:szCs w:val="28"/>
          <w:lang w:val="en-US"/>
        </w:rPr>
        <w:t>Chánh Thanh tra Phạm Văn Thuấn -</w:t>
      </w:r>
      <w:r w:rsidR="00487BAC" w:rsidRPr="00732504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="00487BAC" w:rsidRPr="00732504">
        <w:rPr>
          <w:rFonts w:asciiTheme="majorHAnsi" w:hAnsiTheme="majorHAnsi" w:cstheme="majorHAnsi"/>
          <w:spacing w:val="-2"/>
          <w:sz w:val="28"/>
          <w:szCs w:val="28"/>
          <w:lang w:val="en-US"/>
        </w:rPr>
        <w:t>Báo cáo viên cấp tỉ</w:t>
      </w:r>
      <w:r w:rsidR="003C74CA">
        <w:rPr>
          <w:rFonts w:asciiTheme="majorHAnsi" w:hAnsiTheme="majorHAnsi" w:cstheme="majorHAnsi"/>
          <w:spacing w:val="-2"/>
          <w:sz w:val="28"/>
          <w:szCs w:val="28"/>
          <w:lang w:val="en-US"/>
        </w:rPr>
        <w:t>nh</w:t>
      </w:r>
      <w:r w:rsidR="00487BAC" w:rsidRPr="00732504">
        <w:rPr>
          <w:rFonts w:asciiTheme="majorHAnsi" w:hAnsiTheme="majorHAnsi" w:cstheme="majorHAnsi"/>
          <w:spacing w:val="-2"/>
          <w:sz w:val="28"/>
          <w:szCs w:val="28"/>
          <w:lang w:val="en-US"/>
        </w:rPr>
        <w:t xml:space="preserve"> </w:t>
      </w:r>
      <w:r w:rsidR="00487BAC" w:rsidRPr="00732504">
        <w:rPr>
          <w:rFonts w:asciiTheme="majorHAnsi" w:hAnsiTheme="majorHAnsi" w:cstheme="majorHAnsi"/>
          <w:sz w:val="28"/>
          <w:szCs w:val="28"/>
        </w:rPr>
        <w:t xml:space="preserve">tuyên truyền </w:t>
      </w:r>
      <w:r w:rsidR="00401F42">
        <w:rPr>
          <w:rFonts w:asciiTheme="majorHAnsi" w:hAnsiTheme="majorHAnsi" w:cstheme="majorHAnsi"/>
          <w:sz w:val="28"/>
          <w:szCs w:val="28"/>
          <w:lang w:val="en-US"/>
        </w:rPr>
        <w:t xml:space="preserve">Luật Phòng, chống tham nhũng. </w:t>
      </w:r>
      <w:r w:rsidR="00401F42" w:rsidRPr="005D61C1">
        <w:rPr>
          <w:rFonts w:asciiTheme="majorHAnsi" w:hAnsiTheme="majorHAnsi" w:cstheme="majorHAnsi"/>
          <w:b/>
          <w:sz w:val="28"/>
          <w:szCs w:val="28"/>
          <w:lang w:val="en-US"/>
        </w:rPr>
        <w:t>Thời gian, địa điểm:</w:t>
      </w:r>
      <w:r w:rsidR="00401F42">
        <w:rPr>
          <w:rFonts w:asciiTheme="majorHAnsi" w:hAnsiTheme="majorHAnsi" w:cstheme="majorHAnsi"/>
          <w:sz w:val="28"/>
          <w:szCs w:val="28"/>
          <w:lang w:val="en-US"/>
        </w:rPr>
        <w:t xml:space="preserve"> 08h00’ tại Trường Chính trị tỉnh.</w:t>
      </w:r>
      <w:r w:rsidR="00401F42">
        <w:rPr>
          <w:rFonts w:asciiTheme="majorHAnsi" w:hAnsiTheme="majorHAnsi" w:cstheme="majorHAnsi"/>
          <w:iCs/>
          <w:sz w:val="28"/>
          <w:szCs w:val="28"/>
          <w:lang w:val="en-US"/>
        </w:rPr>
        <w:t xml:space="preserve"> </w:t>
      </w:r>
    </w:p>
    <w:p w14:paraId="28442D74" w14:textId="51388839" w:rsidR="00EE75DF" w:rsidRPr="00F677C7" w:rsidRDefault="005507C7" w:rsidP="00401F42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ca-ES" w:eastAsia="en-US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en-US"/>
        </w:rPr>
        <w:t>2.</w:t>
      </w:r>
      <w:r w:rsidR="00954088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</w:t>
      </w:r>
      <w:r w:rsidR="00EE75DF" w:rsidRPr="00A31307">
        <w:rPr>
          <w:rFonts w:asciiTheme="majorHAnsi" w:hAnsiTheme="majorHAnsi" w:cstheme="majorHAnsi"/>
          <w:sz w:val="28"/>
          <w:szCs w:val="28"/>
          <w:lang w:val="ca-ES"/>
        </w:rPr>
        <w:t>Phó Chánh thanh tra Phạm Công Đứ</w:t>
      </w:r>
      <w:r w:rsidR="00EE75DF">
        <w:rPr>
          <w:rFonts w:asciiTheme="majorHAnsi" w:hAnsiTheme="majorHAnsi" w:cstheme="majorHAnsi"/>
          <w:sz w:val="28"/>
          <w:szCs w:val="28"/>
          <w:lang w:val="ca-ES"/>
        </w:rPr>
        <w:t xml:space="preserve">c, </w:t>
      </w:r>
      <w:r w:rsidR="00EE75DF" w:rsidRPr="00ED2382">
        <w:rPr>
          <w:rFonts w:asciiTheme="majorHAnsi" w:hAnsiTheme="majorHAnsi" w:cstheme="majorHAnsi"/>
          <w:color w:val="000000"/>
          <w:sz w:val="28"/>
          <w:szCs w:val="28"/>
          <w:lang w:val="en-US"/>
        </w:rPr>
        <w:t>Phó Chánh thanh tra Hồ</w:t>
      </w:r>
      <w:r w:rsidR="00EE75DF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Thanh Bông;</w:t>
      </w:r>
      <w:r w:rsidR="00EE75D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ca-ES" w:eastAsia="en-US"/>
        </w:rPr>
        <w:t xml:space="preserve"> </w:t>
      </w:r>
      <w:r w:rsidR="00EE75DF" w:rsidRPr="006301DF">
        <w:rPr>
          <w:rFonts w:asciiTheme="majorHAnsi" w:hAnsiTheme="majorHAnsi" w:cstheme="majorHAnsi"/>
          <w:sz w:val="28"/>
          <w:szCs w:val="28"/>
          <w:lang w:val="ca-ES"/>
        </w:rPr>
        <w:t xml:space="preserve">Văn phòng, </w:t>
      </w:r>
      <w:r w:rsidR="00EE75DF" w:rsidRPr="006301DF">
        <w:rPr>
          <w:rFonts w:asciiTheme="majorHAnsi" w:hAnsiTheme="majorHAnsi" w:cstheme="majorHAnsi"/>
          <w:color w:val="000000"/>
          <w:sz w:val="28"/>
          <w:szCs w:val="28"/>
          <w:lang w:val="ca-ES"/>
        </w:rPr>
        <w:t xml:space="preserve">các phòng nghiệp vụ </w:t>
      </w:r>
      <w:r w:rsidR="00EE75DF" w:rsidRPr="006301DF">
        <w:rPr>
          <w:rFonts w:asciiTheme="majorHAnsi" w:hAnsiTheme="majorHAnsi" w:cstheme="majorHAnsi"/>
          <w:color w:val="000000"/>
          <w:sz w:val="28"/>
          <w:szCs w:val="28"/>
        </w:rPr>
        <w:t>làm việc tại cơ quan</w:t>
      </w:r>
      <w:r w:rsidR="00EE75DF" w:rsidRPr="006301DF">
        <w:rPr>
          <w:rFonts w:asciiTheme="majorHAnsi" w:hAnsiTheme="majorHAnsi" w:cstheme="majorHAnsi"/>
          <w:color w:val="000000"/>
          <w:sz w:val="28"/>
          <w:szCs w:val="28"/>
          <w:lang w:val="en-US"/>
        </w:rPr>
        <w:t xml:space="preserve"> (cả ngày).</w:t>
      </w:r>
    </w:p>
    <w:p w14:paraId="63D62FEE" w14:textId="63F766A1" w:rsidR="00AE758E" w:rsidRPr="00196BFC" w:rsidRDefault="00AE758E" w:rsidP="009579FA">
      <w:pPr>
        <w:spacing w:before="120" w:after="120" w:line="288" w:lineRule="auto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196BFC">
        <w:rPr>
          <w:rFonts w:asciiTheme="majorHAnsi" w:hAnsiTheme="majorHAnsi" w:cstheme="majorHAnsi"/>
          <w:sz w:val="28"/>
          <w:szCs w:val="28"/>
        </w:rPr>
        <w:t xml:space="preserve">Trên đây là lịch làm việc tuần lễ </w:t>
      </w:r>
      <w:r w:rsidR="00930DA4">
        <w:rPr>
          <w:rFonts w:asciiTheme="majorHAnsi" w:hAnsiTheme="majorHAnsi" w:cstheme="majorHAnsi"/>
          <w:sz w:val="28"/>
          <w:szCs w:val="28"/>
          <w:lang w:val="en-US"/>
        </w:rPr>
        <w:t>38</w:t>
      </w:r>
      <w:r w:rsidRPr="00196BFC">
        <w:rPr>
          <w:rFonts w:asciiTheme="majorHAnsi" w:hAnsiTheme="majorHAnsi" w:cstheme="majorHAnsi"/>
          <w:sz w:val="28"/>
          <w:szCs w:val="28"/>
        </w:rPr>
        <w:t>/2022 của Cơ quan Thanh tra tỉnh./.</w:t>
      </w:r>
    </w:p>
    <w:p w14:paraId="2AF9B9D8" w14:textId="74E0F78B" w:rsidR="00AE758E" w:rsidRPr="00196BFC" w:rsidRDefault="00AE758E" w:rsidP="00605840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E40658">
        <w:rPr>
          <w:rFonts w:asciiTheme="majorHAnsi" w:hAnsiTheme="majorHAnsi" w:cstheme="majorHAnsi"/>
          <w:b/>
          <w:i/>
          <w:sz w:val="24"/>
          <w:szCs w:val="24"/>
          <w:lang w:val="ca-ES"/>
        </w:rPr>
        <w:t>Nơi nhận:</w:t>
      </w:r>
      <w:r w:rsidRPr="00E40658"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         </w:t>
      </w:r>
      <w:r w:rsidR="00CB0E80" w:rsidRPr="00E40658">
        <w:rPr>
          <w:rFonts w:asciiTheme="majorHAnsi" w:hAnsiTheme="majorHAnsi" w:cstheme="majorHAnsi"/>
          <w:b/>
          <w:sz w:val="24"/>
          <w:szCs w:val="24"/>
          <w:lang w:val="en-US"/>
        </w:rPr>
        <w:t xml:space="preserve">    </w:t>
      </w:r>
      <w:r w:rsidR="00E40658">
        <w:rPr>
          <w:rFonts w:asciiTheme="majorHAnsi" w:hAnsiTheme="majorHAnsi" w:cstheme="majorHAnsi"/>
          <w:b/>
          <w:sz w:val="24"/>
          <w:szCs w:val="24"/>
          <w:lang w:val="en-US"/>
        </w:rPr>
        <w:tab/>
        <w:t xml:space="preserve">       </w:t>
      </w:r>
      <w:r w:rsidRPr="00196BFC">
        <w:rPr>
          <w:rFonts w:asciiTheme="majorHAnsi" w:hAnsiTheme="majorHAnsi" w:cstheme="majorHAnsi"/>
          <w:b/>
          <w:sz w:val="28"/>
          <w:szCs w:val="28"/>
        </w:rPr>
        <w:t>TL. CHÁNH THANH TRA</w:t>
      </w:r>
    </w:p>
    <w:p w14:paraId="495B5B06" w14:textId="732ADF49" w:rsidR="00AE758E" w:rsidRPr="00E40658" w:rsidRDefault="00AE758E" w:rsidP="00605840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E40658">
        <w:rPr>
          <w:rFonts w:asciiTheme="majorHAnsi" w:hAnsiTheme="majorHAnsi" w:cstheme="majorHAnsi"/>
        </w:rPr>
        <w:t>- Ban Lãnh đạo;</w:t>
      </w:r>
      <w:r w:rsidRPr="00E40658">
        <w:rPr>
          <w:rFonts w:asciiTheme="majorHAnsi" w:hAnsiTheme="majorHAnsi" w:cstheme="majorHAnsi"/>
          <w:b/>
        </w:rPr>
        <w:t xml:space="preserve">                                                       </w:t>
      </w:r>
      <w:r w:rsidR="008C45B2" w:rsidRPr="00E40658">
        <w:rPr>
          <w:rFonts w:asciiTheme="majorHAnsi" w:hAnsiTheme="majorHAnsi" w:cstheme="majorHAnsi"/>
          <w:b/>
          <w:lang w:val="en-US"/>
        </w:rPr>
        <w:t xml:space="preserve">    </w:t>
      </w:r>
      <w:r w:rsidR="002074DD" w:rsidRPr="00E40658">
        <w:rPr>
          <w:rFonts w:asciiTheme="majorHAnsi" w:hAnsiTheme="majorHAnsi" w:cstheme="majorHAnsi"/>
          <w:b/>
          <w:lang w:val="en-US"/>
        </w:rPr>
        <w:t xml:space="preserve"> </w:t>
      </w:r>
      <w:r w:rsidR="00E40658">
        <w:rPr>
          <w:rFonts w:asciiTheme="majorHAnsi" w:hAnsiTheme="majorHAnsi" w:cstheme="majorHAnsi"/>
          <w:b/>
          <w:lang w:val="en-US"/>
        </w:rPr>
        <w:tab/>
      </w:r>
      <w:r w:rsidR="00E40658">
        <w:rPr>
          <w:rFonts w:asciiTheme="majorHAnsi" w:hAnsiTheme="majorHAnsi" w:cstheme="majorHAnsi"/>
          <w:b/>
          <w:lang w:val="en-US"/>
        </w:rPr>
        <w:tab/>
      </w:r>
      <w:r w:rsidRPr="00E40658">
        <w:rPr>
          <w:rFonts w:asciiTheme="majorHAnsi" w:hAnsiTheme="majorHAnsi" w:cstheme="majorHAnsi"/>
          <w:b/>
          <w:sz w:val="28"/>
          <w:szCs w:val="28"/>
        </w:rPr>
        <w:t>CHÁNH VĂN PHÒNG</w:t>
      </w:r>
    </w:p>
    <w:p w14:paraId="50BFE0ED" w14:textId="77777777" w:rsidR="00AE758E" w:rsidRPr="00E40658" w:rsidRDefault="00AE758E" w:rsidP="0060584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40658">
        <w:rPr>
          <w:rFonts w:asciiTheme="majorHAnsi" w:hAnsiTheme="majorHAnsi" w:cstheme="majorHAnsi"/>
        </w:rPr>
        <w:t xml:space="preserve">- VP, các Phòng NV;    </w:t>
      </w:r>
    </w:p>
    <w:p w14:paraId="6C24C594" w14:textId="472B7A66" w:rsidR="00AE758E" w:rsidRPr="00E40658" w:rsidRDefault="00AE758E" w:rsidP="00605840">
      <w:pPr>
        <w:spacing w:after="0" w:line="240" w:lineRule="auto"/>
        <w:jc w:val="both"/>
        <w:rPr>
          <w:rFonts w:asciiTheme="majorHAnsi" w:hAnsiTheme="majorHAnsi" w:cstheme="majorHAnsi"/>
          <w:bCs/>
          <w:lang w:val="en-US"/>
        </w:rPr>
      </w:pPr>
      <w:r w:rsidRPr="00E40658">
        <w:rPr>
          <w:rFonts w:asciiTheme="majorHAnsi" w:hAnsiTheme="majorHAnsi" w:cstheme="majorHAnsi"/>
          <w:bCs/>
        </w:rPr>
        <w:t xml:space="preserve">- Lái xe;              </w:t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  <w:r w:rsidRPr="00E40658">
        <w:rPr>
          <w:rFonts w:asciiTheme="majorHAnsi" w:hAnsiTheme="majorHAnsi" w:cstheme="majorHAnsi"/>
          <w:bCs/>
        </w:rPr>
        <w:tab/>
      </w:r>
    </w:p>
    <w:p w14:paraId="7A844E69" w14:textId="21DA78C8" w:rsidR="00C429D3" w:rsidRPr="00196BFC" w:rsidRDefault="00AE758E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E40658">
        <w:rPr>
          <w:rFonts w:asciiTheme="majorHAnsi" w:hAnsiTheme="majorHAnsi" w:cstheme="majorHAnsi"/>
          <w:bCs/>
        </w:rPr>
        <w:t>- Lưu: VT</w:t>
      </w:r>
      <w:r w:rsidR="00450067" w:rsidRPr="00196BFC">
        <w:rPr>
          <w:rFonts w:asciiTheme="majorHAnsi" w:hAnsiTheme="majorHAnsi" w:cstheme="majorHAnsi"/>
          <w:bCs/>
          <w:sz w:val="28"/>
          <w:szCs w:val="28"/>
          <w:lang w:val="en-US"/>
        </w:rPr>
        <w:t>.</w:t>
      </w:r>
      <w:r w:rsidR="005E3B89"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                </w:t>
      </w:r>
      <w:r w:rsidR="00AE2DCF"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</w:t>
      </w:r>
      <w:r w:rsidR="007D592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</w:t>
      </w:r>
      <w:r w:rsidR="00907F3F">
        <w:rPr>
          <w:rFonts w:asciiTheme="majorHAnsi" w:hAnsiTheme="majorHAnsi" w:cstheme="majorHAnsi"/>
          <w:bCs/>
          <w:sz w:val="28"/>
          <w:szCs w:val="28"/>
          <w:lang w:val="en-US"/>
        </w:rPr>
        <w:t>(đã ký)</w:t>
      </w:r>
      <w:bookmarkStart w:id="0" w:name="_GoBack"/>
      <w:bookmarkEnd w:id="0"/>
    </w:p>
    <w:p w14:paraId="758587C1" w14:textId="77777777" w:rsidR="00E40658" w:rsidRDefault="00C429D3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</w:t>
      </w:r>
      <w:r w:rsidR="007D592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</w:t>
      </w:r>
    </w:p>
    <w:p w14:paraId="3CE5EE42" w14:textId="6DC8E535" w:rsidR="002074DD" w:rsidRPr="00196BFC" w:rsidRDefault="00E40658" w:rsidP="00037931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                                                                  </w:t>
      </w:r>
      <w:r w:rsidR="007D592D" w:rsidRPr="00196BFC">
        <w:rPr>
          <w:rFonts w:asciiTheme="majorHAnsi" w:hAnsiTheme="majorHAnsi" w:cstheme="majorHAnsi"/>
          <w:b/>
          <w:bCs/>
          <w:sz w:val="28"/>
          <w:szCs w:val="28"/>
        </w:rPr>
        <w:t>Nguyễn Minh Đức</w:t>
      </w:r>
    </w:p>
    <w:p w14:paraId="448065F8" w14:textId="4DDCFC7E" w:rsidR="00AE758E" w:rsidRPr="007D592D" w:rsidRDefault="002074DD" w:rsidP="007D592D">
      <w:pPr>
        <w:tabs>
          <w:tab w:val="left" w:pos="7023"/>
        </w:tabs>
        <w:spacing w:after="0" w:line="240" w:lineRule="auto"/>
        <w:jc w:val="both"/>
        <w:rPr>
          <w:rFonts w:asciiTheme="majorHAnsi" w:hAnsiTheme="majorHAnsi" w:cstheme="majorHAnsi"/>
          <w:bCs/>
          <w:sz w:val="28"/>
          <w:szCs w:val="28"/>
          <w:lang w:val="en-US"/>
        </w:rPr>
      </w:pPr>
      <w:r w:rsidRPr="00196BFC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    </w:t>
      </w:r>
      <w:r w:rsidR="007D592D">
        <w:rPr>
          <w:rFonts w:asciiTheme="majorHAnsi" w:hAnsiTheme="majorHAnsi" w:cstheme="majorHAnsi"/>
          <w:bCs/>
          <w:sz w:val="28"/>
          <w:szCs w:val="28"/>
          <w:lang w:val="en-US"/>
        </w:rPr>
        <w:t xml:space="preserve">                 </w:t>
      </w:r>
    </w:p>
    <w:sectPr w:rsidR="00AE758E" w:rsidRPr="007D592D" w:rsidSect="00F975D1">
      <w:headerReference w:type="default" r:id="rId8"/>
      <w:footerReference w:type="default" r:id="rId9"/>
      <w:pgSz w:w="11907" w:h="16840" w:code="9"/>
      <w:pgMar w:top="993" w:right="1134" w:bottom="851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F5259" w14:textId="77777777" w:rsidR="000D00AD" w:rsidRDefault="000D00AD">
      <w:pPr>
        <w:spacing w:after="0" w:line="240" w:lineRule="auto"/>
      </w:pPr>
      <w:r>
        <w:separator/>
      </w:r>
    </w:p>
  </w:endnote>
  <w:endnote w:type="continuationSeparator" w:id="0">
    <w:p w14:paraId="79E0E5BE" w14:textId="77777777" w:rsidR="000D00AD" w:rsidRDefault="000D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61CAD" w14:textId="77777777" w:rsidR="001C778E" w:rsidRDefault="00895A4B" w:rsidP="00325C6A">
    <w:pPr>
      <w:pStyle w:val="Footer"/>
      <w:tabs>
        <w:tab w:val="left" w:pos="2200"/>
        <w:tab w:val="left" w:pos="3479"/>
        <w:tab w:val="center" w:pos="4536"/>
      </w:tabs>
    </w:pPr>
    <w:r>
      <w:tab/>
    </w:r>
    <w:r>
      <w:tab/>
    </w:r>
    <w:r>
      <w:tab/>
    </w:r>
  </w:p>
  <w:p w14:paraId="4FB6FBAD" w14:textId="77777777" w:rsidR="001C778E" w:rsidRDefault="000D00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BFDD5" w14:textId="77777777" w:rsidR="000D00AD" w:rsidRDefault="000D00AD">
      <w:pPr>
        <w:spacing w:after="0" w:line="240" w:lineRule="auto"/>
      </w:pPr>
      <w:r>
        <w:separator/>
      </w:r>
    </w:p>
  </w:footnote>
  <w:footnote w:type="continuationSeparator" w:id="0">
    <w:p w14:paraId="5E9A80D4" w14:textId="77777777" w:rsidR="000D00AD" w:rsidRDefault="000D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CEFB" w14:textId="5B9EEE59" w:rsidR="001C778E" w:rsidRDefault="00895A4B" w:rsidP="00D0448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F3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54D"/>
    <w:multiLevelType w:val="hybridMultilevel"/>
    <w:tmpl w:val="B408215E"/>
    <w:lvl w:ilvl="0" w:tplc="7C567890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11D3AEE"/>
    <w:multiLevelType w:val="hybridMultilevel"/>
    <w:tmpl w:val="E932C76A"/>
    <w:lvl w:ilvl="0" w:tplc="E7286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206D7"/>
    <w:multiLevelType w:val="hybridMultilevel"/>
    <w:tmpl w:val="79BEFBEC"/>
    <w:lvl w:ilvl="0" w:tplc="9BE65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921D87"/>
    <w:multiLevelType w:val="hybridMultilevel"/>
    <w:tmpl w:val="8DC6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75C5F"/>
    <w:multiLevelType w:val="hybridMultilevel"/>
    <w:tmpl w:val="C922A502"/>
    <w:lvl w:ilvl="0" w:tplc="8C52B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1A4D71"/>
    <w:multiLevelType w:val="hybridMultilevel"/>
    <w:tmpl w:val="751C40B2"/>
    <w:lvl w:ilvl="0" w:tplc="FE187E8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A5729"/>
    <w:multiLevelType w:val="hybridMultilevel"/>
    <w:tmpl w:val="46A8F79E"/>
    <w:lvl w:ilvl="0" w:tplc="09B264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40773"/>
    <w:multiLevelType w:val="hybridMultilevel"/>
    <w:tmpl w:val="5804E84C"/>
    <w:lvl w:ilvl="0" w:tplc="8FDE9A3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82489BA"/>
    <w:multiLevelType w:val="singleLevel"/>
    <w:tmpl w:val="E22C4348"/>
    <w:lvl w:ilvl="0">
      <w:start w:val="1"/>
      <w:numFmt w:val="decimal"/>
      <w:suff w:val="space"/>
      <w:lvlText w:val="%1."/>
      <w:lvlJc w:val="left"/>
      <w:rPr>
        <w:b/>
        <w:bCs/>
      </w:rPr>
    </w:lvl>
  </w:abstractNum>
  <w:abstractNum w:abstractNumId="9">
    <w:nsid w:val="427123C1"/>
    <w:multiLevelType w:val="hybridMultilevel"/>
    <w:tmpl w:val="E49A909A"/>
    <w:lvl w:ilvl="0" w:tplc="3E72FA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4180774"/>
    <w:multiLevelType w:val="hybridMultilevel"/>
    <w:tmpl w:val="B6184DD0"/>
    <w:lvl w:ilvl="0" w:tplc="204C4B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0D2BFC"/>
    <w:multiLevelType w:val="hybridMultilevel"/>
    <w:tmpl w:val="913C1C24"/>
    <w:lvl w:ilvl="0" w:tplc="0F988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0745E1"/>
    <w:multiLevelType w:val="hybridMultilevel"/>
    <w:tmpl w:val="D5C0ADDC"/>
    <w:lvl w:ilvl="0" w:tplc="E6528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107A93"/>
    <w:multiLevelType w:val="hybridMultilevel"/>
    <w:tmpl w:val="D12C2832"/>
    <w:lvl w:ilvl="0" w:tplc="3FC01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08031B1"/>
    <w:multiLevelType w:val="hybridMultilevel"/>
    <w:tmpl w:val="3874018A"/>
    <w:lvl w:ilvl="0" w:tplc="9EF46F16">
      <w:start w:val="1"/>
      <w:numFmt w:val="decimal"/>
      <w:lvlText w:val="%1."/>
      <w:lvlJc w:val="left"/>
      <w:pPr>
        <w:ind w:left="899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709A0F8C"/>
    <w:multiLevelType w:val="hybridMultilevel"/>
    <w:tmpl w:val="457C3272"/>
    <w:lvl w:ilvl="0" w:tplc="DAAA4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5C5BD5"/>
    <w:multiLevelType w:val="hybridMultilevel"/>
    <w:tmpl w:val="86BC7112"/>
    <w:lvl w:ilvl="0" w:tplc="BF2A22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14"/>
  </w:num>
  <w:num w:numId="9">
    <w:abstractNumId w:val="11"/>
  </w:num>
  <w:num w:numId="10">
    <w:abstractNumId w:val="4"/>
  </w:num>
  <w:num w:numId="11">
    <w:abstractNumId w:val="1"/>
  </w:num>
  <w:num w:numId="12">
    <w:abstractNumId w:val="15"/>
  </w:num>
  <w:num w:numId="13">
    <w:abstractNumId w:val="3"/>
  </w:num>
  <w:num w:numId="14">
    <w:abstractNumId w:val="2"/>
  </w:num>
  <w:num w:numId="15">
    <w:abstractNumId w:val="1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8E"/>
    <w:rsid w:val="00000822"/>
    <w:rsid w:val="00001F00"/>
    <w:rsid w:val="0000487A"/>
    <w:rsid w:val="000061A8"/>
    <w:rsid w:val="00011F50"/>
    <w:rsid w:val="00014EEF"/>
    <w:rsid w:val="000154EB"/>
    <w:rsid w:val="00015A9E"/>
    <w:rsid w:val="00015D5C"/>
    <w:rsid w:val="00016186"/>
    <w:rsid w:val="00016545"/>
    <w:rsid w:val="000170F4"/>
    <w:rsid w:val="00024882"/>
    <w:rsid w:val="000254B1"/>
    <w:rsid w:val="00025B54"/>
    <w:rsid w:val="00027A0D"/>
    <w:rsid w:val="00030C66"/>
    <w:rsid w:val="000322FF"/>
    <w:rsid w:val="00033914"/>
    <w:rsid w:val="000349AF"/>
    <w:rsid w:val="000362A4"/>
    <w:rsid w:val="0003743A"/>
    <w:rsid w:val="00037931"/>
    <w:rsid w:val="0004007A"/>
    <w:rsid w:val="000460B2"/>
    <w:rsid w:val="00050FFA"/>
    <w:rsid w:val="00051DEF"/>
    <w:rsid w:val="000528C8"/>
    <w:rsid w:val="00053ABB"/>
    <w:rsid w:val="00055CEA"/>
    <w:rsid w:val="00056C50"/>
    <w:rsid w:val="00057929"/>
    <w:rsid w:val="00060C08"/>
    <w:rsid w:val="0006129C"/>
    <w:rsid w:val="00063211"/>
    <w:rsid w:val="0006467C"/>
    <w:rsid w:val="00064865"/>
    <w:rsid w:val="000674EF"/>
    <w:rsid w:val="0007491B"/>
    <w:rsid w:val="00077533"/>
    <w:rsid w:val="00080367"/>
    <w:rsid w:val="00082B3E"/>
    <w:rsid w:val="00093314"/>
    <w:rsid w:val="00097347"/>
    <w:rsid w:val="00097E13"/>
    <w:rsid w:val="000A4EE9"/>
    <w:rsid w:val="000A7164"/>
    <w:rsid w:val="000B1162"/>
    <w:rsid w:val="000B1AB4"/>
    <w:rsid w:val="000B2860"/>
    <w:rsid w:val="000B3689"/>
    <w:rsid w:val="000B7674"/>
    <w:rsid w:val="000B767A"/>
    <w:rsid w:val="000C1827"/>
    <w:rsid w:val="000C354A"/>
    <w:rsid w:val="000C6C98"/>
    <w:rsid w:val="000C6D15"/>
    <w:rsid w:val="000D00AD"/>
    <w:rsid w:val="000D223D"/>
    <w:rsid w:val="000D2AEE"/>
    <w:rsid w:val="000D3D9A"/>
    <w:rsid w:val="000D3E03"/>
    <w:rsid w:val="000D4CC9"/>
    <w:rsid w:val="000D658A"/>
    <w:rsid w:val="000D71B9"/>
    <w:rsid w:val="000D765F"/>
    <w:rsid w:val="000E0E20"/>
    <w:rsid w:val="000E1355"/>
    <w:rsid w:val="000E370F"/>
    <w:rsid w:val="000E4BF5"/>
    <w:rsid w:val="000E63B7"/>
    <w:rsid w:val="000E63F3"/>
    <w:rsid w:val="000F00E3"/>
    <w:rsid w:val="000F0613"/>
    <w:rsid w:val="000F1010"/>
    <w:rsid w:val="000F1650"/>
    <w:rsid w:val="000F2187"/>
    <w:rsid w:val="000F22A4"/>
    <w:rsid w:val="000F4267"/>
    <w:rsid w:val="000F43BF"/>
    <w:rsid w:val="000F6B6F"/>
    <w:rsid w:val="000F7C66"/>
    <w:rsid w:val="0010027D"/>
    <w:rsid w:val="001011FA"/>
    <w:rsid w:val="001031E6"/>
    <w:rsid w:val="00103517"/>
    <w:rsid w:val="0010352C"/>
    <w:rsid w:val="00105065"/>
    <w:rsid w:val="00106ED1"/>
    <w:rsid w:val="00107176"/>
    <w:rsid w:val="00107C60"/>
    <w:rsid w:val="0011166A"/>
    <w:rsid w:val="00111F23"/>
    <w:rsid w:val="00112150"/>
    <w:rsid w:val="00114CB7"/>
    <w:rsid w:val="00115C88"/>
    <w:rsid w:val="0011679C"/>
    <w:rsid w:val="001178DF"/>
    <w:rsid w:val="00121145"/>
    <w:rsid w:val="00122263"/>
    <w:rsid w:val="00123454"/>
    <w:rsid w:val="00124290"/>
    <w:rsid w:val="001259DA"/>
    <w:rsid w:val="001270D3"/>
    <w:rsid w:val="0012767E"/>
    <w:rsid w:val="00130C5F"/>
    <w:rsid w:val="00133EEA"/>
    <w:rsid w:val="001355F6"/>
    <w:rsid w:val="0014031F"/>
    <w:rsid w:val="00140350"/>
    <w:rsid w:val="00140496"/>
    <w:rsid w:val="00143CE9"/>
    <w:rsid w:val="00146A1F"/>
    <w:rsid w:val="00147CE9"/>
    <w:rsid w:val="00151F05"/>
    <w:rsid w:val="001541F1"/>
    <w:rsid w:val="00154FF3"/>
    <w:rsid w:val="00155310"/>
    <w:rsid w:val="00156962"/>
    <w:rsid w:val="0015709A"/>
    <w:rsid w:val="00157C22"/>
    <w:rsid w:val="00160AD1"/>
    <w:rsid w:val="00161445"/>
    <w:rsid w:val="00161FAA"/>
    <w:rsid w:val="0016250A"/>
    <w:rsid w:val="001652A2"/>
    <w:rsid w:val="001715B0"/>
    <w:rsid w:val="00173185"/>
    <w:rsid w:val="0017524A"/>
    <w:rsid w:val="00175C35"/>
    <w:rsid w:val="00175F91"/>
    <w:rsid w:val="00176D0A"/>
    <w:rsid w:val="00176F78"/>
    <w:rsid w:val="00187441"/>
    <w:rsid w:val="00190951"/>
    <w:rsid w:val="00190CB3"/>
    <w:rsid w:val="001911C4"/>
    <w:rsid w:val="00191369"/>
    <w:rsid w:val="00194039"/>
    <w:rsid w:val="001944C4"/>
    <w:rsid w:val="00195C17"/>
    <w:rsid w:val="00196BFC"/>
    <w:rsid w:val="001970E5"/>
    <w:rsid w:val="001A0470"/>
    <w:rsid w:val="001A0520"/>
    <w:rsid w:val="001A42B6"/>
    <w:rsid w:val="001A4E1D"/>
    <w:rsid w:val="001A57D2"/>
    <w:rsid w:val="001B14FA"/>
    <w:rsid w:val="001B1A31"/>
    <w:rsid w:val="001B3718"/>
    <w:rsid w:val="001B7A26"/>
    <w:rsid w:val="001C0A88"/>
    <w:rsid w:val="001C0C10"/>
    <w:rsid w:val="001C1942"/>
    <w:rsid w:val="001C23D4"/>
    <w:rsid w:val="001C53E8"/>
    <w:rsid w:val="001C6D49"/>
    <w:rsid w:val="001D0EA4"/>
    <w:rsid w:val="001D350A"/>
    <w:rsid w:val="001D35DA"/>
    <w:rsid w:val="001D3965"/>
    <w:rsid w:val="001D4EC7"/>
    <w:rsid w:val="001D624C"/>
    <w:rsid w:val="001E19D5"/>
    <w:rsid w:val="001E218E"/>
    <w:rsid w:val="001E41B3"/>
    <w:rsid w:val="001E488B"/>
    <w:rsid w:val="001E54B7"/>
    <w:rsid w:val="001E6CF0"/>
    <w:rsid w:val="001E702F"/>
    <w:rsid w:val="001F0F6F"/>
    <w:rsid w:val="001F48BE"/>
    <w:rsid w:val="001F560B"/>
    <w:rsid w:val="00203FDF"/>
    <w:rsid w:val="00204276"/>
    <w:rsid w:val="00204D6D"/>
    <w:rsid w:val="002074DD"/>
    <w:rsid w:val="00210C02"/>
    <w:rsid w:val="0021376C"/>
    <w:rsid w:val="00214DB0"/>
    <w:rsid w:val="00221341"/>
    <w:rsid w:val="002220A5"/>
    <w:rsid w:val="00224AD8"/>
    <w:rsid w:val="00224F58"/>
    <w:rsid w:val="002277AA"/>
    <w:rsid w:val="002324C5"/>
    <w:rsid w:val="0023502E"/>
    <w:rsid w:val="0023541D"/>
    <w:rsid w:val="00240E47"/>
    <w:rsid w:val="002431F8"/>
    <w:rsid w:val="0024339F"/>
    <w:rsid w:val="00243EDC"/>
    <w:rsid w:val="0024556F"/>
    <w:rsid w:val="00246212"/>
    <w:rsid w:val="00247324"/>
    <w:rsid w:val="00247AAB"/>
    <w:rsid w:val="00247BCB"/>
    <w:rsid w:val="00251740"/>
    <w:rsid w:val="00254494"/>
    <w:rsid w:val="00255915"/>
    <w:rsid w:val="00255C4F"/>
    <w:rsid w:val="00255C65"/>
    <w:rsid w:val="0026186F"/>
    <w:rsid w:val="00262EE0"/>
    <w:rsid w:val="00262F96"/>
    <w:rsid w:val="002631EE"/>
    <w:rsid w:val="002639B2"/>
    <w:rsid w:val="00265881"/>
    <w:rsid w:val="0026661A"/>
    <w:rsid w:val="0026744F"/>
    <w:rsid w:val="00274A0A"/>
    <w:rsid w:val="00275746"/>
    <w:rsid w:val="00277B56"/>
    <w:rsid w:val="00277F3E"/>
    <w:rsid w:val="00284122"/>
    <w:rsid w:val="00285FAB"/>
    <w:rsid w:val="0029017A"/>
    <w:rsid w:val="00292F7F"/>
    <w:rsid w:val="0029715C"/>
    <w:rsid w:val="002A06A3"/>
    <w:rsid w:val="002A0836"/>
    <w:rsid w:val="002A2C0E"/>
    <w:rsid w:val="002A4234"/>
    <w:rsid w:val="002A5098"/>
    <w:rsid w:val="002A67F4"/>
    <w:rsid w:val="002A6F88"/>
    <w:rsid w:val="002B2305"/>
    <w:rsid w:val="002B545D"/>
    <w:rsid w:val="002B5AFC"/>
    <w:rsid w:val="002B5F26"/>
    <w:rsid w:val="002C4E88"/>
    <w:rsid w:val="002C64E4"/>
    <w:rsid w:val="002C6C7F"/>
    <w:rsid w:val="002D1C4A"/>
    <w:rsid w:val="002D2EF7"/>
    <w:rsid w:val="002D3460"/>
    <w:rsid w:val="002D73BE"/>
    <w:rsid w:val="002E1788"/>
    <w:rsid w:val="002E52CE"/>
    <w:rsid w:val="002E5924"/>
    <w:rsid w:val="002E778F"/>
    <w:rsid w:val="002F1BFA"/>
    <w:rsid w:val="002F67DB"/>
    <w:rsid w:val="00300044"/>
    <w:rsid w:val="003001FC"/>
    <w:rsid w:val="00304483"/>
    <w:rsid w:val="00306A57"/>
    <w:rsid w:val="003101C8"/>
    <w:rsid w:val="00311E4C"/>
    <w:rsid w:val="00314BCF"/>
    <w:rsid w:val="00315A62"/>
    <w:rsid w:val="00316ACB"/>
    <w:rsid w:val="00321BC0"/>
    <w:rsid w:val="00321F08"/>
    <w:rsid w:val="0032267C"/>
    <w:rsid w:val="00324108"/>
    <w:rsid w:val="00324903"/>
    <w:rsid w:val="003253B0"/>
    <w:rsid w:val="0032556A"/>
    <w:rsid w:val="0032593D"/>
    <w:rsid w:val="003263CB"/>
    <w:rsid w:val="0033007B"/>
    <w:rsid w:val="00331786"/>
    <w:rsid w:val="003324C8"/>
    <w:rsid w:val="00335B05"/>
    <w:rsid w:val="00340C9C"/>
    <w:rsid w:val="00340F8E"/>
    <w:rsid w:val="003442CD"/>
    <w:rsid w:val="00345106"/>
    <w:rsid w:val="0034681E"/>
    <w:rsid w:val="0034728E"/>
    <w:rsid w:val="0034757B"/>
    <w:rsid w:val="0035118D"/>
    <w:rsid w:val="00351448"/>
    <w:rsid w:val="0035153A"/>
    <w:rsid w:val="00352755"/>
    <w:rsid w:val="00354193"/>
    <w:rsid w:val="003541C4"/>
    <w:rsid w:val="0035557A"/>
    <w:rsid w:val="003660E1"/>
    <w:rsid w:val="00366D69"/>
    <w:rsid w:val="003704CD"/>
    <w:rsid w:val="0037444D"/>
    <w:rsid w:val="00374864"/>
    <w:rsid w:val="00374A6A"/>
    <w:rsid w:val="00374D1F"/>
    <w:rsid w:val="00375B8A"/>
    <w:rsid w:val="003816ED"/>
    <w:rsid w:val="00382918"/>
    <w:rsid w:val="00384619"/>
    <w:rsid w:val="00385F1E"/>
    <w:rsid w:val="00385F61"/>
    <w:rsid w:val="00390EAE"/>
    <w:rsid w:val="0039299C"/>
    <w:rsid w:val="00395DEC"/>
    <w:rsid w:val="003A1BA3"/>
    <w:rsid w:val="003A1DF8"/>
    <w:rsid w:val="003A3985"/>
    <w:rsid w:val="003A6673"/>
    <w:rsid w:val="003A69AB"/>
    <w:rsid w:val="003A69F6"/>
    <w:rsid w:val="003B13B4"/>
    <w:rsid w:val="003B16DC"/>
    <w:rsid w:val="003B5692"/>
    <w:rsid w:val="003B5B61"/>
    <w:rsid w:val="003B612D"/>
    <w:rsid w:val="003B617E"/>
    <w:rsid w:val="003B77BE"/>
    <w:rsid w:val="003C0246"/>
    <w:rsid w:val="003C04CF"/>
    <w:rsid w:val="003C1BFE"/>
    <w:rsid w:val="003C30E2"/>
    <w:rsid w:val="003C74CA"/>
    <w:rsid w:val="003D191B"/>
    <w:rsid w:val="003D6AEE"/>
    <w:rsid w:val="003D78AE"/>
    <w:rsid w:val="003D7B0A"/>
    <w:rsid w:val="003E111A"/>
    <w:rsid w:val="003E1DE7"/>
    <w:rsid w:val="003E5273"/>
    <w:rsid w:val="003E67A4"/>
    <w:rsid w:val="003E6D00"/>
    <w:rsid w:val="003F1E27"/>
    <w:rsid w:val="003F4A95"/>
    <w:rsid w:val="003F75A3"/>
    <w:rsid w:val="00400597"/>
    <w:rsid w:val="00401078"/>
    <w:rsid w:val="004011D3"/>
    <w:rsid w:val="00401F42"/>
    <w:rsid w:val="00402220"/>
    <w:rsid w:val="00402478"/>
    <w:rsid w:val="004032F2"/>
    <w:rsid w:val="00403E93"/>
    <w:rsid w:val="0040448F"/>
    <w:rsid w:val="004114F0"/>
    <w:rsid w:val="004117F3"/>
    <w:rsid w:val="00411B23"/>
    <w:rsid w:val="0041252C"/>
    <w:rsid w:val="00414374"/>
    <w:rsid w:val="00415154"/>
    <w:rsid w:val="00415B65"/>
    <w:rsid w:val="00415FCD"/>
    <w:rsid w:val="004204FC"/>
    <w:rsid w:val="00422202"/>
    <w:rsid w:val="00423176"/>
    <w:rsid w:val="00427152"/>
    <w:rsid w:val="00427678"/>
    <w:rsid w:val="004276AB"/>
    <w:rsid w:val="00431421"/>
    <w:rsid w:val="004346CC"/>
    <w:rsid w:val="00436F37"/>
    <w:rsid w:val="004418A7"/>
    <w:rsid w:val="0044252E"/>
    <w:rsid w:val="004449C2"/>
    <w:rsid w:val="00444AE5"/>
    <w:rsid w:val="00446105"/>
    <w:rsid w:val="0044732E"/>
    <w:rsid w:val="00450067"/>
    <w:rsid w:val="0045128D"/>
    <w:rsid w:val="004519F3"/>
    <w:rsid w:val="004539C6"/>
    <w:rsid w:val="0045511C"/>
    <w:rsid w:val="00456F95"/>
    <w:rsid w:val="004608DF"/>
    <w:rsid w:val="00460ED7"/>
    <w:rsid w:val="004612B5"/>
    <w:rsid w:val="00462DA7"/>
    <w:rsid w:val="00464378"/>
    <w:rsid w:val="004659C3"/>
    <w:rsid w:val="0046634F"/>
    <w:rsid w:val="004676F0"/>
    <w:rsid w:val="00474426"/>
    <w:rsid w:val="004761DB"/>
    <w:rsid w:val="004800B6"/>
    <w:rsid w:val="004802C3"/>
    <w:rsid w:val="00481C07"/>
    <w:rsid w:val="00484A7C"/>
    <w:rsid w:val="00484F32"/>
    <w:rsid w:val="00485AB8"/>
    <w:rsid w:val="00487BAC"/>
    <w:rsid w:val="00495FF7"/>
    <w:rsid w:val="004A0A4F"/>
    <w:rsid w:val="004A27AB"/>
    <w:rsid w:val="004A3001"/>
    <w:rsid w:val="004B219E"/>
    <w:rsid w:val="004B464A"/>
    <w:rsid w:val="004C03F6"/>
    <w:rsid w:val="004C07E5"/>
    <w:rsid w:val="004C0B93"/>
    <w:rsid w:val="004C29A5"/>
    <w:rsid w:val="004C3D12"/>
    <w:rsid w:val="004C4CCC"/>
    <w:rsid w:val="004D31FB"/>
    <w:rsid w:val="004D3A7D"/>
    <w:rsid w:val="004D5C7E"/>
    <w:rsid w:val="004D6899"/>
    <w:rsid w:val="004D7808"/>
    <w:rsid w:val="004E353E"/>
    <w:rsid w:val="004E4C2D"/>
    <w:rsid w:val="004F2077"/>
    <w:rsid w:val="004F24C1"/>
    <w:rsid w:val="004F5214"/>
    <w:rsid w:val="004F6921"/>
    <w:rsid w:val="004F6AE4"/>
    <w:rsid w:val="005022D0"/>
    <w:rsid w:val="005067E9"/>
    <w:rsid w:val="00506920"/>
    <w:rsid w:val="00510118"/>
    <w:rsid w:val="00510691"/>
    <w:rsid w:val="00510FEB"/>
    <w:rsid w:val="005174C7"/>
    <w:rsid w:val="00521D14"/>
    <w:rsid w:val="0052262C"/>
    <w:rsid w:val="00523CC9"/>
    <w:rsid w:val="00523CDB"/>
    <w:rsid w:val="00525100"/>
    <w:rsid w:val="005276ED"/>
    <w:rsid w:val="00527D0D"/>
    <w:rsid w:val="00530AB1"/>
    <w:rsid w:val="00532DE8"/>
    <w:rsid w:val="00532E0A"/>
    <w:rsid w:val="0053352D"/>
    <w:rsid w:val="005359F4"/>
    <w:rsid w:val="00537384"/>
    <w:rsid w:val="00540FB0"/>
    <w:rsid w:val="00541E2D"/>
    <w:rsid w:val="00541EAF"/>
    <w:rsid w:val="00542185"/>
    <w:rsid w:val="005431C9"/>
    <w:rsid w:val="00545887"/>
    <w:rsid w:val="00546E57"/>
    <w:rsid w:val="00547956"/>
    <w:rsid w:val="005507C7"/>
    <w:rsid w:val="00551475"/>
    <w:rsid w:val="00553864"/>
    <w:rsid w:val="00555EF9"/>
    <w:rsid w:val="00556EED"/>
    <w:rsid w:val="00557457"/>
    <w:rsid w:val="005608E5"/>
    <w:rsid w:val="005627E2"/>
    <w:rsid w:val="005629A2"/>
    <w:rsid w:val="005632BA"/>
    <w:rsid w:val="00565005"/>
    <w:rsid w:val="0056659A"/>
    <w:rsid w:val="00567A8D"/>
    <w:rsid w:val="00570ED0"/>
    <w:rsid w:val="005749D3"/>
    <w:rsid w:val="005759EC"/>
    <w:rsid w:val="0057789F"/>
    <w:rsid w:val="00582639"/>
    <w:rsid w:val="005828CA"/>
    <w:rsid w:val="00587E3B"/>
    <w:rsid w:val="00587F3A"/>
    <w:rsid w:val="00587F5B"/>
    <w:rsid w:val="00592371"/>
    <w:rsid w:val="00596E28"/>
    <w:rsid w:val="005A0A5A"/>
    <w:rsid w:val="005A0DB2"/>
    <w:rsid w:val="005A156C"/>
    <w:rsid w:val="005A3133"/>
    <w:rsid w:val="005A6EEC"/>
    <w:rsid w:val="005B1345"/>
    <w:rsid w:val="005B2946"/>
    <w:rsid w:val="005B517E"/>
    <w:rsid w:val="005B5C6B"/>
    <w:rsid w:val="005B5FDD"/>
    <w:rsid w:val="005C1118"/>
    <w:rsid w:val="005C2505"/>
    <w:rsid w:val="005C2C36"/>
    <w:rsid w:val="005C3335"/>
    <w:rsid w:val="005C55BB"/>
    <w:rsid w:val="005C57B6"/>
    <w:rsid w:val="005C6D73"/>
    <w:rsid w:val="005D1101"/>
    <w:rsid w:val="005D1C75"/>
    <w:rsid w:val="005D61C1"/>
    <w:rsid w:val="005E04F4"/>
    <w:rsid w:val="005E1634"/>
    <w:rsid w:val="005E266E"/>
    <w:rsid w:val="005E3B89"/>
    <w:rsid w:val="005E518B"/>
    <w:rsid w:val="005E62E6"/>
    <w:rsid w:val="005E7423"/>
    <w:rsid w:val="005E765C"/>
    <w:rsid w:val="005E77C3"/>
    <w:rsid w:val="005F0CCC"/>
    <w:rsid w:val="005F1CD5"/>
    <w:rsid w:val="005F1E1F"/>
    <w:rsid w:val="005F2711"/>
    <w:rsid w:val="006006B1"/>
    <w:rsid w:val="006012B3"/>
    <w:rsid w:val="006048D0"/>
    <w:rsid w:val="00607B54"/>
    <w:rsid w:val="00611FB8"/>
    <w:rsid w:val="00616B9E"/>
    <w:rsid w:val="006210A8"/>
    <w:rsid w:val="00622497"/>
    <w:rsid w:val="00623039"/>
    <w:rsid w:val="00624F7E"/>
    <w:rsid w:val="006269E4"/>
    <w:rsid w:val="00627CBE"/>
    <w:rsid w:val="006301DF"/>
    <w:rsid w:val="00632CE3"/>
    <w:rsid w:val="006330D8"/>
    <w:rsid w:val="00634E7F"/>
    <w:rsid w:val="00640C4D"/>
    <w:rsid w:val="006421EF"/>
    <w:rsid w:val="0064513B"/>
    <w:rsid w:val="00646FE7"/>
    <w:rsid w:val="00650E5C"/>
    <w:rsid w:val="00652675"/>
    <w:rsid w:val="00653469"/>
    <w:rsid w:val="006562DD"/>
    <w:rsid w:val="00660277"/>
    <w:rsid w:val="0066373E"/>
    <w:rsid w:val="00663E9A"/>
    <w:rsid w:val="00665A92"/>
    <w:rsid w:val="006700C9"/>
    <w:rsid w:val="00670150"/>
    <w:rsid w:val="0067086E"/>
    <w:rsid w:val="006709AC"/>
    <w:rsid w:val="00671654"/>
    <w:rsid w:val="00674488"/>
    <w:rsid w:val="0067616C"/>
    <w:rsid w:val="00677554"/>
    <w:rsid w:val="00680444"/>
    <w:rsid w:val="006811DF"/>
    <w:rsid w:val="00690184"/>
    <w:rsid w:val="00692FC8"/>
    <w:rsid w:val="0069434B"/>
    <w:rsid w:val="00696D44"/>
    <w:rsid w:val="006A50EB"/>
    <w:rsid w:val="006B2C9D"/>
    <w:rsid w:val="006B7921"/>
    <w:rsid w:val="006C079C"/>
    <w:rsid w:val="006C3709"/>
    <w:rsid w:val="006C41F9"/>
    <w:rsid w:val="006C4C95"/>
    <w:rsid w:val="006C5D97"/>
    <w:rsid w:val="006C662A"/>
    <w:rsid w:val="006C706C"/>
    <w:rsid w:val="006D0BCB"/>
    <w:rsid w:val="006D3463"/>
    <w:rsid w:val="006D3B64"/>
    <w:rsid w:val="006D442C"/>
    <w:rsid w:val="006D6033"/>
    <w:rsid w:val="006D67F8"/>
    <w:rsid w:val="006D6A2E"/>
    <w:rsid w:val="006D7665"/>
    <w:rsid w:val="006E053D"/>
    <w:rsid w:val="006E243F"/>
    <w:rsid w:val="006E47D2"/>
    <w:rsid w:val="006E53D8"/>
    <w:rsid w:val="006E79DE"/>
    <w:rsid w:val="006F151D"/>
    <w:rsid w:val="006F1846"/>
    <w:rsid w:val="006F281A"/>
    <w:rsid w:val="006F3F62"/>
    <w:rsid w:val="006F46BB"/>
    <w:rsid w:val="006F47B6"/>
    <w:rsid w:val="006F4E8B"/>
    <w:rsid w:val="006F53A5"/>
    <w:rsid w:val="006F5625"/>
    <w:rsid w:val="006F7FC2"/>
    <w:rsid w:val="0070233A"/>
    <w:rsid w:val="00702885"/>
    <w:rsid w:val="00703DA9"/>
    <w:rsid w:val="007121F7"/>
    <w:rsid w:val="007144E1"/>
    <w:rsid w:val="00714F90"/>
    <w:rsid w:val="007155A9"/>
    <w:rsid w:val="00717A6A"/>
    <w:rsid w:val="00721A55"/>
    <w:rsid w:val="0072281D"/>
    <w:rsid w:val="007242E4"/>
    <w:rsid w:val="0072454F"/>
    <w:rsid w:val="00730CC3"/>
    <w:rsid w:val="00731E33"/>
    <w:rsid w:val="00732504"/>
    <w:rsid w:val="007333FE"/>
    <w:rsid w:val="00734850"/>
    <w:rsid w:val="00736D0E"/>
    <w:rsid w:val="007375E7"/>
    <w:rsid w:val="007423F2"/>
    <w:rsid w:val="007429A3"/>
    <w:rsid w:val="0074338D"/>
    <w:rsid w:val="00744D0E"/>
    <w:rsid w:val="0074695E"/>
    <w:rsid w:val="00747859"/>
    <w:rsid w:val="00750E47"/>
    <w:rsid w:val="00751773"/>
    <w:rsid w:val="00751884"/>
    <w:rsid w:val="00752E77"/>
    <w:rsid w:val="00756C59"/>
    <w:rsid w:val="0076211A"/>
    <w:rsid w:val="00764A4E"/>
    <w:rsid w:val="00773515"/>
    <w:rsid w:val="00773732"/>
    <w:rsid w:val="00773CA3"/>
    <w:rsid w:val="00774452"/>
    <w:rsid w:val="00777F12"/>
    <w:rsid w:val="007800D3"/>
    <w:rsid w:val="00781205"/>
    <w:rsid w:val="00782A49"/>
    <w:rsid w:val="00783EEE"/>
    <w:rsid w:val="007849B9"/>
    <w:rsid w:val="007859C3"/>
    <w:rsid w:val="00786CC6"/>
    <w:rsid w:val="007903B5"/>
    <w:rsid w:val="00796950"/>
    <w:rsid w:val="007969EA"/>
    <w:rsid w:val="007A0A3A"/>
    <w:rsid w:val="007A2409"/>
    <w:rsid w:val="007A3E1D"/>
    <w:rsid w:val="007A4269"/>
    <w:rsid w:val="007A662E"/>
    <w:rsid w:val="007A77B0"/>
    <w:rsid w:val="007B04D6"/>
    <w:rsid w:val="007B1E9E"/>
    <w:rsid w:val="007C04E0"/>
    <w:rsid w:val="007C0BED"/>
    <w:rsid w:val="007C0DE4"/>
    <w:rsid w:val="007C3223"/>
    <w:rsid w:val="007C5EAB"/>
    <w:rsid w:val="007C6D7D"/>
    <w:rsid w:val="007C6E62"/>
    <w:rsid w:val="007C6FE2"/>
    <w:rsid w:val="007D1F67"/>
    <w:rsid w:val="007D2E0A"/>
    <w:rsid w:val="007D339E"/>
    <w:rsid w:val="007D3715"/>
    <w:rsid w:val="007D3D9C"/>
    <w:rsid w:val="007D3E4B"/>
    <w:rsid w:val="007D4875"/>
    <w:rsid w:val="007D585D"/>
    <w:rsid w:val="007D592D"/>
    <w:rsid w:val="007D5F6A"/>
    <w:rsid w:val="007D64EC"/>
    <w:rsid w:val="007D6AFE"/>
    <w:rsid w:val="007E1F0A"/>
    <w:rsid w:val="007E65E4"/>
    <w:rsid w:val="007E6776"/>
    <w:rsid w:val="007F06BC"/>
    <w:rsid w:val="007F12AF"/>
    <w:rsid w:val="007F3296"/>
    <w:rsid w:val="007F3716"/>
    <w:rsid w:val="007F3B42"/>
    <w:rsid w:val="007F7DE4"/>
    <w:rsid w:val="008003EC"/>
    <w:rsid w:val="008044BC"/>
    <w:rsid w:val="008050BC"/>
    <w:rsid w:val="00807A95"/>
    <w:rsid w:val="0081038D"/>
    <w:rsid w:val="00812B44"/>
    <w:rsid w:val="008147BC"/>
    <w:rsid w:val="00814E5E"/>
    <w:rsid w:val="008163CF"/>
    <w:rsid w:val="008216FB"/>
    <w:rsid w:val="00821DEE"/>
    <w:rsid w:val="00822AE8"/>
    <w:rsid w:val="00826A4D"/>
    <w:rsid w:val="008277E2"/>
    <w:rsid w:val="00831F55"/>
    <w:rsid w:val="008332B6"/>
    <w:rsid w:val="00833651"/>
    <w:rsid w:val="00834C86"/>
    <w:rsid w:val="00837112"/>
    <w:rsid w:val="00840D42"/>
    <w:rsid w:val="0084275B"/>
    <w:rsid w:val="00842CF4"/>
    <w:rsid w:val="0084427A"/>
    <w:rsid w:val="00844A12"/>
    <w:rsid w:val="008512CC"/>
    <w:rsid w:val="00852049"/>
    <w:rsid w:val="00853C1C"/>
    <w:rsid w:val="00853EAB"/>
    <w:rsid w:val="0086258C"/>
    <w:rsid w:val="00862E39"/>
    <w:rsid w:val="0086520A"/>
    <w:rsid w:val="008664C8"/>
    <w:rsid w:val="0087002C"/>
    <w:rsid w:val="00870748"/>
    <w:rsid w:val="00870A30"/>
    <w:rsid w:val="008711C9"/>
    <w:rsid w:val="00875A1F"/>
    <w:rsid w:val="00876BE9"/>
    <w:rsid w:val="00877BEB"/>
    <w:rsid w:val="00880AEE"/>
    <w:rsid w:val="0088191A"/>
    <w:rsid w:val="00884051"/>
    <w:rsid w:val="00884171"/>
    <w:rsid w:val="00885EEA"/>
    <w:rsid w:val="00891897"/>
    <w:rsid w:val="008920C2"/>
    <w:rsid w:val="0089245E"/>
    <w:rsid w:val="0089261A"/>
    <w:rsid w:val="0089424B"/>
    <w:rsid w:val="00895A4B"/>
    <w:rsid w:val="00895DC4"/>
    <w:rsid w:val="00896D71"/>
    <w:rsid w:val="008A4ECC"/>
    <w:rsid w:val="008A63A8"/>
    <w:rsid w:val="008A7029"/>
    <w:rsid w:val="008B1AEA"/>
    <w:rsid w:val="008B44D5"/>
    <w:rsid w:val="008B650D"/>
    <w:rsid w:val="008B70BB"/>
    <w:rsid w:val="008B7D56"/>
    <w:rsid w:val="008C181F"/>
    <w:rsid w:val="008C1F33"/>
    <w:rsid w:val="008C45B2"/>
    <w:rsid w:val="008C7252"/>
    <w:rsid w:val="008D21FC"/>
    <w:rsid w:val="008D2EA7"/>
    <w:rsid w:val="008D351D"/>
    <w:rsid w:val="008D7ED7"/>
    <w:rsid w:val="008D7F44"/>
    <w:rsid w:val="008E0B90"/>
    <w:rsid w:val="008E145E"/>
    <w:rsid w:val="008E3F7A"/>
    <w:rsid w:val="008E514D"/>
    <w:rsid w:val="008F47C7"/>
    <w:rsid w:val="008F4F85"/>
    <w:rsid w:val="008F6923"/>
    <w:rsid w:val="009016EA"/>
    <w:rsid w:val="00901A00"/>
    <w:rsid w:val="00902EB6"/>
    <w:rsid w:val="00904595"/>
    <w:rsid w:val="00904CEC"/>
    <w:rsid w:val="00905E9C"/>
    <w:rsid w:val="00905F38"/>
    <w:rsid w:val="009062F7"/>
    <w:rsid w:val="00906ABE"/>
    <w:rsid w:val="00907F3F"/>
    <w:rsid w:val="0091110D"/>
    <w:rsid w:val="0091288D"/>
    <w:rsid w:val="0091303D"/>
    <w:rsid w:val="00917D97"/>
    <w:rsid w:val="0092059D"/>
    <w:rsid w:val="00920804"/>
    <w:rsid w:val="00920BEC"/>
    <w:rsid w:val="00920EEE"/>
    <w:rsid w:val="009233ED"/>
    <w:rsid w:val="00924367"/>
    <w:rsid w:val="00925FE4"/>
    <w:rsid w:val="00926955"/>
    <w:rsid w:val="009271BE"/>
    <w:rsid w:val="00927A41"/>
    <w:rsid w:val="00927A55"/>
    <w:rsid w:val="00930DA4"/>
    <w:rsid w:val="00932050"/>
    <w:rsid w:val="00935D1C"/>
    <w:rsid w:val="00937D04"/>
    <w:rsid w:val="009404D3"/>
    <w:rsid w:val="00942FBD"/>
    <w:rsid w:val="009438B4"/>
    <w:rsid w:val="009446DC"/>
    <w:rsid w:val="00944CDA"/>
    <w:rsid w:val="009516C1"/>
    <w:rsid w:val="009530D7"/>
    <w:rsid w:val="00953B44"/>
    <w:rsid w:val="00954088"/>
    <w:rsid w:val="009579FA"/>
    <w:rsid w:val="00964B84"/>
    <w:rsid w:val="009724BE"/>
    <w:rsid w:val="00974B57"/>
    <w:rsid w:val="009762B9"/>
    <w:rsid w:val="00977E36"/>
    <w:rsid w:val="00981604"/>
    <w:rsid w:val="00981760"/>
    <w:rsid w:val="009838FF"/>
    <w:rsid w:val="00984216"/>
    <w:rsid w:val="00985A14"/>
    <w:rsid w:val="009863C2"/>
    <w:rsid w:val="009903ED"/>
    <w:rsid w:val="00990ABF"/>
    <w:rsid w:val="00991F71"/>
    <w:rsid w:val="0099371A"/>
    <w:rsid w:val="009A1518"/>
    <w:rsid w:val="009A6557"/>
    <w:rsid w:val="009A6C9C"/>
    <w:rsid w:val="009A77CE"/>
    <w:rsid w:val="009B1B43"/>
    <w:rsid w:val="009B7021"/>
    <w:rsid w:val="009C03FB"/>
    <w:rsid w:val="009C1787"/>
    <w:rsid w:val="009C1BB1"/>
    <w:rsid w:val="009C5338"/>
    <w:rsid w:val="009D0A36"/>
    <w:rsid w:val="009D10B7"/>
    <w:rsid w:val="009D1267"/>
    <w:rsid w:val="009D30B2"/>
    <w:rsid w:val="009D6790"/>
    <w:rsid w:val="009E2A99"/>
    <w:rsid w:val="009E2CFB"/>
    <w:rsid w:val="009E30B3"/>
    <w:rsid w:val="009E360A"/>
    <w:rsid w:val="009E4C05"/>
    <w:rsid w:val="009E5ECA"/>
    <w:rsid w:val="009F16C0"/>
    <w:rsid w:val="009F2CB6"/>
    <w:rsid w:val="009F34B5"/>
    <w:rsid w:val="009F56A9"/>
    <w:rsid w:val="00A01CF8"/>
    <w:rsid w:val="00A035BB"/>
    <w:rsid w:val="00A03CD2"/>
    <w:rsid w:val="00A052E3"/>
    <w:rsid w:val="00A05CB3"/>
    <w:rsid w:val="00A06CAD"/>
    <w:rsid w:val="00A077F0"/>
    <w:rsid w:val="00A115A9"/>
    <w:rsid w:val="00A141F2"/>
    <w:rsid w:val="00A16F63"/>
    <w:rsid w:val="00A177BE"/>
    <w:rsid w:val="00A17D97"/>
    <w:rsid w:val="00A21D26"/>
    <w:rsid w:val="00A24962"/>
    <w:rsid w:val="00A26380"/>
    <w:rsid w:val="00A31307"/>
    <w:rsid w:val="00A3214B"/>
    <w:rsid w:val="00A32658"/>
    <w:rsid w:val="00A32FF8"/>
    <w:rsid w:val="00A331AD"/>
    <w:rsid w:val="00A3366A"/>
    <w:rsid w:val="00A337C4"/>
    <w:rsid w:val="00A34E51"/>
    <w:rsid w:val="00A34FDC"/>
    <w:rsid w:val="00A43E97"/>
    <w:rsid w:val="00A4429A"/>
    <w:rsid w:val="00A442E2"/>
    <w:rsid w:val="00A45E87"/>
    <w:rsid w:val="00A52698"/>
    <w:rsid w:val="00A5400C"/>
    <w:rsid w:val="00A54694"/>
    <w:rsid w:val="00A547E1"/>
    <w:rsid w:val="00A54F05"/>
    <w:rsid w:val="00A60A78"/>
    <w:rsid w:val="00A61BBC"/>
    <w:rsid w:val="00A62951"/>
    <w:rsid w:val="00A62CC5"/>
    <w:rsid w:val="00A6631C"/>
    <w:rsid w:val="00A66F94"/>
    <w:rsid w:val="00A70867"/>
    <w:rsid w:val="00A71972"/>
    <w:rsid w:val="00A724C1"/>
    <w:rsid w:val="00A728EE"/>
    <w:rsid w:val="00A738FA"/>
    <w:rsid w:val="00A76019"/>
    <w:rsid w:val="00A761E1"/>
    <w:rsid w:val="00A77AB6"/>
    <w:rsid w:val="00A84843"/>
    <w:rsid w:val="00A95D50"/>
    <w:rsid w:val="00A97DD0"/>
    <w:rsid w:val="00AA1C12"/>
    <w:rsid w:val="00AA230A"/>
    <w:rsid w:val="00AA466A"/>
    <w:rsid w:val="00AA50D0"/>
    <w:rsid w:val="00AA684D"/>
    <w:rsid w:val="00AB04CB"/>
    <w:rsid w:val="00AB18B8"/>
    <w:rsid w:val="00AB2970"/>
    <w:rsid w:val="00AB2D52"/>
    <w:rsid w:val="00AB4F78"/>
    <w:rsid w:val="00AB51E0"/>
    <w:rsid w:val="00AC178B"/>
    <w:rsid w:val="00AC4F0C"/>
    <w:rsid w:val="00AD0266"/>
    <w:rsid w:val="00AE1305"/>
    <w:rsid w:val="00AE2DCF"/>
    <w:rsid w:val="00AE3BFD"/>
    <w:rsid w:val="00AE758E"/>
    <w:rsid w:val="00AF04FE"/>
    <w:rsid w:val="00AF0DD3"/>
    <w:rsid w:val="00AF1B46"/>
    <w:rsid w:val="00AF41DC"/>
    <w:rsid w:val="00B01BEA"/>
    <w:rsid w:val="00B027D6"/>
    <w:rsid w:val="00B0643F"/>
    <w:rsid w:val="00B10219"/>
    <w:rsid w:val="00B10A46"/>
    <w:rsid w:val="00B13FF4"/>
    <w:rsid w:val="00B149B1"/>
    <w:rsid w:val="00B15996"/>
    <w:rsid w:val="00B170A8"/>
    <w:rsid w:val="00B20CB0"/>
    <w:rsid w:val="00B237B3"/>
    <w:rsid w:val="00B24ADD"/>
    <w:rsid w:val="00B26BF5"/>
    <w:rsid w:val="00B3100B"/>
    <w:rsid w:val="00B32ED7"/>
    <w:rsid w:val="00B33413"/>
    <w:rsid w:val="00B33B24"/>
    <w:rsid w:val="00B33E1E"/>
    <w:rsid w:val="00B35370"/>
    <w:rsid w:val="00B35C7D"/>
    <w:rsid w:val="00B360AB"/>
    <w:rsid w:val="00B3620B"/>
    <w:rsid w:val="00B40032"/>
    <w:rsid w:val="00B4123A"/>
    <w:rsid w:val="00B4193E"/>
    <w:rsid w:val="00B434AB"/>
    <w:rsid w:val="00B44C8E"/>
    <w:rsid w:val="00B51BB8"/>
    <w:rsid w:val="00B520D3"/>
    <w:rsid w:val="00B5253D"/>
    <w:rsid w:val="00B53F0B"/>
    <w:rsid w:val="00B54232"/>
    <w:rsid w:val="00B54906"/>
    <w:rsid w:val="00B54D9A"/>
    <w:rsid w:val="00B56DB7"/>
    <w:rsid w:val="00B60551"/>
    <w:rsid w:val="00B6088A"/>
    <w:rsid w:val="00B60950"/>
    <w:rsid w:val="00B61D08"/>
    <w:rsid w:val="00B6381F"/>
    <w:rsid w:val="00B64B9F"/>
    <w:rsid w:val="00B771F5"/>
    <w:rsid w:val="00B77BE2"/>
    <w:rsid w:val="00B77FDD"/>
    <w:rsid w:val="00B83B72"/>
    <w:rsid w:val="00B83FC1"/>
    <w:rsid w:val="00B85524"/>
    <w:rsid w:val="00B860D6"/>
    <w:rsid w:val="00B86AFF"/>
    <w:rsid w:val="00B917CF"/>
    <w:rsid w:val="00B91AFF"/>
    <w:rsid w:val="00B927E0"/>
    <w:rsid w:val="00B931F0"/>
    <w:rsid w:val="00B93953"/>
    <w:rsid w:val="00B9467A"/>
    <w:rsid w:val="00B97BAC"/>
    <w:rsid w:val="00BA0393"/>
    <w:rsid w:val="00BA0643"/>
    <w:rsid w:val="00BA2323"/>
    <w:rsid w:val="00BA53E5"/>
    <w:rsid w:val="00BA702F"/>
    <w:rsid w:val="00BA799D"/>
    <w:rsid w:val="00BB0ED2"/>
    <w:rsid w:val="00BB118E"/>
    <w:rsid w:val="00BB12C5"/>
    <w:rsid w:val="00BB361C"/>
    <w:rsid w:val="00BB4394"/>
    <w:rsid w:val="00BB5113"/>
    <w:rsid w:val="00BB5F36"/>
    <w:rsid w:val="00BC09DC"/>
    <w:rsid w:val="00BC1D8C"/>
    <w:rsid w:val="00BC293D"/>
    <w:rsid w:val="00BC36FC"/>
    <w:rsid w:val="00BC64AE"/>
    <w:rsid w:val="00BC6672"/>
    <w:rsid w:val="00BD2ED8"/>
    <w:rsid w:val="00BD2FEA"/>
    <w:rsid w:val="00BD30E1"/>
    <w:rsid w:val="00BD46EB"/>
    <w:rsid w:val="00BD477E"/>
    <w:rsid w:val="00BD4814"/>
    <w:rsid w:val="00BD4FE6"/>
    <w:rsid w:val="00BD5E54"/>
    <w:rsid w:val="00BE0E14"/>
    <w:rsid w:val="00BE155D"/>
    <w:rsid w:val="00BE1B71"/>
    <w:rsid w:val="00BE3170"/>
    <w:rsid w:val="00BE3DAD"/>
    <w:rsid w:val="00BE524E"/>
    <w:rsid w:val="00BF1897"/>
    <w:rsid w:val="00BF1A59"/>
    <w:rsid w:val="00BF1AEE"/>
    <w:rsid w:val="00BF3BF3"/>
    <w:rsid w:val="00BF560F"/>
    <w:rsid w:val="00BF7019"/>
    <w:rsid w:val="00C035BD"/>
    <w:rsid w:val="00C03B7A"/>
    <w:rsid w:val="00C042FD"/>
    <w:rsid w:val="00C04318"/>
    <w:rsid w:val="00C06347"/>
    <w:rsid w:val="00C06C8E"/>
    <w:rsid w:val="00C07885"/>
    <w:rsid w:val="00C07986"/>
    <w:rsid w:val="00C07AF6"/>
    <w:rsid w:val="00C148D6"/>
    <w:rsid w:val="00C15508"/>
    <w:rsid w:val="00C164DD"/>
    <w:rsid w:val="00C20C72"/>
    <w:rsid w:val="00C226CC"/>
    <w:rsid w:val="00C231F9"/>
    <w:rsid w:val="00C24345"/>
    <w:rsid w:val="00C2460C"/>
    <w:rsid w:val="00C252A4"/>
    <w:rsid w:val="00C2659B"/>
    <w:rsid w:val="00C271D7"/>
    <w:rsid w:val="00C30316"/>
    <w:rsid w:val="00C33329"/>
    <w:rsid w:val="00C34D1E"/>
    <w:rsid w:val="00C36D59"/>
    <w:rsid w:val="00C36EBA"/>
    <w:rsid w:val="00C3725D"/>
    <w:rsid w:val="00C401B0"/>
    <w:rsid w:val="00C429D3"/>
    <w:rsid w:val="00C468ED"/>
    <w:rsid w:val="00C50A76"/>
    <w:rsid w:val="00C51083"/>
    <w:rsid w:val="00C5572D"/>
    <w:rsid w:val="00C55A9C"/>
    <w:rsid w:val="00C55B72"/>
    <w:rsid w:val="00C60361"/>
    <w:rsid w:val="00C60509"/>
    <w:rsid w:val="00C610BB"/>
    <w:rsid w:val="00C61A9B"/>
    <w:rsid w:val="00C62102"/>
    <w:rsid w:val="00C66767"/>
    <w:rsid w:val="00C67334"/>
    <w:rsid w:val="00C700EC"/>
    <w:rsid w:val="00C70C75"/>
    <w:rsid w:val="00C72442"/>
    <w:rsid w:val="00C76409"/>
    <w:rsid w:val="00C76D9E"/>
    <w:rsid w:val="00C801BA"/>
    <w:rsid w:val="00C81748"/>
    <w:rsid w:val="00C85C41"/>
    <w:rsid w:val="00C87127"/>
    <w:rsid w:val="00C90854"/>
    <w:rsid w:val="00C9793F"/>
    <w:rsid w:val="00CA0B6D"/>
    <w:rsid w:val="00CA1FA0"/>
    <w:rsid w:val="00CA2CF1"/>
    <w:rsid w:val="00CA3E78"/>
    <w:rsid w:val="00CB0252"/>
    <w:rsid w:val="00CB0B94"/>
    <w:rsid w:val="00CB0E80"/>
    <w:rsid w:val="00CB1B0A"/>
    <w:rsid w:val="00CB330A"/>
    <w:rsid w:val="00CB4E77"/>
    <w:rsid w:val="00CB5089"/>
    <w:rsid w:val="00CB60E7"/>
    <w:rsid w:val="00CB7949"/>
    <w:rsid w:val="00CC07E7"/>
    <w:rsid w:val="00CC0DC3"/>
    <w:rsid w:val="00CC265E"/>
    <w:rsid w:val="00CC419E"/>
    <w:rsid w:val="00CC5C00"/>
    <w:rsid w:val="00CC5D87"/>
    <w:rsid w:val="00CC630D"/>
    <w:rsid w:val="00CD10D5"/>
    <w:rsid w:val="00CD1DBB"/>
    <w:rsid w:val="00CE0EF9"/>
    <w:rsid w:val="00CE1D6F"/>
    <w:rsid w:val="00CE3487"/>
    <w:rsid w:val="00CE488C"/>
    <w:rsid w:val="00CE58F2"/>
    <w:rsid w:val="00CE69E6"/>
    <w:rsid w:val="00CF00C6"/>
    <w:rsid w:val="00CF08A0"/>
    <w:rsid w:val="00CF0D07"/>
    <w:rsid w:val="00CF1625"/>
    <w:rsid w:val="00CF2FD0"/>
    <w:rsid w:val="00CF4AD4"/>
    <w:rsid w:val="00CF6A1E"/>
    <w:rsid w:val="00D0145A"/>
    <w:rsid w:val="00D027E4"/>
    <w:rsid w:val="00D02942"/>
    <w:rsid w:val="00D104FD"/>
    <w:rsid w:val="00D10E5F"/>
    <w:rsid w:val="00D128B0"/>
    <w:rsid w:val="00D12ED9"/>
    <w:rsid w:val="00D16E9A"/>
    <w:rsid w:val="00D20970"/>
    <w:rsid w:val="00D23E8D"/>
    <w:rsid w:val="00D26A41"/>
    <w:rsid w:val="00D27C9B"/>
    <w:rsid w:val="00D306A6"/>
    <w:rsid w:val="00D31C60"/>
    <w:rsid w:val="00D3282E"/>
    <w:rsid w:val="00D400B7"/>
    <w:rsid w:val="00D40FA6"/>
    <w:rsid w:val="00D43741"/>
    <w:rsid w:val="00D44CEF"/>
    <w:rsid w:val="00D45D1F"/>
    <w:rsid w:val="00D54FB3"/>
    <w:rsid w:val="00D55B1A"/>
    <w:rsid w:val="00D5631F"/>
    <w:rsid w:val="00D56F64"/>
    <w:rsid w:val="00D571CE"/>
    <w:rsid w:val="00D61B9A"/>
    <w:rsid w:val="00D632DD"/>
    <w:rsid w:val="00D64689"/>
    <w:rsid w:val="00D655DF"/>
    <w:rsid w:val="00D6633E"/>
    <w:rsid w:val="00D70C1A"/>
    <w:rsid w:val="00D71FC5"/>
    <w:rsid w:val="00D8023E"/>
    <w:rsid w:val="00D81514"/>
    <w:rsid w:val="00D81780"/>
    <w:rsid w:val="00D8358E"/>
    <w:rsid w:val="00D86187"/>
    <w:rsid w:val="00D86AC8"/>
    <w:rsid w:val="00D87079"/>
    <w:rsid w:val="00D90100"/>
    <w:rsid w:val="00D90904"/>
    <w:rsid w:val="00D94540"/>
    <w:rsid w:val="00D9456B"/>
    <w:rsid w:val="00DA1AAC"/>
    <w:rsid w:val="00DA1BAD"/>
    <w:rsid w:val="00DA4F1C"/>
    <w:rsid w:val="00DA5BA5"/>
    <w:rsid w:val="00DB1A09"/>
    <w:rsid w:val="00DB3F4B"/>
    <w:rsid w:val="00DB46A8"/>
    <w:rsid w:val="00DB4F26"/>
    <w:rsid w:val="00DB7FB4"/>
    <w:rsid w:val="00DC0256"/>
    <w:rsid w:val="00DC220C"/>
    <w:rsid w:val="00DC3610"/>
    <w:rsid w:val="00DD12A8"/>
    <w:rsid w:val="00DD1E8D"/>
    <w:rsid w:val="00DE1FD3"/>
    <w:rsid w:val="00DE2340"/>
    <w:rsid w:val="00DE5EA8"/>
    <w:rsid w:val="00DE6A58"/>
    <w:rsid w:val="00DF0DCD"/>
    <w:rsid w:val="00DF1DDB"/>
    <w:rsid w:val="00DF3717"/>
    <w:rsid w:val="00DF6737"/>
    <w:rsid w:val="00DF720E"/>
    <w:rsid w:val="00DF736F"/>
    <w:rsid w:val="00E00FB1"/>
    <w:rsid w:val="00E0137A"/>
    <w:rsid w:val="00E02AF1"/>
    <w:rsid w:val="00E04E04"/>
    <w:rsid w:val="00E04ED2"/>
    <w:rsid w:val="00E10B70"/>
    <w:rsid w:val="00E12B5A"/>
    <w:rsid w:val="00E13498"/>
    <w:rsid w:val="00E205D8"/>
    <w:rsid w:val="00E2454D"/>
    <w:rsid w:val="00E333C9"/>
    <w:rsid w:val="00E338BA"/>
    <w:rsid w:val="00E3465E"/>
    <w:rsid w:val="00E35A98"/>
    <w:rsid w:val="00E36936"/>
    <w:rsid w:val="00E402F5"/>
    <w:rsid w:val="00E40658"/>
    <w:rsid w:val="00E472F1"/>
    <w:rsid w:val="00E47635"/>
    <w:rsid w:val="00E506E4"/>
    <w:rsid w:val="00E57B64"/>
    <w:rsid w:val="00E60C4C"/>
    <w:rsid w:val="00E65A08"/>
    <w:rsid w:val="00E671B4"/>
    <w:rsid w:val="00E73363"/>
    <w:rsid w:val="00E803E4"/>
    <w:rsid w:val="00E82C9B"/>
    <w:rsid w:val="00E85A09"/>
    <w:rsid w:val="00E865C6"/>
    <w:rsid w:val="00E86F71"/>
    <w:rsid w:val="00E90505"/>
    <w:rsid w:val="00E917E3"/>
    <w:rsid w:val="00E92A5E"/>
    <w:rsid w:val="00E92E10"/>
    <w:rsid w:val="00E95175"/>
    <w:rsid w:val="00E970F3"/>
    <w:rsid w:val="00E9758E"/>
    <w:rsid w:val="00EA365B"/>
    <w:rsid w:val="00EA477C"/>
    <w:rsid w:val="00EB0F3F"/>
    <w:rsid w:val="00EB1066"/>
    <w:rsid w:val="00EB26B1"/>
    <w:rsid w:val="00EB5093"/>
    <w:rsid w:val="00EB6766"/>
    <w:rsid w:val="00EB765D"/>
    <w:rsid w:val="00EB7F13"/>
    <w:rsid w:val="00EC09F3"/>
    <w:rsid w:val="00EC0F16"/>
    <w:rsid w:val="00EC357B"/>
    <w:rsid w:val="00EC4E4B"/>
    <w:rsid w:val="00EC7104"/>
    <w:rsid w:val="00EC7B10"/>
    <w:rsid w:val="00ED0189"/>
    <w:rsid w:val="00ED2382"/>
    <w:rsid w:val="00ED265F"/>
    <w:rsid w:val="00ED2D96"/>
    <w:rsid w:val="00ED5D96"/>
    <w:rsid w:val="00ED72B2"/>
    <w:rsid w:val="00EE030B"/>
    <w:rsid w:val="00EE0631"/>
    <w:rsid w:val="00EE129E"/>
    <w:rsid w:val="00EE2653"/>
    <w:rsid w:val="00EE3670"/>
    <w:rsid w:val="00EE3957"/>
    <w:rsid w:val="00EE4330"/>
    <w:rsid w:val="00EE55D3"/>
    <w:rsid w:val="00EE75DF"/>
    <w:rsid w:val="00EE7935"/>
    <w:rsid w:val="00EF2524"/>
    <w:rsid w:val="00EF38E0"/>
    <w:rsid w:val="00EF43FF"/>
    <w:rsid w:val="00EF768D"/>
    <w:rsid w:val="00F05B1F"/>
    <w:rsid w:val="00F07312"/>
    <w:rsid w:val="00F078E3"/>
    <w:rsid w:val="00F1035D"/>
    <w:rsid w:val="00F15676"/>
    <w:rsid w:val="00F164D3"/>
    <w:rsid w:val="00F22325"/>
    <w:rsid w:val="00F2339A"/>
    <w:rsid w:val="00F23646"/>
    <w:rsid w:val="00F259A5"/>
    <w:rsid w:val="00F300AE"/>
    <w:rsid w:val="00F3101C"/>
    <w:rsid w:val="00F32072"/>
    <w:rsid w:val="00F32EE7"/>
    <w:rsid w:val="00F34431"/>
    <w:rsid w:val="00F41FA7"/>
    <w:rsid w:val="00F45174"/>
    <w:rsid w:val="00F469DE"/>
    <w:rsid w:val="00F46DDF"/>
    <w:rsid w:val="00F51F2C"/>
    <w:rsid w:val="00F531D2"/>
    <w:rsid w:val="00F5497B"/>
    <w:rsid w:val="00F6124C"/>
    <w:rsid w:val="00F63470"/>
    <w:rsid w:val="00F63F09"/>
    <w:rsid w:val="00F66B0A"/>
    <w:rsid w:val="00F671C1"/>
    <w:rsid w:val="00F677C7"/>
    <w:rsid w:val="00F6788C"/>
    <w:rsid w:val="00F71DD1"/>
    <w:rsid w:val="00F81B95"/>
    <w:rsid w:val="00F8430A"/>
    <w:rsid w:val="00F86CB2"/>
    <w:rsid w:val="00F906DC"/>
    <w:rsid w:val="00F92137"/>
    <w:rsid w:val="00F932C7"/>
    <w:rsid w:val="00F967F2"/>
    <w:rsid w:val="00F96EB8"/>
    <w:rsid w:val="00F975D1"/>
    <w:rsid w:val="00FA2108"/>
    <w:rsid w:val="00FA3862"/>
    <w:rsid w:val="00FA4B58"/>
    <w:rsid w:val="00FA5726"/>
    <w:rsid w:val="00FA7E15"/>
    <w:rsid w:val="00FC2CB8"/>
    <w:rsid w:val="00FC6CBE"/>
    <w:rsid w:val="00FC733B"/>
    <w:rsid w:val="00FD0E18"/>
    <w:rsid w:val="00FD12DE"/>
    <w:rsid w:val="00FD1C6D"/>
    <w:rsid w:val="00FD209B"/>
    <w:rsid w:val="00FD4F9C"/>
    <w:rsid w:val="00FD670E"/>
    <w:rsid w:val="00FD6B8D"/>
    <w:rsid w:val="00FD79C8"/>
    <w:rsid w:val="00FD7EE5"/>
    <w:rsid w:val="00FE4EDE"/>
    <w:rsid w:val="00FE5D90"/>
    <w:rsid w:val="00FE6B57"/>
    <w:rsid w:val="00FF07C9"/>
    <w:rsid w:val="00FF32FD"/>
    <w:rsid w:val="00FF42B4"/>
    <w:rsid w:val="00FF4A10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8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E758E"/>
    <w:pPr>
      <w:tabs>
        <w:tab w:val="center" w:pos="4680"/>
        <w:tab w:val="right" w:pos="9360"/>
      </w:tabs>
      <w:spacing w:after="200" w:line="276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E758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E758E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qFormat/>
    <w:rsid w:val="00AE758E"/>
    <w:pPr>
      <w:spacing w:after="0" w:line="240" w:lineRule="auto"/>
      <w:ind w:firstLine="720"/>
      <w:jc w:val="both"/>
    </w:pPr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qFormat/>
    <w:rsid w:val="00AE758E"/>
    <w:rPr>
      <w:rFonts w:ascii="VNI-Times" w:eastAsia="Times New Roman" w:hAnsi="VNI-Times" w:cs="Times New Roman"/>
      <w:bCs/>
      <w:sz w:val="28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16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F41D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F41DC"/>
  </w:style>
  <w:style w:type="character" w:customStyle="1" w:styleId="fontstyle01">
    <w:name w:val="fontstyle01"/>
    <w:basedOn w:val="DefaultParagraphFont"/>
    <w:rsid w:val="002A06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Thế</dc:creator>
  <cp:lastModifiedBy>TL</cp:lastModifiedBy>
  <cp:revision>2</cp:revision>
  <cp:lastPrinted>2022-09-05T01:18:00Z</cp:lastPrinted>
  <dcterms:created xsi:type="dcterms:W3CDTF">2022-09-19T01:59:00Z</dcterms:created>
  <dcterms:modified xsi:type="dcterms:W3CDTF">2022-09-19T01:59:00Z</dcterms:modified>
</cp:coreProperties>
</file>